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362EC" w14:textId="7309889E" w:rsidR="00120B76" w:rsidRPr="00942B43" w:rsidRDefault="00985F56">
      <w:pPr>
        <w:rPr>
          <w:rFonts w:ascii="AvenirNext LT Pro Regular" w:hAnsi="AvenirNext LT Pro Regular"/>
          <w:b/>
          <w:bCs/>
          <w:sz w:val="48"/>
          <w:szCs w:val="48"/>
        </w:rPr>
      </w:pPr>
      <w:r>
        <w:rPr>
          <w:rFonts w:ascii="AvenirNext LT Pro Regular" w:hAnsi="AvenirNext LT Pro Regular"/>
          <w:b/>
          <w:bCs/>
          <w:noProof/>
          <w:sz w:val="48"/>
          <w:szCs w:val="48"/>
        </w:rPr>
        <mc:AlternateContent>
          <mc:Choice Requires="wpg">
            <w:drawing>
              <wp:anchor distT="0" distB="0" distL="114300" distR="114300" simplePos="0" relativeHeight="251666943" behindDoc="1" locked="0" layoutInCell="1" allowOverlap="1" wp14:anchorId="4FCB069D" wp14:editId="68B336BC">
                <wp:simplePos x="0" y="0"/>
                <wp:positionH relativeFrom="column">
                  <wp:posOffset>-542925</wp:posOffset>
                </wp:positionH>
                <wp:positionV relativeFrom="page">
                  <wp:posOffset>9525</wp:posOffset>
                </wp:positionV>
                <wp:extent cx="8115300" cy="10115550"/>
                <wp:effectExtent l="0" t="0" r="0" b="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115300" cy="10115550"/>
                          <a:chOff x="0" y="190500"/>
                          <a:chExt cx="8115300" cy="10115550"/>
                        </a:xfrm>
                      </wpg:grpSpPr>
                      <wps:wsp>
                        <wps:cNvPr id="1" name="Rectangle 1"/>
                        <wps:cNvSpPr/>
                        <wps:spPr>
                          <a:xfrm>
                            <a:off x="0" y="190500"/>
                            <a:ext cx="8115300" cy="285750"/>
                          </a:xfrm>
                          <a:custGeom>
                            <a:avLst/>
                            <a:gdLst>
                              <a:gd name="connsiteX0" fmla="*/ 0 w 5848350"/>
                              <a:gd name="connsiteY0" fmla="*/ 0 h 361950"/>
                              <a:gd name="connsiteX1" fmla="*/ 5848350 w 5848350"/>
                              <a:gd name="connsiteY1" fmla="*/ 0 h 361950"/>
                              <a:gd name="connsiteX2" fmla="*/ 5848350 w 5848350"/>
                              <a:gd name="connsiteY2" fmla="*/ 361950 h 361950"/>
                              <a:gd name="connsiteX3" fmla="*/ 0 w 5848350"/>
                              <a:gd name="connsiteY3" fmla="*/ 361950 h 361950"/>
                              <a:gd name="connsiteX4" fmla="*/ 0 w 5848350"/>
                              <a:gd name="connsiteY4" fmla="*/ 0 h 361950"/>
                              <a:gd name="connsiteX0" fmla="*/ 0 w 5848350"/>
                              <a:gd name="connsiteY0" fmla="*/ 0 h 361950"/>
                              <a:gd name="connsiteX1" fmla="*/ 5705475 w 5848350"/>
                              <a:gd name="connsiteY1" fmla="*/ 0 h 361950"/>
                              <a:gd name="connsiteX2" fmla="*/ 5848350 w 5848350"/>
                              <a:gd name="connsiteY2" fmla="*/ 361950 h 361950"/>
                              <a:gd name="connsiteX3" fmla="*/ 0 w 5848350"/>
                              <a:gd name="connsiteY3" fmla="*/ 361950 h 361950"/>
                              <a:gd name="connsiteX4" fmla="*/ 0 w 5848350"/>
                              <a:gd name="connsiteY4" fmla="*/ 0 h 361950"/>
                              <a:gd name="connsiteX0" fmla="*/ 0 w 5964252"/>
                              <a:gd name="connsiteY0" fmla="*/ 0 h 361950"/>
                              <a:gd name="connsiteX1" fmla="*/ 5964252 w 5964252"/>
                              <a:gd name="connsiteY1" fmla="*/ 0 h 361950"/>
                              <a:gd name="connsiteX2" fmla="*/ 5848350 w 5964252"/>
                              <a:gd name="connsiteY2" fmla="*/ 361950 h 361950"/>
                              <a:gd name="connsiteX3" fmla="*/ 0 w 5964252"/>
                              <a:gd name="connsiteY3" fmla="*/ 361950 h 361950"/>
                              <a:gd name="connsiteX4" fmla="*/ 0 w 5964252"/>
                              <a:gd name="connsiteY4" fmla="*/ 0 h 3619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5964252" h="361950">
                                <a:moveTo>
                                  <a:pt x="0" y="0"/>
                                </a:moveTo>
                                <a:lnTo>
                                  <a:pt x="5964252" y="0"/>
                                </a:lnTo>
                                <a:lnTo>
                                  <a:pt x="5848350" y="361950"/>
                                </a:lnTo>
                                <a:lnTo>
                                  <a:pt x="0" y="36195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1E9C9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0" y="10048875"/>
                            <a:ext cx="7991475" cy="257175"/>
                          </a:xfrm>
                          <a:prstGeom prst="rect">
                            <a:avLst/>
                          </a:prstGeom>
                          <a:solidFill>
                            <a:srgbClr val="CADCA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C1210D" id="Group 15" o:spid="_x0000_s1026" style="position:absolute;margin-left:-42.75pt;margin-top:.75pt;width:639pt;height:796.5pt;z-index:-251649537;mso-position-vertical-relative:page;mso-width-relative:margin;mso-height-relative:margin" coordorigin=",1905" coordsize="81153,1011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">
                <v:shape id="Rectangle 1" o:spid="_x0000_s1027" style="position:absolute;top:1905;width:81153;height:2857;visibility:visible;mso-wrap-style:square;v-text-anchor:middle" coordsize="5964252,3619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" path="m,l5964252,,5848350,361950,,361950,,xe" fillcolor="#e1e9c9" stroked="f" strokeweight="1pt">
                  <v:stroke joinstyle="miter"/>
                  <v:path arrowok="t" o:connecttype="custom" o:connectlocs="0,0;8115300,0;7957597,285750;0,285750;0,0" o:connectangles="0,0,0,0,0"/>
                </v:shape>
                <v:rect id="Rectangle 11" o:spid="_x0000_s1028" style="position:absolute;top:100488;width:79914;height:2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" fillcolor="#cadcae" stroked="f" strokeweight="1pt"/>
                <w10:wrap anchory="page"/>
              </v:group>
            </w:pict>
          </mc:Fallback>
        </mc:AlternateContent>
      </w:r>
      <w:r w:rsidR="00120B76" w:rsidRPr="00942B43">
        <w:rPr>
          <w:rFonts w:ascii="AvenirNext LT Pro Regular" w:hAnsi="AvenirNext LT Pro Regular"/>
          <w:b/>
          <w:bCs/>
          <w:sz w:val="48"/>
          <w:szCs w:val="48"/>
        </w:rPr>
        <w:t>Community Service Form</w:t>
      </w:r>
    </w:p>
    <w:p w14:paraId="14572100" w14:textId="77777777" w:rsidR="00120B76" w:rsidRPr="00942B43" w:rsidRDefault="00120B76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108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0"/>
        <w:gridCol w:w="270"/>
        <w:gridCol w:w="3451"/>
        <w:gridCol w:w="689"/>
        <w:gridCol w:w="1710"/>
        <w:gridCol w:w="270"/>
        <w:gridCol w:w="3211"/>
      </w:tblGrid>
      <w:tr w:rsidR="00120B76" w:rsidRPr="00942B43" w14:paraId="240F9BF8" w14:textId="77777777" w:rsidTr="00D55F25">
        <w:trPr>
          <w:trHeight w:val="432"/>
        </w:trPr>
        <w:tc>
          <w:tcPr>
            <w:tcW w:w="1260" w:type="dxa"/>
            <w:vAlign w:val="center"/>
          </w:tcPr>
          <w:p w14:paraId="0E7CA4FE" w14:textId="7367D424" w:rsidR="00120B76" w:rsidRPr="00942B43" w:rsidRDefault="00120B76" w:rsidP="00120B76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942B43">
              <w:rPr>
                <w:rFonts w:ascii="AvenirNext LT Pro Regular" w:hAnsi="AvenirNext LT Pro Regular"/>
                <w:sz w:val="20"/>
                <w:szCs w:val="20"/>
              </w:rPr>
              <w:t>Name</w:t>
            </w:r>
          </w:p>
        </w:tc>
        <w:tc>
          <w:tcPr>
            <w:tcW w:w="270" w:type="dxa"/>
            <w:vAlign w:val="center"/>
          </w:tcPr>
          <w:p w14:paraId="735FB745" w14:textId="77777777" w:rsidR="00120B76" w:rsidRPr="00942B43" w:rsidRDefault="00120B76" w:rsidP="00120B7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451" w:type="dxa"/>
            <w:shd w:val="clear" w:color="auto" w:fill="F7F9F1"/>
            <w:vAlign w:val="center"/>
          </w:tcPr>
          <w:p w14:paraId="5ED253C7" w14:textId="7966AF4B" w:rsidR="00120B76" w:rsidRPr="00942B43" w:rsidRDefault="00120B76" w:rsidP="00120B7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689" w:type="dxa"/>
            <w:vAlign w:val="center"/>
          </w:tcPr>
          <w:p w14:paraId="45E4D947" w14:textId="77777777" w:rsidR="00120B76" w:rsidRPr="00942B43" w:rsidRDefault="00120B76" w:rsidP="00120B7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710" w:type="dxa"/>
            <w:vAlign w:val="center"/>
          </w:tcPr>
          <w:p w14:paraId="7770466A" w14:textId="6D3EF064" w:rsidR="00120B76" w:rsidRPr="00942B43" w:rsidRDefault="00120B76" w:rsidP="00120B76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942B43">
              <w:rPr>
                <w:rFonts w:ascii="AvenirNext LT Pro Regular" w:hAnsi="AvenirNext LT Pro Regular"/>
                <w:sz w:val="20"/>
                <w:szCs w:val="20"/>
              </w:rPr>
              <w:t>Graduation Year</w:t>
            </w:r>
          </w:p>
        </w:tc>
        <w:tc>
          <w:tcPr>
            <w:tcW w:w="270" w:type="dxa"/>
            <w:vAlign w:val="center"/>
          </w:tcPr>
          <w:p w14:paraId="0B19E3E1" w14:textId="77777777" w:rsidR="00120B76" w:rsidRPr="00942B43" w:rsidRDefault="00120B76" w:rsidP="00120B7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3211" w:type="dxa"/>
            <w:shd w:val="clear" w:color="auto" w:fill="F7F9F1"/>
            <w:vAlign w:val="center"/>
          </w:tcPr>
          <w:p w14:paraId="294A579B" w14:textId="06E49AF9" w:rsidR="00120B76" w:rsidRPr="00942B43" w:rsidRDefault="00120B76" w:rsidP="00120B76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</w:tr>
    </w:tbl>
    <w:p w14:paraId="3B2E1457" w14:textId="77777777" w:rsidR="00120B76" w:rsidRPr="00942B43" w:rsidRDefault="00120B76">
      <w:pPr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single" w:sz="4" w:space="0" w:color="808080" w:themeColor="background1" w:themeShade="80"/>
          <w:left w:val="none" w:sz="0" w:space="0" w:color="auto"/>
          <w:bottom w:val="single" w:sz="4" w:space="0" w:color="808080" w:themeColor="background1" w:themeShade="80"/>
          <w:right w:val="none" w:sz="0" w:space="0" w:color="auto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1705"/>
        <w:gridCol w:w="3420"/>
        <w:gridCol w:w="1260"/>
        <w:gridCol w:w="2610"/>
        <w:gridCol w:w="1795"/>
      </w:tblGrid>
      <w:tr w:rsidR="00D55F25" w:rsidRPr="00D55F25" w14:paraId="40A60F8C" w14:textId="77777777" w:rsidTr="00BF5D75">
        <w:trPr>
          <w:trHeight w:val="576"/>
        </w:trPr>
        <w:tc>
          <w:tcPr>
            <w:tcW w:w="1705" w:type="dxa"/>
            <w:tcBorders>
              <w:top w:val="nil"/>
              <w:bottom w:val="single" w:sz="4" w:space="0" w:color="808080" w:themeColor="background1" w:themeShade="80"/>
              <w:right w:val="nil"/>
            </w:tcBorders>
            <w:shd w:val="clear" w:color="auto" w:fill="CADCAE"/>
            <w:vAlign w:val="center"/>
          </w:tcPr>
          <w:p w14:paraId="1DE3FA25" w14:textId="54AD6D31" w:rsidR="00FD75CF" w:rsidRPr="00D55F25" w:rsidRDefault="00FD75CF" w:rsidP="00FD75CF">
            <w:pPr>
              <w:jc w:val="center"/>
              <w:rPr>
                <w:rFonts w:ascii="AvenirNext LT Pro Regular" w:hAnsi="AvenirNext LT Pro Regular"/>
                <w:b/>
                <w:bCs/>
                <w:sz w:val="20"/>
                <w:szCs w:val="20"/>
              </w:rPr>
            </w:pPr>
            <w:r w:rsidRPr="00D55F25">
              <w:rPr>
                <w:rFonts w:ascii="AvenirNext LT Pro Regular" w:hAnsi="AvenirNext LT Pro Regular"/>
                <w:b/>
                <w:bCs/>
                <w:sz w:val="20"/>
                <w:szCs w:val="20"/>
              </w:rPr>
              <w:t>Date Of Service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  <w:shd w:val="clear" w:color="auto" w:fill="CADCAE"/>
            <w:vAlign w:val="center"/>
          </w:tcPr>
          <w:p w14:paraId="4E0031A9" w14:textId="70721FE9" w:rsidR="00FD75CF" w:rsidRPr="00D55F25" w:rsidRDefault="00FD75CF" w:rsidP="00D55F25">
            <w:pPr>
              <w:jc w:val="center"/>
              <w:rPr>
                <w:rFonts w:ascii="AvenirNext LT Pro Regular" w:hAnsi="AvenirNext LT Pro Regular"/>
                <w:b/>
                <w:bCs/>
                <w:sz w:val="20"/>
                <w:szCs w:val="20"/>
              </w:rPr>
            </w:pPr>
            <w:r w:rsidRPr="00D55F25">
              <w:rPr>
                <w:rFonts w:ascii="AvenirNext LT Pro Regular" w:hAnsi="AvenirNext LT Pro Regular"/>
                <w:b/>
                <w:bCs/>
                <w:sz w:val="20"/>
                <w:szCs w:val="20"/>
              </w:rPr>
              <w:t>Complete Description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  <w:shd w:val="clear" w:color="auto" w:fill="CADCAE"/>
            <w:vAlign w:val="center"/>
          </w:tcPr>
          <w:p w14:paraId="787E0086" w14:textId="4516A914" w:rsidR="00FD75CF" w:rsidRPr="00D55F25" w:rsidRDefault="00FD75CF" w:rsidP="00FD75CF">
            <w:pPr>
              <w:jc w:val="center"/>
              <w:rPr>
                <w:rFonts w:ascii="AvenirNext LT Pro Regular" w:hAnsi="AvenirNext LT Pro Regular"/>
                <w:b/>
                <w:bCs/>
                <w:sz w:val="20"/>
                <w:szCs w:val="20"/>
              </w:rPr>
            </w:pPr>
            <w:r w:rsidRPr="00D55F25">
              <w:rPr>
                <w:rFonts w:ascii="AvenirNext LT Pro Regular" w:hAnsi="AvenirNext LT Pro Regular"/>
                <w:b/>
                <w:bCs/>
                <w:sz w:val="20"/>
                <w:szCs w:val="20"/>
              </w:rPr>
              <w:t># Of Hours</w:t>
            </w:r>
          </w:p>
        </w:tc>
        <w:tc>
          <w:tcPr>
            <w:tcW w:w="2610" w:type="dxa"/>
            <w:tcBorders>
              <w:top w:val="nil"/>
              <w:left w:val="nil"/>
              <w:bottom w:val="single" w:sz="4" w:space="0" w:color="808080" w:themeColor="background1" w:themeShade="80"/>
              <w:right w:val="nil"/>
            </w:tcBorders>
            <w:shd w:val="clear" w:color="auto" w:fill="CADCAE"/>
            <w:vAlign w:val="center"/>
          </w:tcPr>
          <w:p w14:paraId="14E7169C" w14:textId="5CBD6AC7" w:rsidR="00FD75CF" w:rsidRPr="00D55F25" w:rsidRDefault="00FD75CF" w:rsidP="00FD75CF">
            <w:pPr>
              <w:jc w:val="center"/>
              <w:rPr>
                <w:rFonts w:ascii="AvenirNext LT Pro Regular" w:hAnsi="AvenirNext LT Pro Regular"/>
                <w:b/>
                <w:bCs/>
                <w:sz w:val="20"/>
                <w:szCs w:val="20"/>
              </w:rPr>
            </w:pPr>
            <w:r w:rsidRPr="00D55F25">
              <w:rPr>
                <w:rFonts w:ascii="AvenirNext LT Pro Regular" w:hAnsi="AvenirNext LT Pro Regular"/>
                <w:b/>
                <w:bCs/>
                <w:sz w:val="20"/>
                <w:szCs w:val="20"/>
              </w:rPr>
              <w:t>Signature For Verification</w:t>
            </w:r>
          </w:p>
        </w:tc>
        <w:tc>
          <w:tcPr>
            <w:tcW w:w="1795" w:type="dxa"/>
            <w:tcBorders>
              <w:top w:val="nil"/>
              <w:left w:val="nil"/>
              <w:bottom w:val="single" w:sz="4" w:space="0" w:color="808080" w:themeColor="background1" w:themeShade="80"/>
            </w:tcBorders>
            <w:shd w:val="clear" w:color="auto" w:fill="CADCAE"/>
            <w:vAlign w:val="center"/>
          </w:tcPr>
          <w:p w14:paraId="005B10F4" w14:textId="2A469EEF" w:rsidR="00FD75CF" w:rsidRPr="00D55F25" w:rsidRDefault="00FD75CF" w:rsidP="00FD75CF">
            <w:pPr>
              <w:jc w:val="center"/>
              <w:rPr>
                <w:rFonts w:ascii="AvenirNext LT Pro Regular" w:hAnsi="AvenirNext LT Pro Regular"/>
                <w:b/>
                <w:bCs/>
                <w:sz w:val="20"/>
                <w:szCs w:val="20"/>
              </w:rPr>
            </w:pPr>
            <w:r w:rsidRPr="00D55F25">
              <w:rPr>
                <w:rFonts w:ascii="AvenirNext LT Pro Regular" w:hAnsi="AvenirNext LT Pro Regular"/>
                <w:b/>
                <w:bCs/>
                <w:sz w:val="20"/>
                <w:szCs w:val="20"/>
              </w:rPr>
              <w:t>Phone No.</w:t>
            </w:r>
          </w:p>
        </w:tc>
      </w:tr>
      <w:tr w:rsidR="00942B43" w:rsidRPr="00942B43" w14:paraId="6CA91C99" w14:textId="77777777" w:rsidTr="00BF5D75">
        <w:trPr>
          <w:trHeight w:val="576"/>
        </w:trPr>
        <w:tc>
          <w:tcPr>
            <w:tcW w:w="1705" w:type="dxa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DAF3C76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3420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6AF517D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260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ED5DAFD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2610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D3EE6B0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795" w:type="dxa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124D26B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</w:tr>
      <w:tr w:rsidR="00942B43" w:rsidRPr="00942B43" w14:paraId="276DBC2E" w14:textId="77777777" w:rsidTr="00BF5D75">
        <w:trPr>
          <w:trHeight w:val="576"/>
        </w:trPr>
        <w:tc>
          <w:tcPr>
            <w:tcW w:w="170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EBB0F98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52175A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D56CF6E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66092D7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1EE20D2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</w:tr>
      <w:tr w:rsidR="00942B43" w:rsidRPr="00942B43" w14:paraId="39F5548B" w14:textId="77777777" w:rsidTr="00BF5D75">
        <w:trPr>
          <w:trHeight w:val="576"/>
        </w:trPr>
        <w:tc>
          <w:tcPr>
            <w:tcW w:w="170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D90AC7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7F4B83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A80A48C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4358566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44B5B2A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</w:tr>
      <w:tr w:rsidR="00942B43" w:rsidRPr="00942B43" w14:paraId="3A2F7191" w14:textId="77777777" w:rsidTr="00BF5D75">
        <w:trPr>
          <w:trHeight w:val="576"/>
        </w:trPr>
        <w:tc>
          <w:tcPr>
            <w:tcW w:w="170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3B91CC2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F910429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9596FE3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7262CE2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E94B6A3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</w:tr>
      <w:tr w:rsidR="00942B43" w:rsidRPr="00942B43" w14:paraId="4F5EA07B" w14:textId="77777777" w:rsidTr="00BF5D75">
        <w:trPr>
          <w:trHeight w:val="576"/>
        </w:trPr>
        <w:tc>
          <w:tcPr>
            <w:tcW w:w="170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924A629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E074E9C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95F76BD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E5AEFBF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1AC7058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</w:tr>
      <w:tr w:rsidR="00942B43" w:rsidRPr="00942B43" w14:paraId="57AB8FF1" w14:textId="77777777" w:rsidTr="00BF5D75">
        <w:trPr>
          <w:trHeight w:val="576"/>
        </w:trPr>
        <w:tc>
          <w:tcPr>
            <w:tcW w:w="170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C3F7795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9DB8B5D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67E288E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0E6AB27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C40A94B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</w:tr>
      <w:tr w:rsidR="00942B43" w:rsidRPr="00942B43" w14:paraId="6D2BF99E" w14:textId="77777777" w:rsidTr="00BF5D75">
        <w:trPr>
          <w:trHeight w:val="576"/>
        </w:trPr>
        <w:tc>
          <w:tcPr>
            <w:tcW w:w="170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BBDE764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62D52C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D98DDEA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C862743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19CF33B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</w:tr>
      <w:tr w:rsidR="00FD75CF" w:rsidRPr="00942B43" w14:paraId="568BAF0E" w14:textId="77777777" w:rsidTr="00BF5D75">
        <w:trPr>
          <w:trHeight w:val="576"/>
        </w:trPr>
        <w:tc>
          <w:tcPr>
            <w:tcW w:w="170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CDBFAA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C3EAC56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B660EF9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55934FC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A5268CF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</w:tr>
      <w:tr w:rsidR="00FD75CF" w:rsidRPr="00942B43" w14:paraId="6F75EE11" w14:textId="77777777" w:rsidTr="00BF5D75">
        <w:trPr>
          <w:trHeight w:val="576"/>
        </w:trPr>
        <w:tc>
          <w:tcPr>
            <w:tcW w:w="170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384DB19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AD61C15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3002ED6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911C673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9F6E32C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</w:tr>
      <w:tr w:rsidR="00FD75CF" w:rsidRPr="00942B43" w14:paraId="238CB4D3" w14:textId="77777777" w:rsidTr="00BF5D75">
        <w:trPr>
          <w:trHeight w:val="576"/>
        </w:trPr>
        <w:tc>
          <w:tcPr>
            <w:tcW w:w="170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FD1E6F5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296025F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FE5C748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D1B0E05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1F588C4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</w:tr>
      <w:tr w:rsidR="00FD75CF" w:rsidRPr="00942B43" w14:paraId="3483A003" w14:textId="77777777" w:rsidTr="00BF5D75">
        <w:trPr>
          <w:trHeight w:val="576"/>
        </w:trPr>
        <w:tc>
          <w:tcPr>
            <w:tcW w:w="170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086785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4782FA3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1C83D48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E3CE6B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372C1DB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</w:tr>
      <w:tr w:rsidR="00FD75CF" w:rsidRPr="00942B43" w14:paraId="277740C8" w14:textId="77777777" w:rsidTr="00BF5D75">
        <w:trPr>
          <w:trHeight w:val="576"/>
        </w:trPr>
        <w:tc>
          <w:tcPr>
            <w:tcW w:w="170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4577116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99A36BB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C326053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3A6396D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AF5EC4E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</w:tr>
      <w:tr w:rsidR="00FD75CF" w:rsidRPr="00942B43" w14:paraId="0C18952E" w14:textId="77777777" w:rsidTr="00BF5D75">
        <w:trPr>
          <w:trHeight w:val="576"/>
        </w:trPr>
        <w:tc>
          <w:tcPr>
            <w:tcW w:w="170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9B4FCD8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F54C343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1D39E2F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E68376E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F23664D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</w:tr>
      <w:tr w:rsidR="00FD75CF" w:rsidRPr="00942B43" w14:paraId="331586CA" w14:textId="77777777" w:rsidTr="00BF5D75">
        <w:trPr>
          <w:trHeight w:val="576"/>
        </w:trPr>
        <w:tc>
          <w:tcPr>
            <w:tcW w:w="170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4426AC8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073E3E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7EBA437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607CE10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4790DDD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</w:tr>
      <w:tr w:rsidR="00FD75CF" w:rsidRPr="00942B43" w14:paraId="32A25213" w14:textId="77777777" w:rsidTr="00BF5D75">
        <w:trPr>
          <w:trHeight w:val="576"/>
        </w:trPr>
        <w:tc>
          <w:tcPr>
            <w:tcW w:w="170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7A7D0D4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C033F8F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AA5C8B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AD0342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D62CEBF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</w:tr>
      <w:tr w:rsidR="00FD75CF" w:rsidRPr="00942B43" w14:paraId="7AEC767A" w14:textId="77777777" w:rsidTr="00BF5D75">
        <w:trPr>
          <w:trHeight w:val="576"/>
        </w:trPr>
        <w:tc>
          <w:tcPr>
            <w:tcW w:w="170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7675E73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39F12C7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8A0548E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9D89397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4A2F70E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</w:tr>
      <w:tr w:rsidR="00FD75CF" w:rsidRPr="00942B43" w14:paraId="2D3B4CA7" w14:textId="77777777" w:rsidTr="00BF5D75">
        <w:trPr>
          <w:trHeight w:val="576"/>
        </w:trPr>
        <w:tc>
          <w:tcPr>
            <w:tcW w:w="170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DB59216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9B257FE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E68AD0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C67F160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AA3E955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</w:tr>
      <w:tr w:rsidR="00FD75CF" w:rsidRPr="00942B43" w14:paraId="28FD5B9A" w14:textId="77777777" w:rsidTr="00BF5D75">
        <w:trPr>
          <w:trHeight w:val="576"/>
        </w:trPr>
        <w:tc>
          <w:tcPr>
            <w:tcW w:w="170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99889A7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BE5BE3C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7BFD339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516F9DD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D7C6A0C" w14:textId="77777777" w:rsidR="00FD75CF" w:rsidRPr="00942B43" w:rsidRDefault="00FD75CF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</w:tr>
      <w:tr w:rsidR="00D55F25" w:rsidRPr="00942B43" w14:paraId="0E0A1F49" w14:textId="77777777" w:rsidTr="00BF5D75">
        <w:trPr>
          <w:trHeight w:val="576"/>
        </w:trPr>
        <w:tc>
          <w:tcPr>
            <w:tcW w:w="1705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45B715BD" w14:textId="77777777" w:rsidR="00D55F25" w:rsidRPr="00942B43" w:rsidRDefault="00D55F25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BC9DF2F" w14:textId="77777777" w:rsidR="00D55F25" w:rsidRPr="00942B43" w:rsidRDefault="00D55F25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A83DAA7" w14:textId="77777777" w:rsidR="00D55F25" w:rsidRPr="00942B43" w:rsidRDefault="00D55F25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26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F680493" w14:textId="77777777" w:rsidR="00D55F25" w:rsidRPr="00942B43" w:rsidRDefault="00D55F25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179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4842EF3" w14:textId="77777777" w:rsidR="00D55F25" w:rsidRPr="00942B43" w:rsidRDefault="00D55F25" w:rsidP="00FD75CF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</w:tr>
    </w:tbl>
    <w:p w14:paraId="62096E99" w14:textId="2F70AD46" w:rsidR="00FD75CF" w:rsidRDefault="00FD75CF">
      <w:pPr>
        <w:rPr>
          <w:rFonts w:ascii="AvenirNext LT Pro Regular" w:hAnsi="AvenirNext LT Pro Regular"/>
        </w:rPr>
      </w:pPr>
    </w:p>
    <w:p w14:paraId="4638E161" w14:textId="77777777" w:rsidR="004B745E" w:rsidRDefault="004B745E">
      <w:pPr>
        <w:rPr>
          <w:rFonts w:ascii="AvenirNext LT Pro Regular" w:hAnsi="AvenirNext LT Pro Regular"/>
        </w:rPr>
      </w:pPr>
    </w:p>
    <w:p w14:paraId="14A888DD" w14:textId="77777777" w:rsidR="004B745E" w:rsidRDefault="004B745E">
      <w:pPr>
        <w:rPr>
          <w:rFonts w:ascii="AvenirNext LT Pro Regular" w:hAnsi="AvenirNext LT Pro Regular"/>
        </w:rPr>
      </w:pPr>
    </w:p>
    <w:p w14:paraId="0BFF0E2E" w14:textId="77777777" w:rsidR="004B745E" w:rsidRDefault="004B745E" w:rsidP="004B745E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</w:rPr>
        <w:t>Designed by:</w:t>
      </w:r>
    </w:p>
    <w:p w14:paraId="52CFB0A9" w14:textId="77777777" w:rsidR="004B745E" w:rsidRDefault="004B745E" w:rsidP="004B745E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  <w:noProof/>
        </w:rPr>
        <w:drawing>
          <wp:inline distT="0" distB="0" distL="0" distR="0" wp14:anchorId="4B6166F4" wp14:editId="72B7793A">
            <wp:extent cx="914400" cy="316867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68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6A38796" w14:textId="2F1D367A" w:rsidR="004B745E" w:rsidRPr="004B745E" w:rsidRDefault="004B745E" w:rsidP="004B745E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</w:rPr>
        <w:t xml:space="preserve">© </w:t>
      </w:r>
      <w:r>
        <w:rPr>
          <w:rFonts w:ascii="Avenir" w:eastAsia="Avenir" w:hAnsi="Avenir" w:cs="Avenir"/>
          <w:color w:val="0000FF"/>
          <w:u w:val="single"/>
        </w:rPr>
        <w:t>WordTemplatesOnline</w:t>
      </w:r>
      <w:r w:rsidRPr="00D55F25">
        <w:rPr>
          <w:rFonts w:ascii="Avenir" w:eastAsia="Avenir" w:hAnsi="Avenir" w:cs="Avenir"/>
          <w:color w:val="3B3BFF"/>
          <w:u w:val="single"/>
        </w:rPr>
        <w:t>.</w:t>
      </w:r>
      <w:r w:rsidR="00D55F25" w:rsidRPr="00D55F25">
        <w:rPr>
          <w:rFonts w:ascii="Avenir" w:eastAsia="Avenir" w:hAnsi="Avenir" w:cs="Avenir"/>
          <w:color w:val="3B3BFF"/>
          <w:u w:val="single"/>
        </w:rPr>
        <w:t>net</w:t>
      </w:r>
      <w:r w:rsidRPr="00D55F25">
        <w:rPr>
          <w:rFonts w:ascii="Avenir" w:eastAsia="Avenir" w:hAnsi="Avenir" w:cs="Avenir"/>
          <w:color w:val="3B3BFF"/>
        </w:rPr>
        <w:t xml:space="preserve"> </w:t>
      </w:r>
      <w:r>
        <w:rPr>
          <w:rFonts w:ascii="Avenir" w:eastAsia="Avenir" w:hAnsi="Avenir" w:cs="Avenir"/>
        </w:rPr>
        <w:t>All Rights Reserved.</w:t>
      </w:r>
    </w:p>
    <w:sectPr w:rsidR="004B745E" w:rsidRPr="004B745E" w:rsidSect="00120B76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C3B3C3" w14:textId="77777777" w:rsidR="00953BDC" w:rsidRDefault="00953BDC" w:rsidP="00985F56">
      <w:pPr>
        <w:spacing w:after="0" w:line="240" w:lineRule="auto"/>
      </w:pPr>
      <w:r>
        <w:separator/>
      </w:r>
    </w:p>
  </w:endnote>
  <w:endnote w:type="continuationSeparator" w:id="0">
    <w:p w14:paraId="612C426B" w14:textId="77777777" w:rsidR="00953BDC" w:rsidRDefault="00953BDC" w:rsidP="00985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Next LT Pro Regular"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Avenir">
    <w:altName w:val="Calibri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8FB839" w14:textId="4B4E863D" w:rsidR="00985F56" w:rsidRPr="00985F56" w:rsidRDefault="00985F56" w:rsidP="00985F56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bookmarkStart w:id="0" w:name="_asuut8qjj9ag" w:colFirst="0" w:colLast="0"/>
    <w:bookmarkEnd w:id="0"/>
    <w:r>
      <w:rPr>
        <w:rFonts w:ascii="Century Gothic" w:eastAsia="Century Gothic" w:hAnsi="Century Gothic" w:cs="Century Gothic"/>
        <w:color w:val="A6A6A6"/>
        <w:sz w:val="16"/>
        <w:szCs w:val="16"/>
      </w:rPr>
      <w:t xml:space="preserve">©WordTemplatesOnline.net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38AD6F" w14:textId="77777777" w:rsidR="00953BDC" w:rsidRDefault="00953BDC" w:rsidP="00985F56">
      <w:pPr>
        <w:spacing w:after="0" w:line="240" w:lineRule="auto"/>
      </w:pPr>
      <w:r>
        <w:separator/>
      </w:r>
    </w:p>
  </w:footnote>
  <w:footnote w:type="continuationSeparator" w:id="0">
    <w:p w14:paraId="2D8CD366" w14:textId="77777777" w:rsidR="00953BDC" w:rsidRDefault="00953BDC" w:rsidP="00985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B76"/>
    <w:rsid w:val="001152A6"/>
    <w:rsid w:val="00120B76"/>
    <w:rsid w:val="004139EF"/>
    <w:rsid w:val="0044197F"/>
    <w:rsid w:val="004B745E"/>
    <w:rsid w:val="006B7619"/>
    <w:rsid w:val="007C02C1"/>
    <w:rsid w:val="00942B43"/>
    <w:rsid w:val="00953BDC"/>
    <w:rsid w:val="00985F56"/>
    <w:rsid w:val="00AD573B"/>
    <w:rsid w:val="00BA0528"/>
    <w:rsid w:val="00BF5D75"/>
    <w:rsid w:val="00C16969"/>
    <w:rsid w:val="00D55F25"/>
    <w:rsid w:val="00E006F9"/>
    <w:rsid w:val="00FD7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EEA2A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20B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0B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0B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0B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0B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0B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0B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0B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0B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0B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0B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0B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0B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0B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0B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0B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0B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0B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0B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20B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0B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20B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0B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20B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0B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20B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0B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0B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0B7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20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85F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5F56"/>
  </w:style>
  <w:style w:type="paragraph" w:styleId="Footer">
    <w:name w:val="footer"/>
    <w:basedOn w:val="Normal"/>
    <w:link w:val="FooterChar"/>
    <w:uiPriority w:val="99"/>
    <w:unhideWhenUsed/>
    <w:rsid w:val="00985F5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Community Service Form-08-86et5cyua-04</Template>
  <TotalTime>1</TotalTime>
  <Pages>2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Tayyba Rani</dc:creator>
  <cp:keywords/>
  <dc:description/>
  <cp:lastModifiedBy>Tayyba Rani</cp:lastModifiedBy>
  <cp:revision>2</cp:revision>
  <dcterms:created xsi:type="dcterms:W3CDTF">2025-08-18T17:56:00Z</dcterms:created>
  <dcterms:modified xsi:type="dcterms:W3CDTF">2025-08-18T17:56:00Z</dcterms:modified>
</cp:coreProperties>
</file>