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3D87" w14:textId="2D39E61F" w:rsidR="00794A52" w:rsidRPr="00B8261B" w:rsidRDefault="00E10C4F">
      <w:pPr>
        <w:rPr>
          <w:rFonts w:ascii="AvenirNext LT Pro Regular" w:hAnsi="AvenirNext LT Pro Regular"/>
          <w:b/>
          <w:bCs/>
          <w:sz w:val="56"/>
          <w:szCs w:val="56"/>
        </w:rPr>
      </w:pPr>
      <w:r>
        <w:rPr>
          <w:rFonts w:ascii="AvenirNext LT Pro Regular" w:hAnsi="AvenirNext LT Pro Regular"/>
          <w:b/>
          <w:bCs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3DEF48" wp14:editId="5DA71645">
                <wp:simplePos x="0" y="0"/>
                <wp:positionH relativeFrom="column">
                  <wp:posOffset>-609600</wp:posOffset>
                </wp:positionH>
                <wp:positionV relativeFrom="page">
                  <wp:posOffset>0</wp:posOffset>
                </wp:positionV>
                <wp:extent cx="8964930" cy="10191750"/>
                <wp:effectExtent l="0" t="0" r="762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64930" cy="10191750"/>
                          <a:chOff x="0" y="0"/>
                          <a:chExt cx="8965248" cy="10191750"/>
                        </a:xfrm>
                      </wpg:grpSpPr>
                      <wps:wsp>
                        <wps:cNvPr id="3" name="Isosceles Triangle 3"/>
                        <wps:cNvSpPr/>
                        <wps:spPr>
                          <a:xfrm rot="16200000">
                            <a:off x="7036435" y="-1126490"/>
                            <a:ext cx="790575" cy="306705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906A2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Isosceles Triangle 5"/>
                        <wps:cNvSpPr/>
                        <wps:spPr>
                          <a:xfrm rot="10800000">
                            <a:off x="57150" y="0"/>
                            <a:ext cx="1028700" cy="80010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BD8B3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9791700"/>
                            <a:ext cx="8858250" cy="400050"/>
                          </a:xfrm>
                          <a:prstGeom prst="rect">
                            <a:avLst/>
                          </a:prstGeom>
                          <a:solidFill>
                            <a:srgbClr val="906A2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56A8FB" id="Group 7" o:spid="_x0000_s1026" style="position:absolute;margin-left:-48pt;margin-top:0;width:705.9pt;height:802.5pt;z-index:251662336;mso-position-vertical-relative:page" coordsize="89652,101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3" o:spid="_x0000_s1027" type="#_x0000_t5" style="position:absolute;left:70364;top:-11266;width:7906;height:3067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" adj="21600" fillcolor="#906a2c" stroked="f" strokeweight="1pt"/>
                <v:shape id="Isosceles Triangle 5" o:spid="_x0000_s1028" type="#_x0000_t5" style="position:absolute;left:571;width:10287;height:800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" adj="21600" fillcolor="#bd8b39" stroked="f" strokeweight="1pt"/>
                <v:rect id="Rectangle 6" o:spid="_x0000_s1029" style="position:absolute;top:97917;width:8858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" fillcolor="#906a2c" stroked="f" strokeweight="1pt"/>
                <w10:wrap anchory="page"/>
              </v:group>
            </w:pict>
          </mc:Fallback>
        </mc:AlternateContent>
      </w:r>
      <w:r w:rsidR="00DC05A2" w:rsidRPr="00B8261B">
        <w:rPr>
          <w:rFonts w:ascii="AvenirNext LT Pro Regular" w:hAnsi="AvenirNext LT Pro Regular"/>
          <w:b/>
          <w:bCs/>
          <w:sz w:val="56"/>
          <w:szCs w:val="56"/>
        </w:rPr>
        <w:t>30-60-90-Day Onboarding Plan</w:t>
      </w:r>
    </w:p>
    <w:p w14:paraId="6CB3F88C" w14:textId="2FD79922" w:rsidR="00DC05A2" w:rsidRDefault="00DC05A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3096"/>
        <w:gridCol w:w="831"/>
        <w:gridCol w:w="1923"/>
        <w:gridCol w:w="3055"/>
      </w:tblGrid>
      <w:tr w:rsidR="00DC05A2" w14:paraId="305CF468" w14:textId="77777777" w:rsidTr="00201D4C">
        <w:trPr>
          <w:trHeight w:val="432"/>
        </w:trPr>
        <w:tc>
          <w:tcPr>
            <w:tcW w:w="1885" w:type="dxa"/>
            <w:vAlign w:val="center"/>
          </w:tcPr>
          <w:p w14:paraId="1EAA6E54" w14:textId="020AD55C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Employee</w:t>
            </w:r>
          </w:p>
        </w:tc>
        <w:tc>
          <w:tcPr>
            <w:tcW w:w="309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5749CF" w14:textId="1DF2E58F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1" w:type="dxa"/>
            <w:vAlign w:val="center"/>
          </w:tcPr>
          <w:p w14:paraId="2EB75401" w14:textId="77777777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4A1E80FB" w14:textId="624ACF7E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Start Date</w:t>
            </w:r>
          </w:p>
        </w:tc>
        <w:tc>
          <w:tcPr>
            <w:tcW w:w="305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F46F620" w14:textId="45051F55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C05A2" w14:paraId="75412FD1" w14:textId="77777777" w:rsidTr="00201D4C">
        <w:trPr>
          <w:trHeight w:val="432"/>
        </w:trPr>
        <w:tc>
          <w:tcPr>
            <w:tcW w:w="1885" w:type="dxa"/>
            <w:vAlign w:val="center"/>
          </w:tcPr>
          <w:p w14:paraId="7918F7E5" w14:textId="1457DEEE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Job Title</w:t>
            </w:r>
          </w:p>
        </w:tc>
        <w:tc>
          <w:tcPr>
            <w:tcW w:w="309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DEAFC49" w14:textId="77777777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1" w:type="dxa"/>
            <w:vAlign w:val="center"/>
          </w:tcPr>
          <w:p w14:paraId="4ADD4C2B" w14:textId="2AFA0EA9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26BFEAAF" w14:textId="060E83BB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Hiring Manager</w:t>
            </w:r>
          </w:p>
        </w:tc>
        <w:tc>
          <w:tcPr>
            <w:tcW w:w="30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9B05FB" w14:textId="21E337B5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DC05A2" w14:paraId="4C84F9AC" w14:textId="77777777" w:rsidTr="00201D4C">
        <w:trPr>
          <w:trHeight w:val="432"/>
        </w:trPr>
        <w:tc>
          <w:tcPr>
            <w:tcW w:w="1885" w:type="dxa"/>
            <w:vAlign w:val="center"/>
          </w:tcPr>
          <w:p w14:paraId="0573193A" w14:textId="500AC44F" w:rsidR="00DC05A2" w:rsidRP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In-Office Status</w:t>
            </w:r>
          </w:p>
        </w:tc>
        <w:tc>
          <w:tcPr>
            <w:tcW w:w="309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9B6ADD" w14:textId="77777777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831" w:type="dxa"/>
            <w:vAlign w:val="center"/>
          </w:tcPr>
          <w:p w14:paraId="045F5AE2" w14:textId="11504C85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592E4539" w14:textId="74579FF7" w:rsidR="00DC05A2" w:rsidRP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C05A2">
              <w:rPr>
                <w:rFonts w:ascii="AvenirNext LT Pro Regular" w:hAnsi="AvenirNext LT Pro Regular"/>
                <w:sz w:val="20"/>
                <w:szCs w:val="20"/>
              </w:rPr>
              <w:t>Department</w:t>
            </w:r>
          </w:p>
        </w:tc>
        <w:tc>
          <w:tcPr>
            <w:tcW w:w="305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F229397" w14:textId="77777777" w:rsidR="00DC05A2" w:rsidRDefault="00DC05A2" w:rsidP="00DC05A2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C0198C2" w14:textId="77777777" w:rsidR="00DC05A2" w:rsidRDefault="00DC05A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906A2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</w:tblGrid>
      <w:tr w:rsidR="00B8261B" w:rsidRPr="00B8261B" w14:paraId="303651B9" w14:textId="77777777" w:rsidTr="00E53235">
        <w:trPr>
          <w:trHeight w:val="432"/>
        </w:trPr>
        <w:tc>
          <w:tcPr>
            <w:tcW w:w="3600" w:type="dxa"/>
            <w:vAlign w:val="center"/>
          </w:tcPr>
          <w:p w14:paraId="2410B682" w14:textId="3BFE317C" w:rsidR="00B8261B" w:rsidRPr="00E53235" w:rsidRDefault="00B8261B" w:rsidP="00B8261B">
            <w:pPr>
              <w:rPr>
                <w:rFonts w:ascii="AvenirNext LT Pro Regular" w:hAnsi="AvenirNext LT Pro Regular"/>
                <w:b/>
                <w:bCs/>
                <w:color w:val="906A2C"/>
                <w:sz w:val="28"/>
                <w:szCs w:val="28"/>
              </w:rPr>
            </w:pPr>
            <w:r w:rsidRPr="00E53235">
              <w:rPr>
                <w:rFonts w:ascii="AvenirNext LT Pro Regular" w:hAnsi="AvenirNext LT Pro Regular"/>
                <w:b/>
                <w:bCs/>
                <w:color w:val="906A2C"/>
                <w:sz w:val="28"/>
                <w:szCs w:val="28"/>
              </w:rPr>
              <w:t>Milestones Overview</w:t>
            </w:r>
          </w:p>
        </w:tc>
      </w:tr>
    </w:tbl>
    <w:p w14:paraId="56A3CB6E" w14:textId="77777777" w:rsidR="00794A52" w:rsidRDefault="00794A52" w:rsidP="00CF5C72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BC7EA3" w:rsidRPr="00BC7EA3" w14:paraId="3EEC06B6" w14:textId="77777777" w:rsidTr="00CF5C72">
        <w:trPr>
          <w:trHeight w:val="576"/>
        </w:trPr>
        <w:tc>
          <w:tcPr>
            <w:tcW w:w="3596" w:type="dxa"/>
            <w:tcBorders>
              <w:top w:val="nil"/>
              <w:right w:val="nil"/>
            </w:tcBorders>
            <w:shd w:val="clear" w:color="auto" w:fill="906A2C"/>
            <w:vAlign w:val="center"/>
          </w:tcPr>
          <w:p w14:paraId="3E4B6B4D" w14:textId="16B3D907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Timeframe</w:t>
            </w:r>
          </w:p>
        </w:tc>
        <w:tc>
          <w:tcPr>
            <w:tcW w:w="3597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6E603FD0" w14:textId="3D62794E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Focus Area</w:t>
            </w:r>
          </w:p>
        </w:tc>
        <w:tc>
          <w:tcPr>
            <w:tcW w:w="3597" w:type="dxa"/>
            <w:tcBorders>
              <w:top w:val="nil"/>
              <w:left w:val="nil"/>
            </w:tcBorders>
            <w:shd w:val="clear" w:color="auto" w:fill="906A2C"/>
            <w:vAlign w:val="center"/>
          </w:tcPr>
          <w:p w14:paraId="7D7CFC67" w14:textId="081B1679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Key Objectives</w:t>
            </w:r>
          </w:p>
        </w:tc>
      </w:tr>
      <w:tr w:rsidR="00B8261B" w14:paraId="74E8470F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7FCA415D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0D3A9768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BCF25C2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37E0A220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0DFB0483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1E8C504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09DB29D6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7A60F290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3FB885FC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4F8DEA7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A8278CB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140059DF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78B787AD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3DCF547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3EBA8154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30414883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2DB8AABC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07ACA16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21A77507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43F6C738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542A6CDF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A9F7BFA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53642546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6B1E8884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6A01096A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44D31CEC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72095569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643A0C85" w14:textId="77777777" w:rsidTr="00B8261B">
        <w:trPr>
          <w:trHeight w:val="432"/>
        </w:trPr>
        <w:tc>
          <w:tcPr>
            <w:tcW w:w="3596" w:type="dxa"/>
            <w:vAlign w:val="center"/>
          </w:tcPr>
          <w:p w14:paraId="4CC3E115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119EADC9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vAlign w:val="center"/>
          </w:tcPr>
          <w:p w14:paraId="0F7DB29E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8AB657B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906A2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</w:tblGrid>
      <w:tr w:rsidR="00B8261B" w:rsidRPr="00B8261B" w14:paraId="4A27F9E3" w14:textId="77777777" w:rsidTr="00E53235">
        <w:trPr>
          <w:trHeight w:val="432"/>
        </w:trPr>
        <w:tc>
          <w:tcPr>
            <w:tcW w:w="5310" w:type="dxa"/>
            <w:vAlign w:val="center"/>
          </w:tcPr>
          <w:p w14:paraId="164E0524" w14:textId="2DEB0969" w:rsidR="00B8261B" w:rsidRPr="00E53235" w:rsidRDefault="00B8261B" w:rsidP="00B8261B">
            <w:pPr>
              <w:rPr>
                <w:rFonts w:ascii="AvenirNext LT Pro Regular" w:hAnsi="AvenirNext LT Pro Regular"/>
                <w:b/>
                <w:bCs/>
                <w:color w:val="906A2C"/>
                <w:sz w:val="28"/>
                <w:szCs w:val="28"/>
              </w:rPr>
            </w:pPr>
            <w:r w:rsidRPr="00E53235">
              <w:rPr>
                <w:rFonts w:ascii="AvenirNext LT Pro Regular" w:hAnsi="AvenirNext LT Pro Regular"/>
                <w:b/>
                <w:bCs/>
                <w:color w:val="906A2C"/>
                <w:sz w:val="28"/>
                <w:szCs w:val="28"/>
              </w:rPr>
              <w:t>30-60-90-Day Breakdown Category</w:t>
            </w:r>
          </w:p>
        </w:tc>
      </w:tr>
    </w:tbl>
    <w:p w14:paraId="7C1DC930" w14:textId="77777777" w:rsidR="00794A52" w:rsidRDefault="00794A52" w:rsidP="00CF5C72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BC7EA3" w:rsidRPr="00BC7EA3" w14:paraId="3FF32E15" w14:textId="77777777" w:rsidTr="00CF5C72">
        <w:trPr>
          <w:trHeight w:val="576"/>
        </w:trPr>
        <w:tc>
          <w:tcPr>
            <w:tcW w:w="2697" w:type="dxa"/>
            <w:tcBorders>
              <w:top w:val="nil"/>
              <w:right w:val="nil"/>
            </w:tcBorders>
            <w:shd w:val="clear" w:color="auto" w:fill="906A2C"/>
            <w:vAlign w:val="center"/>
          </w:tcPr>
          <w:p w14:paraId="37E5B80E" w14:textId="55F0D2B6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2697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02D2CFA6" w14:textId="7238FB74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First 30 Days</w:t>
            </w:r>
          </w:p>
        </w:tc>
        <w:tc>
          <w:tcPr>
            <w:tcW w:w="2698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6C74CF9F" w14:textId="28F52F84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First 60 Days</w:t>
            </w:r>
          </w:p>
        </w:tc>
        <w:tc>
          <w:tcPr>
            <w:tcW w:w="2698" w:type="dxa"/>
            <w:tcBorders>
              <w:top w:val="nil"/>
              <w:left w:val="nil"/>
            </w:tcBorders>
            <w:shd w:val="clear" w:color="auto" w:fill="906A2C"/>
            <w:vAlign w:val="center"/>
          </w:tcPr>
          <w:p w14:paraId="584DE912" w14:textId="3EB47CF7" w:rsidR="00B8261B" w:rsidRPr="00BC7EA3" w:rsidRDefault="00B8261B" w:rsidP="00B8261B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First 90 Days</w:t>
            </w:r>
          </w:p>
        </w:tc>
      </w:tr>
      <w:tr w:rsidR="00B8261B" w14:paraId="5764D1D0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6F3BAD99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5F7FBBD8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25631A6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7FBB8185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2CB9B684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51D1F433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7E9227FC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814D81F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62B3F48D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24789851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6B9BB201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4F08B837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1C8FE688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578BACFF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4C28E52B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4178218F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38AC4563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3EECA05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3AC9009A" w14:textId="77777777" w:rsidR="00B8261B" w:rsidRDefault="00B8261B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51CBF2DA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674F13A7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5FB1E5B4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6C603C8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358BDDE2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2A5DB788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0281DAA4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4AAD7B60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7C62FBBF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7C60D87A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17AFF44E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083A24CB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39A22D87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1DB96D36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6D9F69EF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1EBD8581" w14:textId="77777777" w:rsidTr="00B8261B">
        <w:trPr>
          <w:trHeight w:val="432"/>
        </w:trPr>
        <w:tc>
          <w:tcPr>
            <w:tcW w:w="2697" w:type="dxa"/>
            <w:vAlign w:val="center"/>
          </w:tcPr>
          <w:p w14:paraId="04020BA1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7" w:type="dxa"/>
            <w:vAlign w:val="center"/>
          </w:tcPr>
          <w:p w14:paraId="5D84DFED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D8F6907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11BD1AE5" w14:textId="77777777" w:rsidR="00A05D56" w:rsidRDefault="00A05D56" w:rsidP="00B8261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5C88CE95" w14:textId="078575CB" w:rsidR="00A05D56" w:rsidRDefault="00A05D5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906A2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B8261B" w:rsidRPr="00B8261B" w14:paraId="0336E0D0" w14:textId="77777777" w:rsidTr="00E53235">
        <w:trPr>
          <w:trHeight w:val="432"/>
        </w:trPr>
        <w:tc>
          <w:tcPr>
            <w:tcW w:w="2070" w:type="dxa"/>
            <w:vAlign w:val="center"/>
          </w:tcPr>
          <w:p w14:paraId="7EC268AE" w14:textId="1A1B9573" w:rsidR="00B8261B" w:rsidRPr="00B8261B" w:rsidRDefault="00B8261B" w:rsidP="00B8261B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8261B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lastRenderedPageBreak/>
              <w:t>Action Plan</w:t>
            </w:r>
          </w:p>
        </w:tc>
      </w:tr>
    </w:tbl>
    <w:p w14:paraId="6F26A97D" w14:textId="77777777" w:rsidR="00BC7EA3" w:rsidRPr="00BC7EA3" w:rsidRDefault="00BC7EA3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53235" w:rsidRPr="00E53235" w14:paraId="6C6792A0" w14:textId="77777777" w:rsidTr="00B8261B">
        <w:trPr>
          <w:trHeight w:val="432"/>
        </w:trPr>
        <w:tc>
          <w:tcPr>
            <w:tcW w:w="10790" w:type="dxa"/>
            <w:vAlign w:val="center"/>
          </w:tcPr>
          <w:p w14:paraId="2B941E9F" w14:textId="53C2B15B" w:rsidR="00B8261B" w:rsidRPr="00E53235" w:rsidRDefault="00B8261B" w:rsidP="00B8261B">
            <w:pPr>
              <w:rPr>
                <w:rFonts w:ascii="AvenirNext LT Pro Regular" w:hAnsi="AvenirNext LT Pro Regular"/>
                <w:b/>
                <w:bCs/>
                <w:color w:val="906A2C"/>
              </w:rPr>
            </w:pPr>
            <w:r w:rsidRPr="00E53235">
              <w:rPr>
                <w:rFonts w:ascii="AvenirNext LT Pro Regular" w:hAnsi="AvenirNext LT Pro Regular"/>
                <w:b/>
                <w:bCs/>
                <w:color w:val="906A2C"/>
              </w:rPr>
              <w:t>First 30 Days</w:t>
            </w:r>
          </w:p>
        </w:tc>
      </w:tr>
    </w:tbl>
    <w:p w14:paraId="21443ADB" w14:textId="77777777" w:rsidR="00794A52" w:rsidRDefault="00794A52" w:rsidP="00CF5C72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5"/>
        <w:gridCol w:w="2700"/>
        <w:gridCol w:w="5395"/>
      </w:tblGrid>
      <w:tr w:rsidR="00BC7EA3" w:rsidRPr="00BC7EA3" w14:paraId="733826C4" w14:textId="77777777" w:rsidTr="00CF5C72">
        <w:trPr>
          <w:trHeight w:val="576"/>
        </w:trPr>
        <w:tc>
          <w:tcPr>
            <w:tcW w:w="2695" w:type="dxa"/>
            <w:tcBorders>
              <w:top w:val="nil"/>
              <w:right w:val="nil"/>
            </w:tcBorders>
            <w:shd w:val="clear" w:color="auto" w:fill="906A2C"/>
            <w:vAlign w:val="center"/>
          </w:tcPr>
          <w:p w14:paraId="73DB7D3A" w14:textId="6038882A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Task</w:t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4660182D" w14:textId="4F1C774A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  <w:tc>
          <w:tcPr>
            <w:tcW w:w="5395" w:type="dxa"/>
            <w:tcBorders>
              <w:top w:val="nil"/>
              <w:left w:val="nil"/>
            </w:tcBorders>
            <w:shd w:val="clear" w:color="auto" w:fill="906A2C"/>
            <w:vAlign w:val="center"/>
          </w:tcPr>
          <w:p w14:paraId="6F8C44CC" w14:textId="3892F934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Notes</w:t>
            </w:r>
          </w:p>
        </w:tc>
      </w:tr>
      <w:tr w:rsidR="00B8261B" w14:paraId="55ECC1F5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4C341354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04D66D8A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3134E974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02038DBA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76D9C465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1B504237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710904A1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5E50C596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5D60C826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64EB40C2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302032FC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1C9B77C7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5AADF889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5F248FF0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18B2C0CF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296E3683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587C9B84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3F670E17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6F945AD9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6EC04A58" w14:textId="52C40F04" w:rsidR="00B8261B" w:rsidRDefault="00B8261B" w:rsidP="00A05D56">
      <w:pPr>
        <w:tabs>
          <w:tab w:val="left" w:pos="3000"/>
        </w:tabs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906A2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B8261B" w:rsidRPr="00B8261B" w14:paraId="16D99D00" w14:textId="77777777" w:rsidTr="00E53235">
        <w:trPr>
          <w:trHeight w:val="432"/>
        </w:trPr>
        <w:tc>
          <w:tcPr>
            <w:tcW w:w="2070" w:type="dxa"/>
            <w:vAlign w:val="center"/>
          </w:tcPr>
          <w:p w14:paraId="4E686AE4" w14:textId="77777777" w:rsidR="00B8261B" w:rsidRPr="00B8261B" w:rsidRDefault="00B8261B" w:rsidP="002E0203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8261B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Action Plan</w:t>
            </w:r>
          </w:p>
        </w:tc>
      </w:tr>
    </w:tbl>
    <w:p w14:paraId="191ECAE0" w14:textId="77777777" w:rsidR="00BC7EA3" w:rsidRPr="00BC7EA3" w:rsidRDefault="00BC7EA3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8261B" w:rsidRPr="00B8261B" w14:paraId="3734C144" w14:textId="77777777" w:rsidTr="00201D4C">
        <w:trPr>
          <w:trHeight w:val="432"/>
        </w:trPr>
        <w:tc>
          <w:tcPr>
            <w:tcW w:w="10790" w:type="dxa"/>
            <w:vAlign w:val="center"/>
          </w:tcPr>
          <w:p w14:paraId="1368D15E" w14:textId="798FF241" w:rsidR="00B8261B" w:rsidRPr="00E53235" w:rsidRDefault="00B8261B" w:rsidP="002E0203">
            <w:pPr>
              <w:rPr>
                <w:rFonts w:ascii="AvenirNext LT Pro Regular" w:hAnsi="AvenirNext LT Pro Regular"/>
                <w:b/>
                <w:bCs/>
                <w:color w:val="906A2C"/>
              </w:rPr>
            </w:pPr>
            <w:r w:rsidRPr="00E53235">
              <w:rPr>
                <w:rFonts w:ascii="AvenirNext LT Pro Regular" w:hAnsi="AvenirNext LT Pro Regular"/>
                <w:b/>
                <w:bCs/>
                <w:color w:val="906A2C"/>
              </w:rPr>
              <w:t>First 60 Days</w:t>
            </w:r>
          </w:p>
        </w:tc>
      </w:tr>
    </w:tbl>
    <w:p w14:paraId="3B7914D3" w14:textId="77777777" w:rsidR="00794A52" w:rsidRDefault="00794A52" w:rsidP="00CF5C72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5"/>
        <w:gridCol w:w="2700"/>
        <w:gridCol w:w="5395"/>
      </w:tblGrid>
      <w:tr w:rsidR="00BC7EA3" w:rsidRPr="00BC7EA3" w14:paraId="3AABBF0D" w14:textId="77777777" w:rsidTr="00CF5C72">
        <w:trPr>
          <w:trHeight w:val="576"/>
        </w:trPr>
        <w:tc>
          <w:tcPr>
            <w:tcW w:w="2695" w:type="dxa"/>
            <w:tcBorders>
              <w:top w:val="nil"/>
              <w:right w:val="nil"/>
            </w:tcBorders>
            <w:shd w:val="clear" w:color="auto" w:fill="906A2C"/>
            <w:vAlign w:val="center"/>
          </w:tcPr>
          <w:p w14:paraId="627EB6B9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bookmarkStart w:id="0" w:name="_Hlk208303178"/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Task</w:t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3234B970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  <w:tc>
          <w:tcPr>
            <w:tcW w:w="5395" w:type="dxa"/>
            <w:tcBorders>
              <w:top w:val="nil"/>
              <w:left w:val="nil"/>
            </w:tcBorders>
            <w:shd w:val="clear" w:color="auto" w:fill="906A2C"/>
            <w:vAlign w:val="center"/>
          </w:tcPr>
          <w:p w14:paraId="2BBADC8C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Notes</w:t>
            </w:r>
          </w:p>
        </w:tc>
      </w:tr>
      <w:tr w:rsidR="00B8261B" w14:paraId="472223DE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69CD278B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E72E6D2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190DF2A3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5F26EC2F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03C6CE86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CED9A1B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423DFD30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03F251C3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733FA76E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6C07176D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671AA329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5FBCF36E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647B9D50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54EE49E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6EA58A71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7D906371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11F65F4A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33B25B85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5C6DDBA6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bookmarkEnd w:id="0"/>
    </w:tbl>
    <w:p w14:paraId="1462312A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18" w:space="0" w:color="906A2C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B8261B" w:rsidRPr="00B8261B" w14:paraId="43B0EE12" w14:textId="77777777" w:rsidTr="00E53235">
        <w:trPr>
          <w:trHeight w:val="432"/>
        </w:trPr>
        <w:tc>
          <w:tcPr>
            <w:tcW w:w="2070" w:type="dxa"/>
            <w:vAlign w:val="center"/>
          </w:tcPr>
          <w:p w14:paraId="02CE6979" w14:textId="77777777" w:rsidR="00B8261B" w:rsidRPr="00B8261B" w:rsidRDefault="00B8261B" w:rsidP="002E0203">
            <w:pPr>
              <w:rPr>
                <w:rFonts w:ascii="AvenirNext LT Pro Regular" w:hAnsi="AvenirNext LT Pro Regular"/>
                <w:b/>
                <w:bCs/>
                <w:sz w:val="28"/>
                <w:szCs w:val="28"/>
              </w:rPr>
            </w:pPr>
            <w:r w:rsidRPr="00B8261B">
              <w:rPr>
                <w:rFonts w:ascii="AvenirNext LT Pro Regular" w:hAnsi="AvenirNext LT Pro Regular"/>
                <w:b/>
                <w:bCs/>
                <w:sz w:val="28"/>
                <w:szCs w:val="28"/>
              </w:rPr>
              <w:t>Action Plan</w:t>
            </w:r>
          </w:p>
        </w:tc>
      </w:tr>
    </w:tbl>
    <w:p w14:paraId="493F369C" w14:textId="77777777" w:rsidR="00BC7EA3" w:rsidRPr="00BC7EA3" w:rsidRDefault="00BC7EA3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8261B" w:rsidRPr="00B8261B" w14:paraId="7EBC78BC" w14:textId="77777777" w:rsidTr="00201D4C">
        <w:trPr>
          <w:trHeight w:val="432"/>
        </w:trPr>
        <w:tc>
          <w:tcPr>
            <w:tcW w:w="10790" w:type="dxa"/>
            <w:vAlign w:val="center"/>
          </w:tcPr>
          <w:p w14:paraId="6D089EAE" w14:textId="0813E867" w:rsidR="00B8261B" w:rsidRPr="00E53235" w:rsidRDefault="00B8261B" w:rsidP="002E0203">
            <w:pPr>
              <w:rPr>
                <w:rFonts w:ascii="AvenirNext LT Pro Regular" w:hAnsi="AvenirNext LT Pro Regular"/>
                <w:b/>
                <w:bCs/>
                <w:color w:val="906A2C"/>
              </w:rPr>
            </w:pPr>
            <w:r w:rsidRPr="00E53235">
              <w:rPr>
                <w:rFonts w:ascii="AvenirNext LT Pro Regular" w:hAnsi="AvenirNext LT Pro Regular"/>
                <w:b/>
                <w:bCs/>
                <w:color w:val="906A2C"/>
              </w:rPr>
              <w:t>First 90 Days</w:t>
            </w:r>
          </w:p>
        </w:tc>
      </w:tr>
    </w:tbl>
    <w:p w14:paraId="55166E48" w14:textId="77777777" w:rsidR="00794A52" w:rsidRDefault="00794A52" w:rsidP="00CF5C72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5"/>
        <w:gridCol w:w="2700"/>
        <w:gridCol w:w="5395"/>
      </w:tblGrid>
      <w:tr w:rsidR="00BC7EA3" w:rsidRPr="00BC7EA3" w14:paraId="74F6CC53" w14:textId="77777777" w:rsidTr="00CF5C72">
        <w:trPr>
          <w:trHeight w:val="576"/>
        </w:trPr>
        <w:tc>
          <w:tcPr>
            <w:tcW w:w="2695" w:type="dxa"/>
            <w:tcBorders>
              <w:top w:val="nil"/>
              <w:right w:val="nil"/>
            </w:tcBorders>
            <w:shd w:val="clear" w:color="auto" w:fill="906A2C"/>
            <w:vAlign w:val="center"/>
          </w:tcPr>
          <w:p w14:paraId="6CD7AF33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Task</w:t>
            </w:r>
          </w:p>
        </w:tc>
        <w:tc>
          <w:tcPr>
            <w:tcW w:w="2700" w:type="dxa"/>
            <w:tcBorders>
              <w:top w:val="nil"/>
              <w:left w:val="nil"/>
              <w:right w:val="nil"/>
            </w:tcBorders>
            <w:shd w:val="clear" w:color="auto" w:fill="906A2C"/>
            <w:vAlign w:val="center"/>
          </w:tcPr>
          <w:p w14:paraId="29691EA1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Owner</w:t>
            </w:r>
          </w:p>
        </w:tc>
        <w:tc>
          <w:tcPr>
            <w:tcW w:w="5395" w:type="dxa"/>
            <w:tcBorders>
              <w:top w:val="nil"/>
              <w:left w:val="nil"/>
            </w:tcBorders>
            <w:shd w:val="clear" w:color="auto" w:fill="906A2C"/>
            <w:vAlign w:val="center"/>
          </w:tcPr>
          <w:p w14:paraId="40C8DDEE" w14:textId="77777777" w:rsidR="00B8261B" w:rsidRPr="00BC7EA3" w:rsidRDefault="00B8261B" w:rsidP="002E0203">
            <w:pPr>
              <w:jc w:val="center"/>
              <w:rPr>
                <w:rFonts w:ascii="AvenirNext LT Pro Regular" w:hAnsi="AvenirNext LT Pro Regular"/>
                <w:b/>
                <w:bCs/>
                <w:color w:val="FFFFFF" w:themeColor="background1"/>
              </w:rPr>
            </w:pPr>
            <w:r w:rsidRPr="00BC7EA3">
              <w:rPr>
                <w:rFonts w:ascii="AvenirNext LT Pro Regular" w:hAnsi="AvenirNext LT Pro Regular"/>
                <w:b/>
                <w:bCs/>
                <w:color w:val="FFFFFF" w:themeColor="background1"/>
              </w:rPr>
              <w:t>Notes</w:t>
            </w:r>
          </w:p>
        </w:tc>
      </w:tr>
      <w:tr w:rsidR="00B8261B" w14:paraId="0AA75FA9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3B097654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750D36D3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16FD3357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2B9CEEA2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520D7BB5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6A4FBA20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0FA442A2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B8261B" w14:paraId="7E85A33B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3E7B9604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2636F723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25B3D1D5" w14:textId="77777777" w:rsidR="00B8261B" w:rsidRDefault="00B8261B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64DFA95D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777F44B1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687B2C90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586990AA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A05D56" w14:paraId="3B8B4326" w14:textId="77777777" w:rsidTr="00201D4C">
        <w:trPr>
          <w:trHeight w:val="432"/>
        </w:trPr>
        <w:tc>
          <w:tcPr>
            <w:tcW w:w="2695" w:type="dxa"/>
            <w:vAlign w:val="center"/>
          </w:tcPr>
          <w:p w14:paraId="717E071B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700" w:type="dxa"/>
            <w:vAlign w:val="center"/>
          </w:tcPr>
          <w:p w14:paraId="0AE37CF0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5395" w:type="dxa"/>
            <w:vAlign w:val="center"/>
          </w:tcPr>
          <w:p w14:paraId="543CCCD7" w14:textId="77777777" w:rsidR="00A05D56" w:rsidRDefault="00A05D56" w:rsidP="002E0203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66012F78" w14:textId="161BFD2B" w:rsidR="00794A52" w:rsidRDefault="006043DD" w:rsidP="006043DD">
      <w:pPr>
        <w:tabs>
          <w:tab w:val="left" w:pos="1845"/>
        </w:tabs>
        <w:rPr>
          <w:rFonts w:ascii="AvenirNext LT Pro Regular" w:hAnsi="AvenirNext LT Pro Regular"/>
          <w:sz w:val="20"/>
          <w:szCs w:val="20"/>
        </w:rPr>
      </w:pPr>
      <w:r>
        <w:rPr>
          <w:rFonts w:ascii="AvenirNext LT Pro Regular" w:hAnsi="AvenirNext LT Pro Regular"/>
          <w:sz w:val="20"/>
          <w:szCs w:val="20"/>
        </w:rPr>
        <w:tab/>
      </w:r>
    </w:p>
    <w:p w14:paraId="1366FB48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4062B137" w14:textId="77777777" w:rsidR="00B8261B" w:rsidRDefault="00B8261B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1" w:name="_Hlk207233493"/>
      <w:r>
        <w:rPr>
          <w:rFonts w:ascii="Avenir" w:eastAsia="Avenir" w:hAnsi="Avenir" w:cs="Avenir"/>
        </w:rPr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1"/>
    </w:p>
    <w:sectPr w:rsidR="00794A52" w:rsidRPr="00794A52" w:rsidSect="00794A52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C79F8" w14:textId="77777777" w:rsidR="00CF0580" w:rsidRDefault="00CF0580" w:rsidP="00794A52">
      <w:pPr>
        <w:spacing w:after="0" w:line="240" w:lineRule="auto"/>
      </w:pPr>
      <w:r>
        <w:separator/>
      </w:r>
    </w:p>
  </w:endnote>
  <w:endnote w:type="continuationSeparator" w:id="0">
    <w:p w14:paraId="24033E53" w14:textId="77777777" w:rsidR="00CF0580" w:rsidRDefault="00CF0580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65807BAE" w:rsidR="00794A52" w:rsidRPr="002F15E6" w:rsidRDefault="002F15E6" w:rsidP="002F15E6">
    <w:pPr>
      <w:tabs>
        <w:tab w:val="center" w:pos="4513"/>
        <w:tab w:val="right" w:pos="9026"/>
      </w:tabs>
      <w:spacing w:after="0"/>
      <w:rPr>
        <w:rFonts w:ascii="Century Gothic" w:hAnsi="Century Gothic"/>
        <w:color w:val="A6A6A6" w:themeColor="background1" w:themeShade="A6"/>
        <w:sz w:val="16"/>
        <w:szCs w:val="16"/>
      </w:rPr>
    </w:pP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©WordTemplatesOnline.net                                                                                                                                                                              Page.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begin"/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instrText xml:space="preserve"> PAGE  \* Arabic </w:instrTex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separate"/>
    </w:r>
    <w:r>
      <w:rPr>
        <w:rFonts w:ascii="Century Gothic" w:hAnsi="Century Gothic"/>
        <w:color w:val="A6A6A6" w:themeColor="background1" w:themeShade="A6"/>
        <w:sz w:val="16"/>
        <w:szCs w:val="16"/>
      </w:rPr>
      <w:t>1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CBB46" w14:textId="77777777" w:rsidR="00CF0580" w:rsidRDefault="00CF0580" w:rsidP="00794A52">
      <w:pPr>
        <w:spacing w:after="0" w:line="240" w:lineRule="auto"/>
      </w:pPr>
      <w:r>
        <w:separator/>
      </w:r>
    </w:p>
  </w:footnote>
  <w:footnote w:type="continuationSeparator" w:id="0">
    <w:p w14:paraId="3181DB14" w14:textId="77777777" w:rsidR="00CF0580" w:rsidRDefault="00CF0580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1011F0"/>
    <w:rsid w:val="001F79BB"/>
    <w:rsid w:val="00201D4C"/>
    <w:rsid w:val="002A1908"/>
    <w:rsid w:val="002F15E6"/>
    <w:rsid w:val="00316785"/>
    <w:rsid w:val="00331777"/>
    <w:rsid w:val="003D5CA7"/>
    <w:rsid w:val="004072C3"/>
    <w:rsid w:val="005310B3"/>
    <w:rsid w:val="006043DD"/>
    <w:rsid w:val="00605AC2"/>
    <w:rsid w:val="00627D37"/>
    <w:rsid w:val="006F2B2E"/>
    <w:rsid w:val="00715F5E"/>
    <w:rsid w:val="00794A52"/>
    <w:rsid w:val="007B026D"/>
    <w:rsid w:val="007C7C53"/>
    <w:rsid w:val="008E6C40"/>
    <w:rsid w:val="008F59E1"/>
    <w:rsid w:val="009755F3"/>
    <w:rsid w:val="00A05D56"/>
    <w:rsid w:val="00AD1A19"/>
    <w:rsid w:val="00B8261B"/>
    <w:rsid w:val="00B8366C"/>
    <w:rsid w:val="00BC7EA3"/>
    <w:rsid w:val="00CF0580"/>
    <w:rsid w:val="00CF5C72"/>
    <w:rsid w:val="00D07EAE"/>
    <w:rsid w:val="00DA42DC"/>
    <w:rsid w:val="00DC05A2"/>
    <w:rsid w:val="00E10C4F"/>
    <w:rsid w:val="00E1560D"/>
    <w:rsid w:val="00E4703B"/>
    <w:rsid w:val="00E5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DC0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EEF2B-4C0B-46AA-8CA2-1B06EEAE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Checklist-09-86eutcjdm-01</Template>
  <TotalTime>1</TotalTime>
  <Pages>3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2025-09-30T04:17:00Z</dcterms:created>
  <dcterms:modified xsi:type="dcterms:W3CDTF">2025-09-30T04:17:00Z</dcterms:modified>
</cp:coreProperties>
</file>