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B585" w14:textId="6B938FFC"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 xml:space="preserve">State of </w:t>
      </w:r>
      <w:r w:rsidR="007F28AC">
        <w:rPr>
          <w:rFonts w:ascii="Segoe UI" w:hAnsi="Segoe UI" w:cs="Segoe UI"/>
          <w:sz w:val="24"/>
          <w:szCs w:val="24"/>
        </w:rPr>
        <w:fldChar w:fldCharType="begin">
          <w:ffData>
            <w:name w:val="Text1"/>
            <w:enabled/>
            <w:calcOnExit w:val="0"/>
            <w:textInput>
              <w:default w:val="[INSERT STATE]"/>
            </w:textInput>
          </w:ffData>
        </w:fldChar>
      </w:r>
      <w:bookmarkStart w:id="0" w:name="Text1"/>
      <w:r w:rsidR="007F28AC">
        <w:rPr>
          <w:rFonts w:ascii="Segoe UI" w:hAnsi="Segoe UI" w:cs="Segoe UI"/>
          <w:sz w:val="24"/>
          <w:szCs w:val="24"/>
        </w:rPr>
        <w:instrText xml:space="preserve"> FORMTEXT </w:instrText>
      </w:r>
      <w:r w:rsidR="007F28AC">
        <w:rPr>
          <w:rFonts w:ascii="Segoe UI" w:hAnsi="Segoe UI" w:cs="Segoe UI"/>
          <w:sz w:val="24"/>
          <w:szCs w:val="24"/>
        </w:rPr>
      </w:r>
      <w:r w:rsidR="007F28AC">
        <w:rPr>
          <w:rFonts w:ascii="Segoe UI" w:hAnsi="Segoe UI" w:cs="Segoe UI"/>
          <w:sz w:val="24"/>
          <w:szCs w:val="24"/>
        </w:rPr>
        <w:fldChar w:fldCharType="separate"/>
      </w:r>
      <w:r w:rsidR="007F28AC">
        <w:rPr>
          <w:rFonts w:ascii="Segoe UI" w:hAnsi="Segoe UI" w:cs="Segoe UI"/>
          <w:noProof/>
          <w:sz w:val="24"/>
          <w:szCs w:val="24"/>
        </w:rPr>
        <w:t>[Insert State]</w:t>
      </w:r>
      <w:r w:rsidR="007F28AC">
        <w:rPr>
          <w:rFonts w:ascii="Segoe UI" w:hAnsi="Segoe UI" w:cs="Segoe UI"/>
          <w:sz w:val="24"/>
          <w:szCs w:val="24"/>
        </w:rPr>
        <w:fldChar w:fldCharType="end"/>
      </w:r>
      <w:bookmarkEnd w:id="0"/>
    </w:p>
    <w:p w14:paraId="621E4667" w14:textId="769D6D49" w:rsidR="00F248E3" w:rsidRPr="00D82CC6" w:rsidRDefault="00F248E3" w:rsidP="00D82CC6">
      <w:pPr>
        <w:spacing w:line="276" w:lineRule="auto"/>
        <w:jc w:val="center"/>
        <w:rPr>
          <w:rFonts w:ascii="Segoe UI" w:hAnsi="Segoe UI" w:cs="Segoe UI"/>
          <w:b/>
          <w:bCs/>
          <w:sz w:val="40"/>
          <w:szCs w:val="40"/>
        </w:rPr>
      </w:pPr>
      <w:r w:rsidRPr="00D82CC6">
        <w:rPr>
          <w:rFonts w:ascii="Segoe UI" w:hAnsi="Segoe UI" w:cs="Segoe UI"/>
          <w:b/>
          <w:bCs/>
          <w:sz w:val="40"/>
          <w:szCs w:val="40"/>
        </w:rPr>
        <w:t>HOLD HARMLESS (INDEMNITY) AGREEMENT</w:t>
      </w:r>
    </w:p>
    <w:p w14:paraId="3E7FC1E6" w14:textId="77777777" w:rsidR="00F248E3" w:rsidRPr="007F28AC" w:rsidRDefault="00F248E3" w:rsidP="00D82CC6">
      <w:pPr>
        <w:spacing w:line="276" w:lineRule="auto"/>
        <w:rPr>
          <w:rFonts w:ascii="Segoe UI" w:hAnsi="Segoe UI" w:cs="Segoe UI"/>
          <w:b/>
          <w:bCs/>
          <w:sz w:val="24"/>
          <w:szCs w:val="24"/>
        </w:rPr>
      </w:pPr>
      <w:r w:rsidRPr="007F28AC">
        <w:rPr>
          <w:rFonts w:ascii="Segoe UI" w:hAnsi="Segoe UI" w:cs="Segoe UI"/>
          <w:b/>
          <w:bCs/>
          <w:sz w:val="24"/>
          <w:szCs w:val="24"/>
        </w:rPr>
        <w:t>Background</w:t>
      </w:r>
    </w:p>
    <w:p w14:paraId="463E5E49" w14:textId="7ABE8665"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 xml:space="preserve">This Hold Harmless (Indemnity) Agreement (referred to as the "Agreement") is made effective as of </w:t>
      </w:r>
      <w:sdt>
        <w:sdtPr>
          <w:rPr>
            <w:rFonts w:ascii="Segoe UI" w:hAnsi="Segoe UI" w:cs="Segoe UI"/>
            <w:sz w:val="24"/>
            <w:szCs w:val="24"/>
          </w:rPr>
          <w:id w:val="687183717"/>
          <w:placeholder>
            <w:docPart w:val="DefaultPlaceholder_-1854013437"/>
          </w:placeholder>
          <w:date>
            <w:dateFormat w:val="M/d/yyyy"/>
            <w:lid w:val="en-US"/>
            <w:storeMappedDataAs w:val="dateTime"/>
            <w:calendar w:val="gregorian"/>
          </w:date>
        </w:sdtPr>
        <w:sdtContent>
          <w:r w:rsidR="00A82386" w:rsidRPr="00D82CC6">
            <w:rPr>
              <w:rFonts w:ascii="Segoe UI" w:hAnsi="Segoe UI" w:cs="Segoe UI"/>
              <w:sz w:val="24"/>
              <w:szCs w:val="24"/>
            </w:rPr>
            <w:t>[Insert Date]</w:t>
          </w:r>
        </w:sdtContent>
      </w:sdt>
      <w:r w:rsidRPr="00D82CC6">
        <w:rPr>
          <w:rFonts w:ascii="Segoe UI" w:hAnsi="Segoe UI" w:cs="Segoe UI"/>
          <w:sz w:val="24"/>
          <w:szCs w:val="24"/>
        </w:rPr>
        <w:t xml:space="preserve"> (referred to as the "Commencement Date").</w:t>
      </w:r>
    </w:p>
    <w:p w14:paraId="61B3E62B" w14:textId="77777777"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The Agreement is entered into by and between:</w:t>
      </w:r>
    </w:p>
    <w:p w14:paraId="4D91DCAE" w14:textId="2655B4D3" w:rsidR="00F248E3" w:rsidRPr="00D82CC6" w:rsidRDefault="00F248E3" w:rsidP="00D82CC6">
      <w:pPr>
        <w:spacing w:line="276" w:lineRule="auto"/>
        <w:rPr>
          <w:rFonts w:ascii="Segoe UI" w:hAnsi="Segoe UI" w:cs="Segoe UI"/>
          <w:sz w:val="24"/>
          <w:szCs w:val="24"/>
        </w:rPr>
      </w:pPr>
      <w:r w:rsidRPr="007F28AC">
        <w:rPr>
          <w:rFonts w:ascii="Segoe UI" w:hAnsi="Segoe UI" w:cs="Segoe UI"/>
          <w:b/>
          <w:bCs/>
          <w:sz w:val="24"/>
          <w:szCs w:val="24"/>
        </w:rPr>
        <w:t>a.</w:t>
      </w:r>
      <w:r w:rsidRPr="00D82CC6">
        <w:rPr>
          <w:rFonts w:ascii="Segoe UI" w:hAnsi="Segoe UI" w:cs="Segoe UI"/>
          <w:sz w:val="24"/>
          <w:szCs w:val="24"/>
        </w:rPr>
        <w:t xml:space="preserve"> </w:t>
      </w:r>
      <w:r w:rsidR="00A82386">
        <w:rPr>
          <w:rFonts w:ascii="Segoe UI" w:hAnsi="Segoe UI" w:cs="Segoe UI"/>
          <w:sz w:val="24"/>
          <w:szCs w:val="24"/>
        </w:rPr>
        <w:fldChar w:fldCharType="begin">
          <w:ffData>
            <w:name w:val="Text2"/>
            <w:enabled/>
            <w:calcOnExit w:val="0"/>
            <w:textInput>
              <w:default w:val="[Insert Indemnitor Details]"/>
            </w:textInput>
          </w:ffData>
        </w:fldChar>
      </w:r>
      <w:bookmarkStart w:id="1" w:name="Text2"/>
      <w:r w:rsidR="00A82386">
        <w:rPr>
          <w:rFonts w:ascii="Segoe UI" w:hAnsi="Segoe UI" w:cs="Segoe UI"/>
          <w:sz w:val="24"/>
          <w:szCs w:val="24"/>
        </w:rPr>
        <w:instrText xml:space="preserve"> FORMTEXT </w:instrText>
      </w:r>
      <w:r w:rsidR="00A82386">
        <w:rPr>
          <w:rFonts w:ascii="Segoe UI" w:hAnsi="Segoe UI" w:cs="Segoe UI"/>
          <w:sz w:val="24"/>
          <w:szCs w:val="24"/>
        </w:rPr>
      </w:r>
      <w:r w:rsidR="00A82386">
        <w:rPr>
          <w:rFonts w:ascii="Segoe UI" w:hAnsi="Segoe UI" w:cs="Segoe UI"/>
          <w:sz w:val="24"/>
          <w:szCs w:val="24"/>
        </w:rPr>
        <w:fldChar w:fldCharType="separate"/>
      </w:r>
      <w:r w:rsidR="00A82386">
        <w:rPr>
          <w:rFonts w:ascii="Segoe UI" w:hAnsi="Segoe UI" w:cs="Segoe UI"/>
          <w:noProof/>
          <w:sz w:val="24"/>
          <w:szCs w:val="24"/>
        </w:rPr>
        <w:t>[Insert Indemnitor Details]</w:t>
      </w:r>
      <w:r w:rsidR="00A82386">
        <w:rPr>
          <w:rFonts w:ascii="Segoe UI" w:hAnsi="Segoe UI" w:cs="Segoe UI"/>
          <w:sz w:val="24"/>
          <w:szCs w:val="24"/>
        </w:rPr>
        <w:fldChar w:fldCharType="end"/>
      </w:r>
      <w:bookmarkEnd w:id="1"/>
      <w:r w:rsidR="00A82386">
        <w:rPr>
          <w:rFonts w:ascii="Segoe UI" w:hAnsi="Segoe UI" w:cs="Segoe UI"/>
          <w:sz w:val="24"/>
          <w:szCs w:val="24"/>
        </w:rPr>
        <w:t xml:space="preserve"> </w:t>
      </w:r>
      <w:r w:rsidRPr="00D82CC6">
        <w:rPr>
          <w:rFonts w:ascii="Segoe UI" w:hAnsi="Segoe UI" w:cs="Segoe UI"/>
          <w:sz w:val="24"/>
          <w:szCs w:val="24"/>
        </w:rPr>
        <w:t>(referred to as "Indemnitor" or collectively as "Indemnitors")</w:t>
      </w:r>
    </w:p>
    <w:p w14:paraId="6FCBEFFA" w14:textId="1B491DDF" w:rsidR="00F248E3" w:rsidRPr="00D82CC6" w:rsidRDefault="00F248E3" w:rsidP="00D82CC6">
      <w:pPr>
        <w:spacing w:line="276" w:lineRule="auto"/>
        <w:rPr>
          <w:rFonts w:ascii="Segoe UI" w:hAnsi="Segoe UI" w:cs="Segoe UI"/>
          <w:sz w:val="24"/>
          <w:szCs w:val="24"/>
        </w:rPr>
      </w:pPr>
      <w:r w:rsidRPr="007F28AC">
        <w:rPr>
          <w:rFonts w:ascii="Segoe UI" w:hAnsi="Segoe UI" w:cs="Segoe UI"/>
          <w:b/>
          <w:bCs/>
          <w:sz w:val="24"/>
          <w:szCs w:val="24"/>
        </w:rPr>
        <w:t>b.</w:t>
      </w:r>
      <w:r w:rsidRPr="00D82CC6">
        <w:rPr>
          <w:rFonts w:ascii="Segoe UI" w:hAnsi="Segoe UI" w:cs="Segoe UI"/>
          <w:sz w:val="24"/>
          <w:szCs w:val="24"/>
        </w:rPr>
        <w:t xml:space="preserve"> </w:t>
      </w:r>
      <w:r w:rsidR="00A82386">
        <w:rPr>
          <w:rFonts w:ascii="Segoe UI" w:hAnsi="Segoe UI" w:cs="Segoe UI"/>
          <w:sz w:val="24"/>
          <w:szCs w:val="24"/>
        </w:rPr>
        <w:fldChar w:fldCharType="begin">
          <w:ffData>
            <w:name w:val="Text3"/>
            <w:enabled/>
            <w:calcOnExit w:val="0"/>
            <w:textInput>
              <w:default w:val="[INSERT INDEMNITEE DETAILS]"/>
            </w:textInput>
          </w:ffData>
        </w:fldChar>
      </w:r>
      <w:bookmarkStart w:id="2" w:name="Text3"/>
      <w:r w:rsidR="00A82386">
        <w:rPr>
          <w:rFonts w:ascii="Segoe UI" w:hAnsi="Segoe UI" w:cs="Segoe UI"/>
          <w:sz w:val="24"/>
          <w:szCs w:val="24"/>
        </w:rPr>
        <w:instrText xml:space="preserve"> FORMTEXT </w:instrText>
      </w:r>
      <w:r w:rsidR="00A82386">
        <w:rPr>
          <w:rFonts w:ascii="Segoe UI" w:hAnsi="Segoe UI" w:cs="Segoe UI"/>
          <w:sz w:val="24"/>
          <w:szCs w:val="24"/>
        </w:rPr>
      </w:r>
      <w:r w:rsidR="00A82386">
        <w:rPr>
          <w:rFonts w:ascii="Segoe UI" w:hAnsi="Segoe UI" w:cs="Segoe UI"/>
          <w:sz w:val="24"/>
          <w:szCs w:val="24"/>
        </w:rPr>
        <w:fldChar w:fldCharType="separate"/>
      </w:r>
      <w:r w:rsidR="00A82386">
        <w:rPr>
          <w:rFonts w:ascii="Segoe UI" w:hAnsi="Segoe UI" w:cs="Segoe UI"/>
          <w:noProof/>
          <w:sz w:val="24"/>
          <w:szCs w:val="24"/>
        </w:rPr>
        <w:t>[Insert Indemnitee Details]</w:t>
      </w:r>
      <w:r w:rsidR="00A82386">
        <w:rPr>
          <w:rFonts w:ascii="Segoe UI" w:hAnsi="Segoe UI" w:cs="Segoe UI"/>
          <w:sz w:val="24"/>
          <w:szCs w:val="24"/>
        </w:rPr>
        <w:fldChar w:fldCharType="end"/>
      </w:r>
      <w:bookmarkEnd w:id="2"/>
      <w:r w:rsidR="00A82386">
        <w:rPr>
          <w:rFonts w:ascii="Segoe UI" w:hAnsi="Segoe UI" w:cs="Segoe UI"/>
          <w:sz w:val="24"/>
          <w:szCs w:val="24"/>
        </w:rPr>
        <w:t xml:space="preserve"> </w:t>
      </w:r>
      <w:r w:rsidRPr="00D82CC6">
        <w:rPr>
          <w:rFonts w:ascii="Segoe UI" w:hAnsi="Segoe UI" w:cs="Segoe UI"/>
          <w:sz w:val="24"/>
          <w:szCs w:val="24"/>
        </w:rPr>
        <w:t>(referred to as "Indemnitee" or collectively as "Indemnitees")</w:t>
      </w:r>
    </w:p>
    <w:p w14:paraId="1DFE23A0" w14:textId="07D0C1F7"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Both parties shall be collectively referred to as the "Parties."</w:t>
      </w:r>
    </w:p>
    <w:p w14:paraId="36790C18" w14:textId="7B4C7F06"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 xml:space="preserve">WHEREAS, the Indemnitor has agreed to engage in </w:t>
      </w:r>
      <w:r w:rsidR="00A82386">
        <w:rPr>
          <w:rFonts w:ascii="Segoe UI" w:hAnsi="Segoe UI" w:cs="Segoe UI"/>
          <w:sz w:val="24"/>
          <w:szCs w:val="24"/>
        </w:rPr>
        <w:fldChar w:fldCharType="begin">
          <w:ffData>
            <w:name w:val="Text4"/>
            <w:enabled/>
            <w:calcOnExit w:val="0"/>
            <w:textInput>
              <w:default w:val="[INSERT DESCRIPTION OF BUSINESS/ACTIVITY]"/>
            </w:textInput>
          </w:ffData>
        </w:fldChar>
      </w:r>
      <w:bookmarkStart w:id="3" w:name="Text4"/>
      <w:r w:rsidR="00A82386">
        <w:rPr>
          <w:rFonts w:ascii="Segoe UI" w:hAnsi="Segoe UI" w:cs="Segoe UI"/>
          <w:sz w:val="24"/>
          <w:szCs w:val="24"/>
        </w:rPr>
        <w:instrText xml:space="preserve"> FORMTEXT </w:instrText>
      </w:r>
      <w:r w:rsidR="00A82386">
        <w:rPr>
          <w:rFonts w:ascii="Segoe UI" w:hAnsi="Segoe UI" w:cs="Segoe UI"/>
          <w:sz w:val="24"/>
          <w:szCs w:val="24"/>
        </w:rPr>
      </w:r>
      <w:r w:rsidR="00A82386">
        <w:rPr>
          <w:rFonts w:ascii="Segoe UI" w:hAnsi="Segoe UI" w:cs="Segoe UI"/>
          <w:sz w:val="24"/>
          <w:szCs w:val="24"/>
        </w:rPr>
        <w:fldChar w:fldCharType="separate"/>
      </w:r>
      <w:r w:rsidR="00A82386">
        <w:rPr>
          <w:rFonts w:ascii="Segoe UI" w:hAnsi="Segoe UI" w:cs="Segoe UI"/>
          <w:noProof/>
          <w:sz w:val="24"/>
          <w:szCs w:val="24"/>
        </w:rPr>
        <w:t>[Insert Description Of Business/Activity]</w:t>
      </w:r>
      <w:r w:rsidR="00A82386">
        <w:rPr>
          <w:rFonts w:ascii="Segoe UI" w:hAnsi="Segoe UI" w:cs="Segoe UI"/>
          <w:sz w:val="24"/>
          <w:szCs w:val="24"/>
        </w:rPr>
        <w:fldChar w:fldCharType="end"/>
      </w:r>
      <w:bookmarkEnd w:id="3"/>
      <w:r w:rsidRPr="00D82CC6">
        <w:rPr>
          <w:rFonts w:ascii="Segoe UI" w:hAnsi="Segoe UI" w:cs="Segoe UI"/>
          <w:sz w:val="24"/>
          <w:szCs w:val="24"/>
        </w:rPr>
        <w:t xml:space="preserve"> as per the </w:t>
      </w:r>
      <w:r w:rsidR="00A82386">
        <w:rPr>
          <w:rFonts w:ascii="Segoe UI" w:hAnsi="Segoe UI" w:cs="Segoe UI"/>
          <w:sz w:val="24"/>
          <w:szCs w:val="24"/>
        </w:rPr>
        <w:fldChar w:fldCharType="begin">
          <w:ffData>
            <w:name w:val="Text5"/>
            <w:enabled/>
            <w:calcOnExit w:val="0"/>
            <w:textInput>
              <w:default w:val="[INSERT AGREEMENT RELATED TO THE ACTIVITY]"/>
            </w:textInput>
          </w:ffData>
        </w:fldChar>
      </w:r>
      <w:bookmarkStart w:id="4" w:name="Text5"/>
      <w:r w:rsidR="00A82386">
        <w:rPr>
          <w:rFonts w:ascii="Segoe UI" w:hAnsi="Segoe UI" w:cs="Segoe UI"/>
          <w:sz w:val="24"/>
          <w:szCs w:val="24"/>
        </w:rPr>
        <w:instrText xml:space="preserve"> FORMTEXT </w:instrText>
      </w:r>
      <w:r w:rsidR="00A82386">
        <w:rPr>
          <w:rFonts w:ascii="Segoe UI" w:hAnsi="Segoe UI" w:cs="Segoe UI"/>
          <w:sz w:val="24"/>
          <w:szCs w:val="24"/>
        </w:rPr>
      </w:r>
      <w:r w:rsidR="00A82386">
        <w:rPr>
          <w:rFonts w:ascii="Segoe UI" w:hAnsi="Segoe UI" w:cs="Segoe UI"/>
          <w:sz w:val="24"/>
          <w:szCs w:val="24"/>
        </w:rPr>
        <w:fldChar w:fldCharType="separate"/>
      </w:r>
      <w:r w:rsidR="00A82386">
        <w:rPr>
          <w:rFonts w:ascii="Segoe UI" w:hAnsi="Segoe UI" w:cs="Segoe UI"/>
          <w:noProof/>
          <w:sz w:val="24"/>
          <w:szCs w:val="24"/>
        </w:rPr>
        <w:t>[Insert Agreement Related To The Activity]</w:t>
      </w:r>
      <w:r w:rsidR="00A82386">
        <w:rPr>
          <w:rFonts w:ascii="Segoe UI" w:hAnsi="Segoe UI" w:cs="Segoe UI"/>
          <w:sz w:val="24"/>
          <w:szCs w:val="24"/>
        </w:rPr>
        <w:fldChar w:fldCharType="end"/>
      </w:r>
      <w:bookmarkEnd w:id="4"/>
      <w:r w:rsidRPr="00D82CC6">
        <w:rPr>
          <w:rFonts w:ascii="Segoe UI" w:hAnsi="Segoe UI" w:cs="Segoe UI"/>
          <w:sz w:val="24"/>
          <w:szCs w:val="24"/>
        </w:rPr>
        <w:t xml:space="preserve"> dated </w:t>
      </w:r>
      <w:r w:rsidR="00A82386">
        <w:rPr>
          <w:rFonts w:ascii="Segoe UI" w:hAnsi="Segoe UI" w:cs="Segoe UI"/>
          <w:sz w:val="24"/>
          <w:szCs w:val="24"/>
        </w:rPr>
        <w:fldChar w:fldCharType="begin">
          <w:ffData>
            <w:name w:val="Text6"/>
            <w:enabled/>
            <w:calcOnExit w:val="0"/>
            <w:textInput>
              <w:default w:val="[INSERT DATE OF AGREEMENT]"/>
            </w:textInput>
          </w:ffData>
        </w:fldChar>
      </w:r>
      <w:bookmarkStart w:id="5" w:name="Text6"/>
      <w:r w:rsidR="00A82386">
        <w:rPr>
          <w:rFonts w:ascii="Segoe UI" w:hAnsi="Segoe UI" w:cs="Segoe UI"/>
          <w:sz w:val="24"/>
          <w:szCs w:val="24"/>
        </w:rPr>
        <w:instrText xml:space="preserve"> FORMTEXT </w:instrText>
      </w:r>
      <w:r w:rsidR="00A82386">
        <w:rPr>
          <w:rFonts w:ascii="Segoe UI" w:hAnsi="Segoe UI" w:cs="Segoe UI"/>
          <w:sz w:val="24"/>
          <w:szCs w:val="24"/>
        </w:rPr>
      </w:r>
      <w:r w:rsidR="00A82386">
        <w:rPr>
          <w:rFonts w:ascii="Segoe UI" w:hAnsi="Segoe UI" w:cs="Segoe UI"/>
          <w:sz w:val="24"/>
          <w:szCs w:val="24"/>
        </w:rPr>
        <w:fldChar w:fldCharType="separate"/>
      </w:r>
      <w:r w:rsidR="00A82386">
        <w:rPr>
          <w:rFonts w:ascii="Segoe UI" w:hAnsi="Segoe UI" w:cs="Segoe UI"/>
          <w:noProof/>
          <w:sz w:val="24"/>
          <w:szCs w:val="24"/>
        </w:rPr>
        <w:t>[Insert Date Of Agreement]</w:t>
      </w:r>
      <w:r w:rsidR="00A82386">
        <w:rPr>
          <w:rFonts w:ascii="Segoe UI" w:hAnsi="Segoe UI" w:cs="Segoe UI"/>
          <w:sz w:val="24"/>
          <w:szCs w:val="24"/>
        </w:rPr>
        <w:fldChar w:fldCharType="end"/>
      </w:r>
      <w:bookmarkEnd w:id="5"/>
      <w:r w:rsidRPr="00D82CC6">
        <w:rPr>
          <w:rFonts w:ascii="Segoe UI" w:hAnsi="Segoe UI" w:cs="Segoe UI"/>
          <w:sz w:val="24"/>
          <w:szCs w:val="24"/>
        </w:rPr>
        <w:t xml:space="preserve"> (referred to as the "Activity").</w:t>
      </w:r>
    </w:p>
    <w:p w14:paraId="78F0C9FB" w14:textId="1FBDEF64"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NOW, THEREFORE, in consideration of the mutual covenants and obligations set forth herein, and with the intent to be legally bound, the Indemnitor and Indemnitee agree to the following terms:</w:t>
      </w:r>
    </w:p>
    <w:p w14:paraId="48818850" w14:textId="1E84AF4B" w:rsidR="00F248E3" w:rsidRPr="007F28AC" w:rsidRDefault="007F28AC" w:rsidP="00D82CC6">
      <w:pPr>
        <w:spacing w:line="276" w:lineRule="auto"/>
        <w:rPr>
          <w:rFonts w:ascii="Segoe UI" w:hAnsi="Segoe UI" w:cs="Segoe UI"/>
          <w:b/>
          <w:bCs/>
          <w:sz w:val="28"/>
          <w:szCs w:val="28"/>
        </w:rPr>
      </w:pPr>
      <w:r w:rsidRPr="007F28AC">
        <w:rPr>
          <w:rFonts w:ascii="Segoe UI" w:hAnsi="Segoe UI" w:cs="Segoe UI"/>
          <w:b/>
          <w:bCs/>
          <w:sz w:val="28"/>
          <w:szCs w:val="28"/>
        </w:rPr>
        <w:t>INDEMNIFICATION</w:t>
      </w:r>
    </w:p>
    <w:p w14:paraId="2C572EB8" w14:textId="35EABF2A" w:rsidR="00F248E3" w:rsidRPr="007F28AC" w:rsidRDefault="00F248E3" w:rsidP="007F28AC">
      <w:pPr>
        <w:pStyle w:val="ListParagraph"/>
        <w:numPr>
          <w:ilvl w:val="0"/>
          <w:numId w:val="2"/>
        </w:numPr>
        <w:spacing w:line="276" w:lineRule="auto"/>
        <w:rPr>
          <w:rFonts w:ascii="Segoe UI" w:hAnsi="Segoe UI" w:cs="Segoe UI"/>
          <w:sz w:val="24"/>
          <w:szCs w:val="24"/>
        </w:rPr>
      </w:pPr>
      <w:r w:rsidRPr="007F28AC">
        <w:rPr>
          <w:rFonts w:ascii="Segoe UI" w:hAnsi="Segoe UI" w:cs="Segoe UI"/>
          <w:sz w:val="24"/>
          <w:szCs w:val="24"/>
        </w:rPr>
        <w:t>The Indemnitor agrees to indemnify, defend, and hold harmless the Indemnitee to the fullest extent permitted by law, against all liabilities, costs, expenses, damages, and losses (including but not limited to any direct, indirect, or consequential losses, loss of profit, loss of reputation, and all interest, penalties, and legal costs on a full indemnity basis) incurred by the Indemnitee arising out of or in connection with:</w:t>
      </w:r>
    </w:p>
    <w:p w14:paraId="27A81187" w14:textId="77777777"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a. All acts or omissions of the Parties related to the Activity; or</w:t>
      </w:r>
    </w:p>
    <w:p w14:paraId="75B522DC" w14:textId="77777777"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b. The enforcement of this Agreement.</w:t>
      </w:r>
    </w:p>
    <w:p w14:paraId="41074251" w14:textId="45D4F33C" w:rsidR="00F248E3" w:rsidRPr="007F28AC" w:rsidRDefault="00F248E3" w:rsidP="007F28AC">
      <w:pPr>
        <w:pStyle w:val="ListParagraph"/>
        <w:numPr>
          <w:ilvl w:val="0"/>
          <w:numId w:val="2"/>
        </w:numPr>
        <w:spacing w:line="276" w:lineRule="auto"/>
        <w:rPr>
          <w:rFonts w:ascii="Segoe UI" w:hAnsi="Segoe UI" w:cs="Segoe UI"/>
          <w:sz w:val="24"/>
          <w:szCs w:val="24"/>
        </w:rPr>
      </w:pPr>
      <w:r w:rsidRPr="007F28AC">
        <w:rPr>
          <w:rFonts w:ascii="Segoe UI" w:hAnsi="Segoe UI" w:cs="Segoe UI"/>
          <w:sz w:val="24"/>
          <w:szCs w:val="24"/>
        </w:rPr>
        <w:t>The Indemnitor's duty to indemnify the Indemnitee is limited to personal injury, death, and property damage.</w:t>
      </w:r>
    </w:p>
    <w:p w14:paraId="4E87E296" w14:textId="0F3E7495" w:rsidR="00F248E3" w:rsidRPr="007F28AC" w:rsidRDefault="00F248E3" w:rsidP="007F28AC">
      <w:pPr>
        <w:pStyle w:val="ListParagraph"/>
        <w:numPr>
          <w:ilvl w:val="0"/>
          <w:numId w:val="2"/>
        </w:numPr>
        <w:spacing w:line="276" w:lineRule="auto"/>
        <w:rPr>
          <w:rFonts w:ascii="Segoe UI" w:hAnsi="Segoe UI" w:cs="Segoe UI"/>
          <w:sz w:val="24"/>
          <w:szCs w:val="24"/>
        </w:rPr>
      </w:pPr>
      <w:r w:rsidRPr="007F28AC">
        <w:rPr>
          <w:rFonts w:ascii="Segoe UI" w:hAnsi="Segoe UI" w:cs="Segoe UI"/>
          <w:sz w:val="24"/>
          <w:szCs w:val="24"/>
        </w:rPr>
        <w:t>This Agreement does not restrict or limit the Parties' general obligation at law to mitigate any loss they may suffer or incur as a result of an event that may give rise to a claim under this indemnity.</w:t>
      </w:r>
    </w:p>
    <w:p w14:paraId="4BF4BB71" w14:textId="39560CAA" w:rsidR="00F248E3" w:rsidRPr="007F28AC" w:rsidRDefault="007F28AC" w:rsidP="00D82CC6">
      <w:pPr>
        <w:spacing w:line="276" w:lineRule="auto"/>
        <w:rPr>
          <w:rFonts w:ascii="Segoe UI" w:hAnsi="Segoe UI" w:cs="Segoe UI"/>
          <w:b/>
          <w:bCs/>
          <w:sz w:val="28"/>
          <w:szCs w:val="28"/>
        </w:rPr>
      </w:pPr>
      <w:r w:rsidRPr="007F28AC">
        <w:rPr>
          <w:rFonts w:ascii="Segoe UI" w:hAnsi="Segoe UI" w:cs="Segoe UI"/>
          <w:b/>
          <w:bCs/>
          <w:sz w:val="28"/>
          <w:szCs w:val="28"/>
        </w:rPr>
        <w:t>EXCLUSIONS</w:t>
      </w:r>
    </w:p>
    <w:p w14:paraId="06C7B7F8" w14:textId="45D7908A" w:rsidR="00F248E3" w:rsidRPr="007F28AC" w:rsidRDefault="00F248E3" w:rsidP="007F28AC">
      <w:pPr>
        <w:pStyle w:val="ListParagraph"/>
        <w:numPr>
          <w:ilvl w:val="0"/>
          <w:numId w:val="2"/>
        </w:numPr>
        <w:spacing w:line="276" w:lineRule="auto"/>
        <w:rPr>
          <w:rFonts w:ascii="Segoe UI" w:hAnsi="Segoe UI" w:cs="Segoe UI"/>
          <w:sz w:val="24"/>
          <w:szCs w:val="24"/>
        </w:rPr>
      </w:pPr>
      <w:r w:rsidRPr="007F28AC">
        <w:rPr>
          <w:rFonts w:ascii="Segoe UI" w:hAnsi="Segoe UI" w:cs="Segoe UI"/>
          <w:sz w:val="24"/>
          <w:szCs w:val="24"/>
        </w:rPr>
        <w:lastRenderedPageBreak/>
        <w:t>This indemnity does not apply to claims arising due to the negligence or willful misconduct of the Indemnitee.</w:t>
      </w:r>
    </w:p>
    <w:p w14:paraId="30C9ACC8" w14:textId="7010FD23" w:rsidR="00F248E3" w:rsidRPr="007F28AC" w:rsidRDefault="00F248E3" w:rsidP="00D82CC6">
      <w:pPr>
        <w:pStyle w:val="ListParagraph"/>
        <w:numPr>
          <w:ilvl w:val="0"/>
          <w:numId w:val="2"/>
        </w:numPr>
        <w:spacing w:line="276" w:lineRule="auto"/>
        <w:rPr>
          <w:rFonts w:ascii="Segoe UI" w:hAnsi="Segoe UI" w:cs="Segoe UI"/>
          <w:sz w:val="24"/>
          <w:szCs w:val="24"/>
        </w:rPr>
      </w:pPr>
      <w:r w:rsidRPr="007F28AC">
        <w:rPr>
          <w:rFonts w:ascii="Segoe UI" w:hAnsi="Segoe UI" w:cs="Segoe UI"/>
          <w:sz w:val="24"/>
          <w:szCs w:val="24"/>
        </w:rPr>
        <w:t>If the Indemnitee has already been compensated for a claim under an insurance policy, the Indemnitor is not obligated to indemnify them.</w:t>
      </w:r>
    </w:p>
    <w:p w14:paraId="43F64342" w14:textId="3E40ABE7" w:rsidR="00F248E3" w:rsidRPr="007F28AC" w:rsidRDefault="007F28AC" w:rsidP="00D82CC6">
      <w:pPr>
        <w:spacing w:line="276" w:lineRule="auto"/>
        <w:rPr>
          <w:rFonts w:ascii="Segoe UI" w:hAnsi="Segoe UI" w:cs="Segoe UI"/>
          <w:b/>
          <w:bCs/>
          <w:sz w:val="28"/>
          <w:szCs w:val="28"/>
        </w:rPr>
      </w:pPr>
      <w:r w:rsidRPr="007F28AC">
        <w:rPr>
          <w:rFonts w:ascii="Segoe UI" w:hAnsi="Segoe UI" w:cs="Segoe UI"/>
          <w:b/>
          <w:bCs/>
          <w:sz w:val="28"/>
          <w:szCs w:val="28"/>
        </w:rPr>
        <w:t>LIMITATION OF LIABILITY</w:t>
      </w:r>
    </w:p>
    <w:p w14:paraId="78AAE5FC" w14:textId="6F3B1605" w:rsidR="00F248E3" w:rsidRPr="007F28AC" w:rsidRDefault="00F248E3" w:rsidP="00D82CC6">
      <w:pPr>
        <w:pStyle w:val="ListParagraph"/>
        <w:numPr>
          <w:ilvl w:val="0"/>
          <w:numId w:val="2"/>
        </w:numPr>
        <w:spacing w:line="276" w:lineRule="auto"/>
        <w:rPr>
          <w:rFonts w:ascii="Segoe UI" w:hAnsi="Segoe UI" w:cs="Segoe UI"/>
          <w:sz w:val="24"/>
          <w:szCs w:val="24"/>
        </w:rPr>
      </w:pPr>
      <w:r w:rsidRPr="007F28AC">
        <w:rPr>
          <w:rFonts w:ascii="Segoe UI" w:hAnsi="Segoe UI" w:cs="Segoe UI"/>
          <w:sz w:val="24"/>
          <w:szCs w:val="24"/>
        </w:rPr>
        <w:t>The total liability of the Indemnitor for any individual or combined claim shall not exceed $</w:t>
      </w:r>
      <w:r w:rsidR="00A82386">
        <w:rPr>
          <w:rFonts w:ascii="Segoe UI" w:hAnsi="Segoe UI" w:cs="Segoe UI"/>
          <w:sz w:val="24"/>
          <w:szCs w:val="24"/>
        </w:rPr>
        <w:fldChar w:fldCharType="begin">
          <w:ffData>
            <w:name w:val="Text7"/>
            <w:enabled/>
            <w:calcOnExit w:val="0"/>
            <w:textInput>
              <w:default w:val="[INSERT LIABILITY CAP]"/>
            </w:textInput>
          </w:ffData>
        </w:fldChar>
      </w:r>
      <w:bookmarkStart w:id="6" w:name="Text7"/>
      <w:r w:rsidR="00A82386">
        <w:rPr>
          <w:rFonts w:ascii="Segoe UI" w:hAnsi="Segoe UI" w:cs="Segoe UI"/>
          <w:sz w:val="24"/>
          <w:szCs w:val="24"/>
        </w:rPr>
        <w:instrText xml:space="preserve"> FORMTEXT </w:instrText>
      </w:r>
      <w:r w:rsidR="00A82386">
        <w:rPr>
          <w:rFonts w:ascii="Segoe UI" w:hAnsi="Segoe UI" w:cs="Segoe UI"/>
          <w:sz w:val="24"/>
          <w:szCs w:val="24"/>
        </w:rPr>
      </w:r>
      <w:r w:rsidR="00A82386">
        <w:rPr>
          <w:rFonts w:ascii="Segoe UI" w:hAnsi="Segoe UI" w:cs="Segoe UI"/>
          <w:sz w:val="24"/>
          <w:szCs w:val="24"/>
        </w:rPr>
        <w:fldChar w:fldCharType="separate"/>
      </w:r>
      <w:r w:rsidR="00A82386">
        <w:rPr>
          <w:rFonts w:ascii="Segoe UI" w:hAnsi="Segoe UI" w:cs="Segoe UI"/>
          <w:noProof/>
          <w:sz w:val="24"/>
          <w:szCs w:val="24"/>
        </w:rPr>
        <w:t>[Insert Liability Cap]</w:t>
      </w:r>
      <w:r w:rsidR="00A82386">
        <w:rPr>
          <w:rFonts w:ascii="Segoe UI" w:hAnsi="Segoe UI" w:cs="Segoe UI"/>
          <w:sz w:val="24"/>
          <w:szCs w:val="24"/>
        </w:rPr>
        <w:fldChar w:fldCharType="end"/>
      </w:r>
      <w:bookmarkEnd w:id="6"/>
      <w:r w:rsidRPr="007F28AC">
        <w:rPr>
          <w:rFonts w:ascii="Segoe UI" w:hAnsi="Segoe UI" w:cs="Segoe UI"/>
          <w:sz w:val="24"/>
          <w:szCs w:val="24"/>
        </w:rPr>
        <w:t>. OR The Indemnitor's liability under this Agreement is unlimited.</w:t>
      </w:r>
    </w:p>
    <w:p w14:paraId="4F45FDAA" w14:textId="43ECA328" w:rsidR="00F248E3" w:rsidRPr="007F28AC" w:rsidRDefault="007F28AC" w:rsidP="00D82CC6">
      <w:pPr>
        <w:spacing w:line="276" w:lineRule="auto"/>
        <w:rPr>
          <w:rFonts w:ascii="Segoe UI" w:hAnsi="Segoe UI" w:cs="Segoe UI"/>
          <w:b/>
          <w:bCs/>
          <w:sz w:val="28"/>
          <w:szCs w:val="28"/>
        </w:rPr>
      </w:pPr>
      <w:r w:rsidRPr="007F28AC">
        <w:rPr>
          <w:rFonts w:ascii="Segoe UI" w:hAnsi="Segoe UI" w:cs="Segoe UI"/>
          <w:b/>
          <w:bCs/>
          <w:sz w:val="28"/>
          <w:szCs w:val="28"/>
        </w:rPr>
        <w:t>NOTICES</w:t>
      </w:r>
    </w:p>
    <w:p w14:paraId="4B214C2E" w14:textId="78A19898" w:rsidR="00F248E3" w:rsidRPr="007F28AC" w:rsidRDefault="00F248E3" w:rsidP="007F28AC">
      <w:pPr>
        <w:pStyle w:val="ListParagraph"/>
        <w:numPr>
          <w:ilvl w:val="0"/>
          <w:numId w:val="2"/>
        </w:numPr>
        <w:spacing w:line="276" w:lineRule="auto"/>
        <w:rPr>
          <w:rFonts w:ascii="Segoe UI" w:hAnsi="Segoe UI" w:cs="Segoe UI"/>
          <w:sz w:val="24"/>
          <w:szCs w:val="24"/>
        </w:rPr>
      </w:pPr>
      <w:r w:rsidRPr="007F28AC">
        <w:rPr>
          <w:rFonts w:ascii="Segoe UI" w:hAnsi="Segoe UI" w:cs="Segoe UI"/>
          <w:sz w:val="24"/>
          <w:szCs w:val="24"/>
        </w:rPr>
        <w:t>Any notice given to a party under or in connection with this Agreement shall be in writing and delivered by hand or sent by pre-paid first-class post, recorded delivery, or special delivery to the respective party's address.</w:t>
      </w:r>
    </w:p>
    <w:p w14:paraId="5774705A" w14:textId="6E0D05DB" w:rsidR="00F248E3" w:rsidRPr="007F28AC" w:rsidRDefault="00F248E3" w:rsidP="007F28AC">
      <w:pPr>
        <w:pStyle w:val="ListParagraph"/>
        <w:numPr>
          <w:ilvl w:val="0"/>
          <w:numId w:val="2"/>
        </w:numPr>
        <w:spacing w:line="276" w:lineRule="auto"/>
        <w:rPr>
          <w:rFonts w:ascii="Segoe UI" w:hAnsi="Segoe UI" w:cs="Segoe UI"/>
          <w:sz w:val="24"/>
          <w:szCs w:val="24"/>
        </w:rPr>
      </w:pPr>
      <w:r w:rsidRPr="007F28AC">
        <w:rPr>
          <w:rFonts w:ascii="Segoe UI" w:hAnsi="Segoe UI" w:cs="Segoe UI"/>
          <w:sz w:val="24"/>
          <w:szCs w:val="24"/>
        </w:rPr>
        <w:t xml:space="preserve">The Indemnitee must notify the Indemnitor, in accordance with clause 7, of any claim within </w:t>
      </w:r>
      <w:r w:rsidR="00212448">
        <w:rPr>
          <w:rFonts w:ascii="Segoe UI" w:hAnsi="Segoe UI" w:cs="Segoe UI"/>
          <w:sz w:val="24"/>
          <w:szCs w:val="24"/>
        </w:rPr>
        <w:fldChar w:fldCharType="begin">
          <w:ffData>
            <w:name w:val="Text8"/>
            <w:enabled/>
            <w:calcOnExit w:val="0"/>
            <w:textInput>
              <w:default w:val="[INSERT DAYS]"/>
            </w:textInput>
          </w:ffData>
        </w:fldChar>
      </w:r>
      <w:bookmarkStart w:id="7" w:name="Text8"/>
      <w:r w:rsidR="00212448">
        <w:rPr>
          <w:rFonts w:ascii="Segoe UI" w:hAnsi="Segoe UI" w:cs="Segoe UI"/>
          <w:sz w:val="24"/>
          <w:szCs w:val="24"/>
        </w:rPr>
        <w:instrText xml:space="preserve"> FORMTEXT </w:instrText>
      </w:r>
      <w:r w:rsidR="00212448">
        <w:rPr>
          <w:rFonts w:ascii="Segoe UI" w:hAnsi="Segoe UI" w:cs="Segoe UI"/>
          <w:sz w:val="24"/>
          <w:szCs w:val="24"/>
        </w:rPr>
      </w:r>
      <w:r w:rsidR="00212448">
        <w:rPr>
          <w:rFonts w:ascii="Segoe UI" w:hAnsi="Segoe UI" w:cs="Segoe UI"/>
          <w:sz w:val="24"/>
          <w:szCs w:val="24"/>
        </w:rPr>
        <w:fldChar w:fldCharType="separate"/>
      </w:r>
      <w:r w:rsidR="00212448">
        <w:rPr>
          <w:rFonts w:ascii="Segoe UI" w:hAnsi="Segoe UI" w:cs="Segoe UI"/>
          <w:noProof/>
          <w:sz w:val="24"/>
          <w:szCs w:val="24"/>
        </w:rPr>
        <w:t>[Insert Days]</w:t>
      </w:r>
      <w:r w:rsidR="00212448">
        <w:rPr>
          <w:rFonts w:ascii="Segoe UI" w:hAnsi="Segoe UI" w:cs="Segoe UI"/>
          <w:sz w:val="24"/>
          <w:szCs w:val="24"/>
        </w:rPr>
        <w:fldChar w:fldCharType="end"/>
      </w:r>
      <w:bookmarkEnd w:id="7"/>
      <w:r w:rsidRPr="007F28AC">
        <w:rPr>
          <w:rFonts w:ascii="Segoe UI" w:hAnsi="Segoe UI" w:cs="Segoe UI"/>
          <w:sz w:val="24"/>
          <w:szCs w:val="24"/>
        </w:rPr>
        <w:t xml:space="preserve"> business days of becoming aware of such claim.</w:t>
      </w:r>
    </w:p>
    <w:p w14:paraId="11471CC4" w14:textId="52C002CE" w:rsidR="00F248E3" w:rsidRPr="007F28AC" w:rsidRDefault="00F248E3" w:rsidP="00D82CC6">
      <w:pPr>
        <w:pStyle w:val="ListParagraph"/>
        <w:numPr>
          <w:ilvl w:val="0"/>
          <w:numId w:val="2"/>
        </w:numPr>
        <w:spacing w:line="276" w:lineRule="auto"/>
        <w:rPr>
          <w:rFonts w:ascii="Segoe UI" w:hAnsi="Segoe UI" w:cs="Segoe UI"/>
          <w:sz w:val="24"/>
          <w:szCs w:val="24"/>
        </w:rPr>
      </w:pPr>
      <w:r w:rsidRPr="007F28AC">
        <w:rPr>
          <w:rFonts w:ascii="Segoe UI" w:hAnsi="Segoe UI" w:cs="Segoe UI"/>
          <w:sz w:val="24"/>
          <w:szCs w:val="24"/>
        </w:rPr>
        <w:t>Notices must describe the nature and details of the claim, as well as the basis for indemnification under this Agreement.</w:t>
      </w:r>
    </w:p>
    <w:p w14:paraId="7027535B" w14:textId="0197B2CA" w:rsidR="00F248E3" w:rsidRPr="007F28AC" w:rsidRDefault="007F28AC" w:rsidP="00D82CC6">
      <w:pPr>
        <w:spacing w:line="276" w:lineRule="auto"/>
        <w:rPr>
          <w:rFonts w:ascii="Segoe UI" w:hAnsi="Segoe UI" w:cs="Segoe UI"/>
          <w:b/>
          <w:bCs/>
          <w:color w:val="000000" w:themeColor="text1"/>
          <w:sz w:val="28"/>
          <w:szCs w:val="28"/>
        </w:rPr>
      </w:pPr>
      <w:r w:rsidRPr="007F28AC">
        <w:rPr>
          <w:rFonts w:ascii="Segoe UI" w:hAnsi="Segoe UI" w:cs="Segoe UI"/>
          <w:b/>
          <w:bCs/>
          <w:color w:val="000000" w:themeColor="text1"/>
          <w:sz w:val="28"/>
          <w:szCs w:val="28"/>
        </w:rPr>
        <w:t>DUTY TO DEFEND</w:t>
      </w:r>
    </w:p>
    <w:p w14:paraId="2FB5C731" w14:textId="23B72DDB" w:rsidR="00F248E3" w:rsidRPr="007F28AC" w:rsidRDefault="00F248E3" w:rsidP="007F28AC">
      <w:pPr>
        <w:pStyle w:val="ListParagraph"/>
        <w:numPr>
          <w:ilvl w:val="0"/>
          <w:numId w:val="2"/>
        </w:numPr>
        <w:spacing w:line="276" w:lineRule="auto"/>
        <w:rPr>
          <w:rFonts w:ascii="Segoe UI" w:hAnsi="Segoe UI" w:cs="Segoe UI"/>
          <w:sz w:val="24"/>
          <w:szCs w:val="24"/>
        </w:rPr>
      </w:pPr>
      <w:r w:rsidRPr="007F28AC">
        <w:rPr>
          <w:rFonts w:ascii="Segoe UI" w:hAnsi="Segoe UI" w:cs="Segoe UI"/>
          <w:sz w:val="24"/>
          <w:szCs w:val="24"/>
        </w:rPr>
        <w:t>The Indemnitor reserves the right to defend any claim brought against them by the Indemnitee relating to this Agreement.</w:t>
      </w:r>
    </w:p>
    <w:p w14:paraId="6BA76376" w14:textId="0C1DF58B" w:rsidR="00F248E3" w:rsidRPr="007E693A" w:rsidRDefault="00F248E3" w:rsidP="007E693A">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t>The Indemnitee shall defend, at the expense of the Indemnitor, any defense raised by the Indemnitor in respect of such claim.</w:t>
      </w:r>
    </w:p>
    <w:p w14:paraId="60DB466A" w14:textId="420771CC" w:rsidR="00F248E3" w:rsidRPr="007E693A" w:rsidRDefault="00F248E3" w:rsidP="00D82CC6">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t>If the Indemnitor assumes the defense of the claim, it cannot be settled without the written consent of the Indemnitee, which shall not be unreasonably delayed or withheld.</w:t>
      </w:r>
    </w:p>
    <w:p w14:paraId="62D1586A" w14:textId="0FB3B938" w:rsidR="00F248E3" w:rsidRPr="007E693A" w:rsidRDefault="00F248E3" w:rsidP="00D82CC6">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t>If the Indemnitee assumes the defense of the claim, it cannot be settled without the written consent of the Indemnitor, which shall not be unreasonably delayed or withheld.</w:t>
      </w:r>
    </w:p>
    <w:p w14:paraId="1439C2E3" w14:textId="4EA9F66E" w:rsidR="00F248E3" w:rsidRPr="007E693A" w:rsidRDefault="007E693A" w:rsidP="00D82CC6">
      <w:pPr>
        <w:spacing w:line="276" w:lineRule="auto"/>
        <w:rPr>
          <w:rFonts w:ascii="Segoe UI" w:hAnsi="Segoe UI" w:cs="Segoe UI"/>
          <w:b/>
          <w:bCs/>
          <w:sz w:val="28"/>
          <w:szCs w:val="28"/>
        </w:rPr>
      </w:pPr>
      <w:r w:rsidRPr="007E693A">
        <w:rPr>
          <w:rFonts w:ascii="Segoe UI" w:hAnsi="Segoe UI" w:cs="Segoe UI"/>
          <w:b/>
          <w:bCs/>
          <w:sz w:val="28"/>
          <w:szCs w:val="28"/>
        </w:rPr>
        <w:t>MUTUAL REPRESENTATIONS</w:t>
      </w:r>
    </w:p>
    <w:p w14:paraId="06F632EB" w14:textId="630899A0" w:rsidR="00F248E3" w:rsidRPr="007E693A" w:rsidRDefault="00F248E3" w:rsidP="007E693A">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t>The Parties represent and warrant that they have the authority to enter into this Agreement.</w:t>
      </w:r>
    </w:p>
    <w:p w14:paraId="216310AD" w14:textId="30D61018" w:rsidR="00F248E3" w:rsidRPr="007E693A" w:rsidRDefault="00F248E3" w:rsidP="007E693A">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t>This Agreement constitutes a legally binding contract between the Parties.</w:t>
      </w:r>
    </w:p>
    <w:p w14:paraId="70838FF1" w14:textId="6759D183" w:rsidR="00F248E3" w:rsidRPr="007E693A" w:rsidRDefault="007E693A" w:rsidP="00D82CC6">
      <w:pPr>
        <w:spacing w:line="276" w:lineRule="auto"/>
        <w:rPr>
          <w:rFonts w:ascii="Segoe UI" w:hAnsi="Segoe UI" w:cs="Segoe UI"/>
          <w:b/>
          <w:bCs/>
          <w:sz w:val="28"/>
          <w:szCs w:val="28"/>
        </w:rPr>
      </w:pPr>
      <w:r w:rsidRPr="007E693A">
        <w:rPr>
          <w:rFonts w:ascii="Segoe UI" w:hAnsi="Segoe UI" w:cs="Segoe UI"/>
          <w:b/>
          <w:bCs/>
          <w:sz w:val="28"/>
          <w:szCs w:val="28"/>
        </w:rPr>
        <w:t>NO VARIATION AND WAIVER</w:t>
      </w:r>
    </w:p>
    <w:p w14:paraId="6BF492E6" w14:textId="0AD64190" w:rsidR="00F248E3" w:rsidRPr="007E693A" w:rsidRDefault="00F248E3" w:rsidP="00D82CC6">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lastRenderedPageBreak/>
        <w:t>No variation of this Agreement shall be effective unless it is in writing and signed by each party. A waiver of any right or remedy under this Agreement or by law is only effective if it is in writing and signed by the waiving party. Any waiver shall apply only to the circumstances for which it is given and shall not be deemed a waiver of any subsequent breach or default.</w:t>
      </w:r>
    </w:p>
    <w:p w14:paraId="20B47ACB" w14:textId="47B1E8CC" w:rsidR="00F248E3" w:rsidRPr="007E693A" w:rsidRDefault="007E693A" w:rsidP="00D82CC6">
      <w:pPr>
        <w:spacing w:line="276" w:lineRule="auto"/>
        <w:rPr>
          <w:rFonts w:ascii="Segoe UI" w:hAnsi="Segoe UI" w:cs="Segoe UI"/>
          <w:b/>
          <w:bCs/>
          <w:sz w:val="28"/>
          <w:szCs w:val="28"/>
        </w:rPr>
      </w:pPr>
      <w:r w:rsidRPr="007E693A">
        <w:rPr>
          <w:rFonts w:ascii="Segoe UI" w:hAnsi="Segoe UI" w:cs="Segoe UI"/>
          <w:b/>
          <w:bCs/>
          <w:sz w:val="28"/>
          <w:szCs w:val="28"/>
        </w:rPr>
        <w:t>SURVIVAL</w:t>
      </w:r>
    </w:p>
    <w:p w14:paraId="54F98887" w14:textId="43FD2A04" w:rsidR="00F248E3" w:rsidRPr="007E693A" w:rsidRDefault="00F248E3" w:rsidP="00D82CC6">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t>If any provision or part-provision of this Agreement becomes invalid, illegal, or unenforceable, it shall be modified to the minimum extent necessary to make it valid, legal, and enforceable. If modification is not possible, the relevant provision or part-provision shall be deemed deleted. Any modification or deletion shall not affect the validity and enforceability of the remaining provisions of this Agreement.</w:t>
      </w:r>
    </w:p>
    <w:p w14:paraId="03F797DC" w14:textId="461E52AC" w:rsidR="00F248E3" w:rsidRPr="007E693A" w:rsidRDefault="007E693A" w:rsidP="00D82CC6">
      <w:pPr>
        <w:spacing w:line="276" w:lineRule="auto"/>
        <w:rPr>
          <w:rFonts w:ascii="Segoe UI" w:hAnsi="Segoe UI" w:cs="Segoe UI"/>
          <w:b/>
          <w:bCs/>
          <w:sz w:val="28"/>
          <w:szCs w:val="28"/>
        </w:rPr>
      </w:pPr>
      <w:r w:rsidRPr="007E693A">
        <w:rPr>
          <w:rFonts w:ascii="Segoe UI" w:hAnsi="Segoe UI" w:cs="Segoe UI"/>
          <w:b/>
          <w:bCs/>
          <w:sz w:val="28"/>
          <w:szCs w:val="28"/>
        </w:rPr>
        <w:t>ENTIRE AGREEMENT</w:t>
      </w:r>
    </w:p>
    <w:p w14:paraId="53FB5CF5" w14:textId="50A77680" w:rsidR="00F248E3" w:rsidRPr="007E693A" w:rsidRDefault="00F248E3" w:rsidP="00D82CC6">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t>This Agreement, along with the referenced documents, constitutes the entire agreement between the parties, supersedes all previous discussions, correspondences, negotiations, drafts, agreements, promises, assurances, warranties, representations, arrangements, and understandings, whether written or oral, related to its subject matter. Each party acknowledges that they do not rely on any statement, representation, assurance, or warranty not set out in this Agreement or the referenced documents. This clause does not limit or exclude liability for fraud.</w:t>
      </w:r>
    </w:p>
    <w:p w14:paraId="6D2A0502" w14:textId="3EAE41E6" w:rsidR="00F248E3" w:rsidRPr="007E693A" w:rsidRDefault="007E693A" w:rsidP="00D82CC6">
      <w:pPr>
        <w:spacing w:line="276" w:lineRule="auto"/>
        <w:rPr>
          <w:rFonts w:ascii="Segoe UI" w:hAnsi="Segoe UI" w:cs="Segoe UI"/>
          <w:b/>
          <w:bCs/>
          <w:sz w:val="28"/>
          <w:szCs w:val="28"/>
        </w:rPr>
      </w:pPr>
      <w:r w:rsidRPr="007E693A">
        <w:rPr>
          <w:rFonts w:ascii="Segoe UI" w:hAnsi="Segoe UI" w:cs="Segoe UI"/>
          <w:b/>
          <w:bCs/>
          <w:sz w:val="28"/>
          <w:szCs w:val="28"/>
        </w:rPr>
        <w:t>ASSIGNMENT AND OTHER DEALINGS</w:t>
      </w:r>
    </w:p>
    <w:p w14:paraId="5C9AA0A0" w14:textId="632BD08B" w:rsidR="00F248E3" w:rsidRPr="007E693A" w:rsidRDefault="00F248E3" w:rsidP="00D82CC6">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t>No party shall assign, transfer, mortgage, charge, subcontract, or deal with any or all of its rights and obligations under this Agreement without the prior written consent of the other party. Each party confirms that it is acting on its own behalf and not for the benefit of any other person.</w:t>
      </w:r>
    </w:p>
    <w:p w14:paraId="3310F1CB" w14:textId="57E117FF" w:rsidR="00F248E3" w:rsidRPr="007E693A" w:rsidRDefault="007E693A" w:rsidP="00D82CC6">
      <w:pPr>
        <w:spacing w:line="276" w:lineRule="auto"/>
        <w:rPr>
          <w:rFonts w:ascii="Segoe UI" w:hAnsi="Segoe UI" w:cs="Segoe UI"/>
          <w:b/>
          <w:bCs/>
          <w:sz w:val="28"/>
          <w:szCs w:val="28"/>
        </w:rPr>
      </w:pPr>
      <w:r w:rsidRPr="007E693A">
        <w:rPr>
          <w:rFonts w:ascii="Segoe UI" w:hAnsi="Segoe UI" w:cs="Segoe UI"/>
          <w:b/>
          <w:bCs/>
          <w:sz w:val="28"/>
          <w:szCs w:val="28"/>
        </w:rPr>
        <w:t>THIRD PARTIES</w:t>
      </w:r>
    </w:p>
    <w:p w14:paraId="4E9B9E71" w14:textId="71338173" w:rsidR="00F248E3" w:rsidRPr="007E693A" w:rsidRDefault="00F248E3" w:rsidP="00D82CC6">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t>Except as expressly provided in this Agreement, only the parties to this Agreement, their successors, and permitted assignees shall have any right to enforce its terms.</w:t>
      </w:r>
    </w:p>
    <w:p w14:paraId="431A29A5" w14:textId="66FE33D4" w:rsidR="00F248E3" w:rsidRPr="007E693A" w:rsidRDefault="007E693A" w:rsidP="00D82CC6">
      <w:pPr>
        <w:spacing w:line="276" w:lineRule="auto"/>
        <w:rPr>
          <w:rFonts w:ascii="Segoe UI" w:hAnsi="Segoe UI" w:cs="Segoe UI"/>
          <w:b/>
          <w:bCs/>
          <w:sz w:val="28"/>
          <w:szCs w:val="28"/>
        </w:rPr>
      </w:pPr>
      <w:r w:rsidRPr="007E693A">
        <w:rPr>
          <w:rFonts w:ascii="Segoe UI" w:hAnsi="Segoe UI" w:cs="Segoe UI"/>
          <w:b/>
          <w:bCs/>
          <w:sz w:val="28"/>
          <w:szCs w:val="28"/>
        </w:rPr>
        <w:t>JOINT AND SEVERAL LIABILITY</w:t>
      </w:r>
    </w:p>
    <w:p w14:paraId="5DBC7B8D" w14:textId="7F4F7C9D" w:rsidR="00F248E3" w:rsidRPr="007E693A" w:rsidRDefault="00F248E3" w:rsidP="007E693A">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t>The Indemnitor's obligations under this Agreement are joint and severally liable.</w:t>
      </w:r>
    </w:p>
    <w:p w14:paraId="096057DD" w14:textId="3022835A" w:rsidR="00F248E3" w:rsidRPr="007E693A" w:rsidRDefault="007E693A" w:rsidP="00D82CC6">
      <w:pPr>
        <w:spacing w:line="276" w:lineRule="auto"/>
        <w:rPr>
          <w:rFonts w:ascii="Segoe UI" w:hAnsi="Segoe UI" w:cs="Segoe UI"/>
          <w:b/>
          <w:bCs/>
          <w:sz w:val="28"/>
          <w:szCs w:val="28"/>
        </w:rPr>
      </w:pPr>
      <w:r w:rsidRPr="007E693A">
        <w:rPr>
          <w:rFonts w:ascii="Segoe UI" w:hAnsi="Segoe UI" w:cs="Segoe UI"/>
          <w:b/>
          <w:bCs/>
          <w:sz w:val="28"/>
          <w:szCs w:val="28"/>
        </w:rPr>
        <w:t>GOVERNING LAW AND JURISDICTION</w:t>
      </w:r>
    </w:p>
    <w:p w14:paraId="2E0A82A2" w14:textId="66F7B0B9" w:rsidR="00F248E3" w:rsidRPr="007E693A" w:rsidRDefault="00F248E3" w:rsidP="00D82CC6">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lastRenderedPageBreak/>
        <w:t xml:space="preserve">This Agreement and any dispute or claim arising out of or in connection with it or its subject matter shall be governed by and construed in accordance with the laws of </w:t>
      </w:r>
      <w:r w:rsidR="00212448">
        <w:rPr>
          <w:rFonts w:ascii="Segoe UI" w:hAnsi="Segoe UI" w:cs="Segoe UI"/>
          <w:sz w:val="24"/>
          <w:szCs w:val="24"/>
        </w:rPr>
        <w:fldChar w:fldCharType="begin">
          <w:ffData>
            <w:name w:val="Text9"/>
            <w:enabled/>
            <w:calcOnExit w:val="0"/>
            <w:textInput>
              <w:default w:val="[INSERT STATE]."/>
            </w:textInput>
          </w:ffData>
        </w:fldChar>
      </w:r>
      <w:bookmarkStart w:id="8" w:name="Text9"/>
      <w:r w:rsidR="00212448">
        <w:rPr>
          <w:rFonts w:ascii="Segoe UI" w:hAnsi="Segoe UI" w:cs="Segoe UI"/>
          <w:sz w:val="24"/>
          <w:szCs w:val="24"/>
        </w:rPr>
        <w:instrText xml:space="preserve"> FORMTEXT </w:instrText>
      </w:r>
      <w:r w:rsidR="00212448">
        <w:rPr>
          <w:rFonts w:ascii="Segoe UI" w:hAnsi="Segoe UI" w:cs="Segoe UI"/>
          <w:sz w:val="24"/>
          <w:szCs w:val="24"/>
        </w:rPr>
      </w:r>
      <w:r w:rsidR="00212448">
        <w:rPr>
          <w:rFonts w:ascii="Segoe UI" w:hAnsi="Segoe UI" w:cs="Segoe UI"/>
          <w:sz w:val="24"/>
          <w:szCs w:val="24"/>
        </w:rPr>
        <w:fldChar w:fldCharType="separate"/>
      </w:r>
      <w:r w:rsidR="00212448">
        <w:rPr>
          <w:rFonts w:ascii="Segoe UI" w:hAnsi="Segoe UI" w:cs="Segoe UI"/>
          <w:noProof/>
          <w:sz w:val="24"/>
          <w:szCs w:val="24"/>
        </w:rPr>
        <w:t>[Insert State].</w:t>
      </w:r>
      <w:r w:rsidR="00212448">
        <w:rPr>
          <w:rFonts w:ascii="Segoe UI" w:hAnsi="Segoe UI" w:cs="Segoe UI"/>
          <w:sz w:val="24"/>
          <w:szCs w:val="24"/>
        </w:rPr>
        <w:fldChar w:fldCharType="end"/>
      </w:r>
      <w:bookmarkEnd w:id="8"/>
      <w:r w:rsidRPr="007E693A">
        <w:rPr>
          <w:rFonts w:ascii="Segoe UI" w:hAnsi="Segoe UI" w:cs="Segoe UI"/>
          <w:sz w:val="24"/>
          <w:szCs w:val="24"/>
        </w:rPr>
        <w:t xml:space="preserve"> Each party agrees that the courts of </w:t>
      </w:r>
      <w:r w:rsidR="00212448">
        <w:rPr>
          <w:rFonts w:ascii="Segoe UI" w:hAnsi="Segoe UI" w:cs="Segoe UI"/>
          <w:sz w:val="24"/>
          <w:szCs w:val="24"/>
        </w:rPr>
        <w:fldChar w:fldCharType="begin">
          <w:ffData>
            <w:name w:val="Text9"/>
            <w:enabled/>
            <w:calcOnExit w:val="0"/>
            <w:textInput>
              <w:default w:val="[INSERT STATE]."/>
            </w:textInput>
          </w:ffData>
        </w:fldChar>
      </w:r>
      <w:r w:rsidR="00212448">
        <w:rPr>
          <w:rFonts w:ascii="Segoe UI" w:hAnsi="Segoe UI" w:cs="Segoe UI"/>
          <w:sz w:val="24"/>
          <w:szCs w:val="24"/>
        </w:rPr>
        <w:instrText xml:space="preserve"> FORMTEXT </w:instrText>
      </w:r>
      <w:r w:rsidR="00212448">
        <w:rPr>
          <w:rFonts w:ascii="Segoe UI" w:hAnsi="Segoe UI" w:cs="Segoe UI"/>
          <w:sz w:val="24"/>
          <w:szCs w:val="24"/>
        </w:rPr>
      </w:r>
      <w:r w:rsidR="00212448">
        <w:rPr>
          <w:rFonts w:ascii="Segoe UI" w:hAnsi="Segoe UI" w:cs="Segoe UI"/>
          <w:sz w:val="24"/>
          <w:szCs w:val="24"/>
        </w:rPr>
        <w:fldChar w:fldCharType="separate"/>
      </w:r>
      <w:r w:rsidR="00212448">
        <w:rPr>
          <w:rFonts w:ascii="Segoe UI" w:hAnsi="Segoe UI" w:cs="Segoe UI"/>
          <w:noProof/>
          <w:sz w:val="24"/>
          <w:szCs w:val="24"/>
        </w:rPr>
        <w:t>[Insert State].</w:t>
      </w:r>
      <w:r w:rsidR="00212448">
        <w:rPr>
          <w:rFonts w:ascii="Segoe UI" w:hAnsi="Segoe UI" w:cs="Segoe UI"/>
          <w:sz w:val="24"/>
          <w:szCs w:val="24"/>
        </w:rPr>
        <w:fldChar w:fldCharType="end"/>
      </w:r>
      <w:r w:rsidRPr="007E693A">
        <w:rPr>
          <w:rFonts w:ascii="Segoe UI" w:hAnsi="Segoe UI" w:cs="Segoe UI"/>
          <w:sz w:val="24"/>
          <w:szCs w:val="24"/>
        </w:rPr>
        <w:t xml:space="preserve"> have exclusive jurisdiction to settle any dispute or claim arising out of or in connection with this Agreement.</w:t>
      </w:r>
    </w:p>
    <w:p w14:paraId="644251B3" w14:textId="2960E6C0" w:rsidR="00F248E3" w:rsidRPr="007E693A" w:rsidRDefault="007E693A" w:rsidP="00D82CC6">
      <w:pPr>
        <w:spacing w:line="276" w:lineRule="auto"/>
        <w:rPr>
          <w:rFonts w:ascii="Segoe UI" w:hAnsi="Segoe UI" w:cs="Segoe UI"/>
          <w:b/>
          <w:bCs/>
          <w:sz w:val="28"/>
          <w:szCs w:val="28"/>
        </w:rPr>
      </w:pPr>
      <w:r w:rsidRPr="007E693A">
        <w:rPr>
          <w:rFonts w:ascii="Segoe UI" w:hAnsi="Segoe UI" w:cs="Segoe UI"/>
          <w:b/>
          <w:bCs/>
          <w:sz w:val="28"/>
          <w:szCs w:val="28"/>
        </w:rPr>
        <w:t>DISPUTES</w:t>
      </w:r>
    </w:p>
    <w:p w14:paraId="5F45197D" w14:textId="73456901" w:rsidR="00F248E3" w:rsidRPr="007E693A" w:rsidRDefault="00F248E3" w:rsidP="007E693A">
      <w:pPr>
        <w:pStyle w:val="ListParagraph"/>
        <w:numPr>
          <w:ilvl w:val="0"/>
          <w:numId w:val="2"/>
        </w:numPr>
        <w:spacing w:line="276" w:lineRule="auto"/>
        <w:rPr>
          <w:rFonts w:ascii="Segoe UI" w:hAnsi="Segoe UI" w:cs="Segoe UI"/>
          <w:sz w:val="24"/>
          <w:szCs w:val="24"/>
        </w:rPr>
      </w:pPr>
      <w:r w:rsidRPr="007E693A">
        <w:rPr>
          <w:rFonts w:ascii="Segoe UI" w:hAnsi="Segoe UI" w:cs="Segoe UI"/>
          <w:sz w:val="24"/>
          <w:szCs w:val="24"/>
        </w:rPr>
        <w:t>If a dispute arises under or in connection with this Agreement ("Dispute"), including any Dispute arising from amounts due to a party, the party must first give a written notice ("Dispute Notice") describing the Dispute and requesting resolution under the agreed dispute resolution procedure before initiating legal proceedings or alternative dispute resolution. Disputes arising under this Agreement may be resolved by:</w:t>
      </w:r>
    </w:p>
    <w:p w14:paraId="78EFCBF7" w14:textId="04DBEB77"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 xml:space="preserve">a. Bringing proceedings in the courts of </w:t>
      </w:r>
      <w:r w:rsidR="00212448">
        <w:rPr>
          <w:rFonts w:ascii="Segoe UI" w:hAnsi="Segoe UI" w:cs="Segoe UI"/>
          <w:sz w:val="24"/>
          <w:szCs w:val="24"/>
        </w:rPr>
        <w:fldChar w:fldCharType="begin">
          <w:ffData>
            <w:name w:val="Text9"/>
            <w:enabled/>
            <w:calcOnExit w:val="0"/>
            <w:textInput>
              <w:default w:val="[INSERT STATE]."/>
            </w:textInput>
          </w:ffData>
        </w:fldChar>
      </w:r>
      <w:r w:rsidR="00212448">
        <w:rPr>
          <w:rFonts w:ascii="Segoe UI" w:hAnsi="Segoe UI" w:cs="Segoe UI"/>
          <w:sz w:val="24"/>
          <w:szCs w:val="24"/>
        </w:rPr>
        <w:instrText xml:space="preserve"> FORMTEXT </w:instrText>
      </w:r>
      <w:r w:rsidR="00212448">
        <w:rPr>
          <w:rFonts w:ascii="Segoe UI" w:hAnsi="Segoe UI" w:cs="Segoe UI"/>
          <w:sz w:val="24"/>
          <w:szCs w:val="24"/>
        </w:rPr>
      </w:r>
      <w:r w:rsidR="00212448">
        <w:rPr>
          <w:rFonts w:ascii="Segoe UI" w:hAnsi="Segoe UI" w:cs="Segoe UI"/>
          <w:sz w:val="24"/>
          <w:szCs w:val="24"/>
        </w:rPr>
        <w:fldChar w:fldCharType="separate"/>
      </w:r>
      <w:r w:rsidR="00212448">
        <w:rPr>
          <w:rFonts w:ascii="Segoe UI" w:hAnsi="Segoe UI" w:cs="Segoe UI"/>
          <w:noProof/>
          <w:sz w:val="24"/>
          <w:szCs w:val="24"/>
        </w:rPr>
        <w:t>[Insert State].</w:t>
      </w:r>
      <w:r w:rsidR="00212448">
        <w:rPr>
          <w:rFonts w:ascii="Segoe UI" w:hAnsi="Segoe UI" w:cs="Segoe UI"/>
          <w:sz w:val="24"/>
          <w:szCs w:val="24"/>
        </w:rPr>
        <w:fldChar w:fldCharType="end"/>
      </w:r>
      <w:r w:rsidRPr="00D82CC6">
        <w:rPr>
          <w:rFonts w:ascii="Segoe UI" w:hAnsi="Segoe UI" w:cs="Segoe UI"/>
          <w:sz w:val="24"/>
          <w:szCs w:val="24"/>
        </w:rPr>
        <w:t>.</w:t>
      </w:r>
    </w:p>
    <w:p w14:paraId="2270B0BA" w14:textId="77777777"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b. Arbitration in accordance with the American Arbitration Association.</w:t>
      </w:r>
    </w:p>
    <w:p w14:paraId="0EC28A19" w14:textId="6C93F0CB"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c. Mediation, with unresolved disputes to be resolved through arbitration.</w:t>
      </w:r>
    </w:p>
    <w:p w14:paraId="5838A0FF" w14:textId="77777777" w:rsidR="00F248E3" w:rsidRPr="00D82CC6" w:rsidRDefault="00F248E3" w:rsidP="00D82CC6">
      <w:pPr>
        <w:spacing w:line="276" w:lineRule="auto"/>
        <w:rPr>
          <w:rFonts w:ascii="Segoe UI" w:hAnsi="Segoe UI" w:cs="Segoe UI"/>
          <w:sz w:val="24"/>
          <w:szCs w:val="24"/>
        </w:rPr>
      </w:pPr>
      <w:r w:rsidRPr="00D82CC6">
        <w:rPr>
          <w:rFonts w:ascii="Segoe UI" w:hAnsi="Segoe UI" w:cs="Segoe UI"/>
          <w:sz w:val="24"/>
          <w:szCs w:val="24"/>
        </w:rPr>
        <w:t>IN WITNESS WHEREOF, the parties have executed this Agreement as of the Commencement Date.</w:t>
      </w:r>
    </w:p>
    <w:tbl>
      <w:tblPr>
        <w:tblStyle w:val="TableGrid"/>
        <w:tblW w:w="0" w:type="auto"/>
        <w:tblLook w:val="04A0" w:firstRow="1" w:lastRow="0" w:firstColumn="1" w:lastColumn="0" w:noHBand="0" w:noVBand="1"/>
      </w:tblPr>
      <w:tblGrid>
        <w:gridCol w:w="6225"/>
        <w:gridCol w:w="536"/>
        <w:gridCol w:w="3201"/>
      </w:tblGrid>
      <w:tr w:rsidR="00895037" w:rsidRPr="0084512C" w14:paraId="04702490" w14:textId="77777777" w:rsidTr="00742545">
        <w:trPr>
          <w:trHeight w:val="864"/>
        </w:trPr>
        <w:tc>
          <w:tcPr>
            <w:tcW w:w="6295" w:type="dxa"/>
            <w:tcBorders>
              <w:top w:val="nil"/>
              <w:left w:val="nil"/>
              <w:right w:val="nil"/>
            </w:tcBorders>
            <w:vAlign w:val="bottom"/>
          </w:tcPr>
          <w:bookmarkStart w:id="9" w:name="_Hlk133484882"/>
          <w:bookmarkStart w:id="10" w:name="_Hlk148367684"/>
          <w:bookmarkStart w:id="11" w:name="_Hlk147155152"/>
          <w:bookmarkStart w:id="12" w:name="_Hlk148367817"/>
          <w:p w14:paraId="7AF8B9BE" w14:textId="5E57318F" w:rsidR="00895037" w:rsidRPr="0084512C" w:rsidRDefault="00895037" w:rsidP="00895037">
            <w:pPr>
              <w:spacing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8"/>
                  <w:enabled/>
                  <w:calcOnExit w:val="0"/>
                  <w:textInput>
                    <w:default w:val="[Signatur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[Signature]</w:t>
            </w:r>
            <w:r w:rsidRPr="0084512C">
              <w:rPr>
                <w:rFonts w:ascii="Segoe UI" w:hAnsi="Segoe UI" w:cs="Segoe UI"/>
                <w:color w:val="000000" w:themeColor="text1"/>
              </w:rPr>
              <w:fldChar w:fldCharType="end"/>
            </w:r>
          </w:p>
        </w:tc>
        <w:tc>
          <w:tcPr>
            <w:tcW w:w="540" w:type="dxa"/>
            <w:tcBorders>
              <w:top w:val="nil"/>
              <w:left w:val="nil"/>
              <w:bottom w:val="nil"/>
              <w:right w:val="nil"/>
            </w:tcBorders>
          </w:tcPr>
          <w:p w14:paraId="32FAB917" w14:textId="77777777" w:rsidR="00895037" w:rsidRPr="0084512C" w:rsidRDefault="00895037" w:rsidP="00895037">
            <w:pPr>
              <w:spacing w:line="276" w:lineRule="auto"/>
              <w:rPr>
                <w:rFonts w:ascii="Segoe UI" w:hAnsi="Segoe UI" w:cs="Segoe UI"/>
                <w:color w:val="000000" w:themeColor="text1"/>
              </w:rPr>
            </w:pPr>
          </w:p>
        </w:tc>
        <w:sdt>
          <w:sdtPr>
            <w:rPr>
              <w:rFonts w:ascii="Segoe UI" w:hAnsi="Segoe UI" w:cs="Segoe UI"/>
              <w:color w:val="000000" w:themeColor="text1"/>
            </w:rPr>
            <w:id w:val="144866687"/>
            <w:placeholder>
              <w:docPart w:val="A30B2FD69EE146F58A22FB38FEE09116"/>
            </w:placeholder>
            <w:date>
              <w:dateFormat w:val="M/d/yyyy"/>
              <w:lid w:val="en-US"/>
              <w:storeMappedDataAs w:val="dateTime"/>
              <w:calendar w:val="gregorian"/>
            </w:date>
          </w:sdtPr>
          <w:sdtContent>
            <w:tc>
              <w:tcPr>
                <w:tcW w:w="3235" w:type="dxa"/>
                <w:tcBorders>
                  <w:top w:val="nil"/>
                  <w:left w:val="nil"/>
                  <w:right w:val="nil"/>
                </w:tcBorders>
                <w:vAlign w:val="bottom"/>
              </w:tcPr>
              <w:p w14:paraId="579B85FD" w14:textId="1071BC89" w:rsidR="00895037" w:rsidRPr="0084512C" w:rsidRDefault="00895037" w:rsidP="00895037">
                <w:pPr>
                  <w:spacing w:line="276" w:lineRule="auto"/>
                  <w:jc w:val="center"/>
                  <w:rPr>
                    <w:rFonts w:ascii="Segoe UI" w:hAnsi="Segoe UI" w:cs="Segoe UI"/>
                    <w:color w:val="000000" w:themeColor="text1"/>
                  </w:rPr>
                </w:pPr>
                <w:r w:rsidRPr="0084512C">
                  <w:rPr>
                    <w:rFonts w:ascii="Segoe UI" w:hAnsi="Segoe UI" w:cs="Segoe UI"/>
                    <w:color w:val="000000" w:themeColor="text1"/>
                  </w:rPr>
                  <w:t>[Date]</w:t>
                </w:r>
              </w:p>
            </w:tc>
          </w:sdtContent>
        </w:sdt>
      </w:tr>
      <w:tr w:rsidR="00895037" w:rsidRPr="0084512C" w14:paraId="46C0024E" w14:textId="77777777" w:rsidTr="00742545">
        <w:trPr>
          <w:trHeight w:val="432"/>
        </w:trPr>
        <w:tc>
          <w:tcPr>
            <w:tcW w:w="6295" w:type="dxa"/>
            <w:tcBorders>
              <w:left w:val="nil"/>
              <w:bottom w:val="nil"/>
              <w:right w:val="nil"/>
            </w:tcBorders>
            <w:vAlign w:val="center"/>
          </w:tcPr>
          <w:p w14:paraId="5D376022" w14:textId="35DC104B" w:rsidR="00895037" w:rsidRPr="0084512C" w:rsidRDefault="00895037" w:rsidP="00895037">
            <w:pPr>
              <w:spacing w:line="276" w:lineRule="auto"/>
              <w:jc w:val="center"/>
              <w:rPr>
                <w:rFonts w:ascii="Segoe UI" w:hAnsi="Segoe UI" w:cs="Segoe UI"/>
                <w:b/>
                <w:bCs/>
                <w:color w:val="000000" w:themeColor="text1"/>
              </w:rPr>
            </w:pPr>
            <w:r w:rsidRPr="00895037">
              <w:rPr>
                <w:rFonts w:ascii="Segoe UI" w:hAnsi="Segoe UI" w:cs="Segoe UI"/>
                <w:b/>
                <w:bCs/>
                <w:color w:val="000000"/>
              </w:rPr>
              <w:t>Indemnito</w:t>
            </w:r>
            <w:r>
              <w:rPr>
                <w:rFonts w:ascii="Segoe UI" w:hAnsi="Segoe UI" w:cs="Segoe UI"/>
                <w:b/>
                <w:bCs/>
                <w:color w:val="000000"/>
              </w:rPr>
              <w:t>r</w:t>
            </w:r>
            <w:r w:rsidRPr="0084512C">
              <w:rPr>
                <w:rFonts w:ascii="Segoe UI" w:hAnsi="Segoe UI" w:cs="Segoe UI"/>
                <w:b/>
                <w:bCs/>
                <w:color w:val="000000" w:themeColor="text1"/>
              </w:rPr>
              <w:t xml:space="preserve"> Signature</w:t>
            </w:r>
          </w:p>
        </w:tc>
        <w:tc>
          <w:tcPr>
            <w:tcW w:w="540" w:type="dxa"/>
            <w:tcBorders>
              <w:top w:val="nil"/>
              <w:left w:val="nil"/>
              <w:bottom w:val="nil"/>
              <w:right w:val="nil"/>
            </w:tcBorders>
            <w:vAlign w:val="center"/>
          </w:tcPr>
          <w:p w14:paraId="306FDE8E" w14:textId="77777777" w:rsidR="00895037" w:rsidRPr="0084512C" w:rsidRDefault="00895037" w:rsidP="00895037">
            <w:pPr>
              <w:spacing w:line="276" w:lineRule="auto"/>
              <w:jc w:val="center"/>
              <w:rPr>
                <w:rFonts w:ascii="Segoe UI" w:hAnsi="Segoe UI" w:cs="Segoe UI"/>
                <w:b/>
                <w:bCs/>
                <w:color w:val="000000" w:themeColor="text1"/>
              </w:rPr>
            </w:pPr>
          </w:p>
        </w:tc>
        <w:tc>
          <w:tcPr>
            <w:tcW w:w="3235" w:type="dxa"/>
            <w:tcBorders>
              <w:left w:val="nil"/>
              <w:bottom w:val="nil"/>
              <w:right w:val="nil"/>
            </w:tcBorders>
            <w:vAlign w:val="center"/>
          </w:tcPr>
          <w:p w14:paraId="4EB9BE22" w14:textId="77777777" w:rsidR="00895037" w:rsidRPr="0084512C" w:rsidRDefault="00895037" w:rsidP="00895037">
            <w:pPr>
              <w:spacing w:line="276" w:lineRule="auto"/>
              <w:jc w:val="center"/>
              <w:rPr>
                <w:rFonts w:ascii="Segoe UI" w:hAnsi="Segoe UI" w:cs="Segoe UI"/>
                <w:b/>
                <w:bCs/>
                <w:color w:val="000000" w:themeColor="text1"/>
              </w:rPr>
            </w:pPr>
            <w:r w:rsidRPr="0084512C">
              <w:rPr>
                <w:rFonts w:ascii="Segoe UI" w:hAnsi="Segoe UI" w:cs="Segoe UI"/>
                <w:b/>
                <w:bCs/>
                <w:color w:val="000000" w:themeColor="text1"/>
              </w:rPr>
              <w:t>Date</w:t>
            </w:r>
          </w:p>
        </w:tc>
      </w:tr>
    </w:tbl>
    <w:p w14:paraId="4F255003" w14:textId="77777777" w:rsidR="00895037" w:rsidRPr="0084512C" w:rsidRDefault="00895037" w:rsidP="00895037">
      <w:pPr>
        <w:spacing w:line="276" w:lineRule="auto"/>
        <w:rPr>
          <w:rFonts w:ascii="Segoe UI" w:hAnsi="Segoe UI" w:cs="Segoe UI"/>
          <w:color w:val="000000" w:themeColor="text1"/>
        </w:rPr>
      </w:pPr>
    </w:p>
    <w:p w14:paraId="657B6F96" w14:textId="0DAC6367" w:rsidR="00895037" w:rsidRPr="0084512C" w:rsidRDefault="00895037" w:rsidP="00895037">
      <w:pPr>
        <w:spacing w:after="0"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12"/>
            <w:enabled/>
            <w:calcOnExit w:val="0"/>
            <w:textInput>
              <w:default w:val="[Nam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[Name]</w:t>
      </w:r>
      <w:r w:rsidRPr="0084512C">
        <w:rPr>
          <w:rFonts w:ascii="Segoe UI" w:hAnsi="Segoe UI" w:cs="Segoe UI"/>
          <w:color w:val="000000" w:themeColor="text1"/>
        </w:rPr>
        <w:fldChar w:fldCharType="end"/>
      </w:r>
    </w:p>
    <w:tbl>
      <w:tblPr>
        <w:tblStyle w:val="TableGrid"/>
        <w:tblW w:w="0" w:type="auto"/>
        <w:tblLook w:val="04A0" w:firstRow="1" w:lastRow="0" w:firstColumn="1" w:lastColumn="0" w:noHBand="0" w:noVBand="1"/>
      </w:tblPr>
      <w:tblGrid>
        <w:gridCol w:w="9962"/>
      </w:tblGrid>
      <w:tr w:rsidR="00895037" w:rsidRPr="0084512C" w14:paraId="555B3884" w14:textId="77777777" w:rsidTr="00742545">
        <w:trPr>
          <w:trHeight w:val="432"/>
        </w:trPr>
        <w:tc>
          <w:tcPr>
            <w:tcW w:w="10070" w:type="dxa"/>
            <w:tcBorders>
              <w:top w:val="single" w:sz="4" w:space="0" w:color="auto"/>
              <w:left w:val="nil"/>
              <w:bottom w:val="nil"/>
              <w:right w:val="nil"/>
            </w:tcBorders>
            <w:vAlign w:val="center"/>
          </w:tcPr>
          <w:p w14:paraId="4B74A7EE" w14:textId="6591295A" w:rsidR="00895037" w:rsidRPr="0084512C" w:rsidRDefault="00895037" w:rsidP="00895037">
            <w:pPr>
              <w:spacing w:line="276" w:lineRule="auto"/>
              <w:jc w:val="center"/>
              <w:rPr>
                <w:rFonts w:ascii="Segoe UI" w:hAnsi="Segoe UI" w:cs="Segoe UI"/>
                <w:b/>
                <w:bCs/>
                <w:color w:val="000000" w:themeColor="text1"/>
              </w:rPr>
            </w:pPr>
            <w:r w:rsidRPr="00895037">
              <w:rPr>
                <w:rFonts w:ascii="Segoe UI" w:hAnsi="Segoe UI" w:cs="Segoe UI"/>
                <w:b/>
                <w:bCs/>
                <w:color w:val="000000"/>
              </w:rPr>
              <w:t>Indemnito</w:t>
            </w:r>
            <w:r>
              <w:rPr>
                <w:rFonts w:ascii="Segoe UI" w:hAnsi="Segoe UI" w:cs="Segoe UI"/>
                <w:b/>
                <w:bCs/>
                <w:color w:val="000000"/>
              </w:rPr>
              <w:t>r</w:t>
            </w:r>
            <w:r w:rsidRPr="0084512C">
              <w:rPr>
                <w:rFonts w:ascii="Segoe UI" w:hAnsi="Segoe UI" w:cs="Segoe UI"/>
                <w:b/>
                <w:bCs/>
                <w:color w:val="000000" w:themeColor="text1"/>
              </w:rPr>
              <w:t xml:space="preserve"> Name</w:t>
            </w:r>
          </w:p>
        </w:tc>
      </w:tr>
      <w:bookmarkEnd w:id="9"/>
    </w:tbl>
    <w:p w14:paraId="2793FEBD" w14:textId="77777777" w:rsidR="00895037" w:rsidRPr="0084512C" w:rsidRDefault="00895037" w:rsidP="00895037">
      <w:pPr>
        <w:spacing w:line="276" w:lineRule="auto"/>
        <w:rPr>
          <w:rFonts w:ascii="Segoe UI" w:hAnsi="Segoe UI" w:cs="Segoe UI"/>
          <w:b/>
          <w:bCs/>
          <w:color w:val="000000" w:themeColor="text1"/>
        </w:rPr>
      </w:pPr>
    </w:p>
    <w:tbl>
      <w:tblPr>
        <w:tblStyle w:val="TableGrid"/>
        <w:tblW w:w="0" w:type="auto"/>
        <w:tblLook w:val="04A0" w:firstRow="1" w:lastRow="0" w:firstColumn="1" w:lastColumn="0" w:noHBand="0" w:noVBand="1"/>
      </w:tblPr>
      <w:tblGrid>
        <w:gridCol w:w="6225"/>
        <w:gridCol w:w="536"/>
        <w:gridCol w:w="3201"/>
      </w:tblGrid>
      <w:tr w:rsidR="00895037" w:rsidRPr="0084512C" w14:paraId="4F5AC7DC" w14:textId="77777777" w:rsidTr="00742545">
        <w:trPr>
          <w:trHeight w:val="864"/>
        </w:trPr>
        <w:tc>
          <w:tcPr>
            <w:tcW w:w="6295" w:type="dxa"/>
            <w:tcBorders>
              <w:top w:val="nil"/>
              <w:left w:val="nil"/>
              <w:right w:val="nil"/>
            </w:tcBorders>
            <w:vAlign w:val="bottom"/>
          </w:tcPr>
          <w:p w14:paraId="5754E76F" w14:textId="77777777" w:rsidR="00895037" w:rsidRPr="0084512C" w:rsidRDefault="00895037"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8"/>
                  <w:enabled/>
                  <w:calcOnExit w:val="0"/>
                  <w:textInput>
                    <w:default w:val="[Signatur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[Signature]</w:t>
            </w:r>
            <w:r w:rsidRPr="0084512C">
              <w:rPr>
                <w:rFonts w:ascii="Segoe UI" w:hAnsi="Segoe UI" w:cs="Segoe UI"/>
                <w:color w:val="000000" w:themeColor="text1"/>
              </w:rPr>
              <w:fldChar w:fldCharType="end"/>
            </w:r>
          </w:p>
        </w:tc>
        <w:tc>
          <w:tcPr>
            <w:tcW w:w="540" w:type="dxa"/>
            <w:tcBorders>
              <w:top w:val="nil"/>
              <w:left w:val="nil"/>
              <w:bottom w:val="nil"/>
              <w:right w:val="nil"/>
            </w:tcBorders>
          </w:tcPr>
          <w:p w14:paraId="6F3F8090" w14:textId="77777777" w:rsidR="00895037" w:rsidRPr="0084512C" w:rsidRDefault="00895037" w:rsidP="00742545">
            <w:pPr>
              <w:spacing w:line="276" w:lineRule="auto"/>
              <w:rPr>
                <w:rFonts w:ascii="Segoe UI" w:hAnsi="Segoe UI" w:cs="Segoe UI"/>
                <w:color w:val="000000" w:themeColor="text1"/>
              </w:rPr>
            </w:pPr>
          </w:p>
        </w:tc>
        <w:sdt>
          <w:sdtPr>
            <w:rPr>
              <w:rFonts w:ascii="Segoe UI" w:hAnsi="Segoe UI" w:cs="Segoe UI"/>
              <w:color w:val="000000" w:themeColor="text1"/>
            </w:rPr>
            <w:id w:val="-376549027"/>
            <w:placeholder>
              <w:docPart w:val="4E12BA41DCFF495DA233C2E17EDFB949"/>
            </w:placeholder>
            <w:date>
              <w:dateFormat w:val="M/d/yyyy"/>
              <w:lid w:val="en-US"/>
              <w:storeMappedDataAs w:val="dateTime"/>
              <w:calendar w:val="gregorian"/>
            </w:date>
          </w:sdtPr>
          <w:sdtContent>
            <w:tc>
              <w:tcPr>
                <w:tcW w:w="3235" w:type="dxa"/>
                <w:tcBorders>
                  <w:top w:val="nil"/>
                  <w:left w:val="nil"/>
                  <w:right w:val="nil"/>
                </w:tcBorders>
                <w:vAlign w:val="bottom"/>
              </w:tcPr>
              <w:p w14:paraId="7233FC16" w14:textId="77777777" w:rsidR="00895037" w:rsidRPr="0084512C" w:rsidRDefault="00895037"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t>[Date]</w:t>
                </w:r>
              </w:p>
            </w:tc>
          </w:sdtContent>
        </w:sdt>
      </w:tr>
      <w:tr w:rsidR="00895037" w:rsidRPr="0084512C" w14:paraId="240FD748" w14:textId="77777777" w:rsidTr="00742545">
        <w:trPr>
          <w:trHeight w:val="432"/>
        </w:trPr>
        <w:tc>
          <w:tcPr>
            <w:tcW w:w="6295" w:type="dxa"/>
            <w:tcBorders>
              <w:left w:val="nil"/>
              <w:bottom w:val="nil"/>
              <w:right w:val="nil"/>
            </w:tcBorders>
            <w:vAlign w:val="center"/>
          </w:tcPr>
          <w:p w14:paraId="68B2241A" w14:textId="77777777" w:rsidR="00895037" w:rsidRPr="0084512C" w:rsidRDefault="00895037" w:rsidP="00742545">
            <w:pPr>
              <w:spacing w:line="276" w:lineRule="auto"/>
              <w:jc w:val="center"/>
              <w:rPr>
                <w:rFonts w:ascii="Segoe UI" w:hAnsi="Segoe UI" w:cs="Segoe UI"/>
                <w:b/>
                <w:bCs/>
                <w:color w:val="000000" w:themeColor="text1"/>
              </w:rPr>
            </w:pPr>
            <w:r w:rsidRPr="00895037">
              <w:rPr>
                <w:rFonts w:ascii="Segoe UI" w:hAnsi="Segoe UI" w:cs="Segoe UI"/>
                <w:b/>
                <w:bCs/>
                <w:color w:val="000000"/>
              </w:rPr>
              <w:t>Indemnito</w:t>
            </w:r>
            <w:r>
              <w:rPr>
                <w:rFonts w:ascii="Segoe UI" w:hAnsi="Segoe UI" w:cs="Segoe UI"/>
                <w:b/>
                <w:bCs/>
                <w:color w:val="000000"/>
              </w:rPr>
              <w:t>r</w:t>
            </w:r>
            <w:r w:rsidRPr="0084512C">
              <w:rPr>
                <w:rFonts w:ascii="Segoe UI" w:hAnsi="Segoe UI" w:cs="Segoe UI"/>
                <w:b/>
                <w:bCs/>
                <w:color w:val="000000" w:themeColor="text1"/>
              </w:rPr>
              <w:t xml:space="preserve"> Signature</w:t>
            </w:r>
          </w:p>
        </w:tc>
        <w:tc>
          <w:tcPr>
            <w:tcW w:w="540" w:type="dxa"/>
            <w:tcBorders>
              <w:top w:val="nil"/>
              <w:left w:val="nil"/>
              <w:bottom w:val="nil"/>
              <w:right w:val="nil"/>
            </w:tcBorders>
            <w:vAlign w:val="center"/>
          </w:tcPr>
          <w:p w14:paraId="151FE9D7" w14:textId="77777777" w:rsidR="00895037" w:rsidRPr="0084512C" w:rsidRDefault="00895037" w:rsidP="00742545">
            <w:pPr>
              <w:spacing w:line="276" w:lineRule="auto"/>
              <w:jc w:val="center"/>
              <w:rPr>
                <w:rFonts w:ascii="Segoe UI" w:hAnsi="Segoe UI" w:cs="Segoe UI"/>
                <w:b/>
                <w:bCs/>
                <w:color w:val="000000" w:themeColor="text1"/>
              </w:rPr>
            </w:pPr>
          </w:p>
        </w:tc>
        <w:tc>
          <w:tcPr>
            <w:tcW w:w="3235" w:type="dxa"/>
            <w:tcBorders>
              <w:left w:val="nil"/>
              <w:bottom w:val="nil"/>
              <w:right w:val="nil"/>
            </w:tcBorders>
            <w:vAlign w:val="center"/>
          </w:tcPr>
          <w:p w14:paraId="045AA245" w14:textId="77777777" w:rsidR="00895037" w:rsidRPr="0084512C" w:rsidRDefault="00895037" w:rsidP="00742545">
            <w:pPr>
              <w:spacing w:line="276" w:lineRule="auto"/>
              <w:jc w:val="center"/>
              <w:rPr>
                <w:rFonts w:ascii="Segoe UI" w:hAnsi="Segoe UI" w:cs="Segoe UI"/>
                <w:b/>
                <w:bCs/>
                <w:color w:val="000000" w:themeColor="text1"/>
              </w:rPr>
            </w:pPr>
            <w:r w:rsidRPr="0084512C">
              <w:rPr>
                <w:rFonts w:ascii="Segoe UI" w:hAnsi="Segoe UI" w:cs="Segoe UI"/>
                <w:b/>
                <w:bCs/>
                <w:color w:val="000000" w:themeColor="text1"/>
              </w:rPr>
              <w:t>Date</w:t>
            </w:r>
          </w:p>
        </w:tc>
      </w:tr>
    </w:tbl>
    <w:p w14:paraId="0EC2B110" w14:textId="77777777" w:rsidR="00895037" w:rsidRPr="0084512C" w:rsidRDefault="00895037" w:rsidP="00895037">
      <w:pPr>
        <w:spacing w:line="276" w:lineRule="auto"/>
        <w:rPr>
          <w:rFonts w:ascii="Segoe UI" w:hAnsi="Segoe UI" w:cs="Segoe UI"/>
          <w:color w:val="000000" w:themeColor="text1"/>
        </w:rPr>
      </w:pPr>
    </w:p>
    <w:p w14:paraId="5E0F665D" w14:textId="77777777" w:rsidR="00895037" w:rsidRPr="0084512C" w:rsidRDefault="00895037" w:rsidP="00895037">
      <w:pPr>
        <w:spacing w:after="0"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12"/>
            <w:enabled/>
            <w:calcOnExit w:val="0"/>
            <w:textInput>
              <w:default w:val="[Nam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[Name]</w:t>
      </w:r>
      <w:r w:rsidRPr="0084512C">
        <w:rPr>
          <w:rFonts w:ascii="Segoe UI" w:hAnsi="Segoe UI" w:cs="Segoe UI"/>
          <w:color w:val="000000" w:themeColor="text1"/>
        </w:rPr>
        <w:fldChar w:fldCharType="end"/>
      </w:r>
    </w:p>
    <w:tbl>
      <w:tblPr>
        <w:tblStyle w:val="TableGrid"/>
        <w:tblW w:w="0" w:type="auto"/>
        <w:tblLook w:val="04A0" w:firstRow="1" w:lastRow="0" w:firstColumn="1" w:lastColumn="0" w:noHBand="0" w:noVBand="1"/>
      </w:tblPr>
      <w:tblGrid>
        <w:gridCol w:w="9962"/>
      </w:tblGrid>
      <w:tr w:rsidR="00895037" w:rsidRPr="0084512C" w14:paraId="3FECE8DE" w14:textId="77777777" w:rsidTr="00742545">
        <w:trPr>
          <w:trHeight w:val="432"/>
        </w:trPr>
        <w:tc>
          <w:tcPr>
            <w:tcW w:w="10070" w:type="dxa"/>
            <w:tcBorders>
              <w:top w:val="single" w:sz="4" w:space="0" w:color="auto"/>
              <w:left w:val="nil"/>
              <w:bottom w:val="nil"/>
              <w:right w:val="nil"/>
            </w:tcBorders>
            <w:vAlign w:val="center"/>
          </w:tcPr>
          <w:p w14:paraId="0FD6D66E" w14:textId="77777777" w:rsidR="00895037" w:rsidRPr="0084512C" w:rsidRDefault="00895037" w:rsidP="00742545">
            <w:pPr>
              <w:spacing w:line="276" w:lineRule="auto"/>
              <w:jc w:val="center"/>
              <w:rPr>
                <w:rFonts w:ascii="Segoe UI" w:hAnsi="Segoe UI" w:cs="Segoe UI"/>
                <w:b/>
                <w:bCs/>
                <w:color w:val="000000" w:themeColor="text1"/>
              </w:rPr>
            </w:pPr>
            <w:r w:rsidRPr="00895037">
              <w:rPr>
                <w:rFonts w:ascii="Segoe UI" w:hAnsi="Segoe UI" w:cs="Segoe UI"/>
                <w:b/>
                <w:bCs/>
                <w:color w:val="000000"/>
              </w:rPr>
              <w:t>Indemnito</w:t>
            </w:r>
            <w:r>
              <w:rPr>
                <w:rFonts w:ascii="Segoe UI" w:hAnsi="Segoe UI" w:cs="Segoe UI"/>
                <w:b/>
                <w:bCs/>
                <w:color w:val="000000"/>
              </w:rPr>
              <w:t>r</w:t>
            </w:r>
            <w:r w:rsidRPr="0084512C">
              <w:rPr>
                <w:rFonts w:ascii="Segoe UI" w:hAnsi="Segoe UI" w:cs="Segoe UI"/>
                <w:b/>
                <w:bCs/>
                <w:color w:val="000000" w:themeColor="text1"/>
              </w:rPr>
              <w:t xml:space="preserve"> Name</w:t>
            </w:r>
          </w:p>
        </w:tc>
      </w:tr>
      <w:bookmarkEnd w:id="10"/>
    </w:tbl>
    <w:p w14:paraId="73A069E1" w14:textId="77777777" w:rsidR="00895037" w:rsidRPr="0084512C" w:rsidRDefault="00895037" w:rsidP="00895037">
      <w:pPr>
        <w:spacing w:line="276" w:lineRule="auto"/>
        <w:rPr>
          <w:rFonts w:ascii="Segoe UI" w:hAnsi="Segoe UI" w:cs="Segoe UI"/>
          <w:color w:val="000000" w:themeColor="text1"/>
        </w:rPr>
      </w:pPr>
    </w:p>
    <w:tbl>
      <w:tblPr>
        <w:tblStyle w:val="TableGrid"/>
        <w:tblW w:w="0" w:type="auto"/>
        <w:tblLook w:val="04A0" w:firstRow="1" w:lastRow="0" w:firstColumn="1" w:lastColumn="0" w:noHBand="0" w:noVBand="1"/>
      </w:tblPr>
      <w:tblGrid>
        <w:gridCol w:w="6226"/>
        <w:gridCol w:w="536"/>
        <w:gridCol w:w="3200"/>
      </w:tblGrid>
      <w:tr w:rsidR="00895037" w:rsidRPr="0084512C" w14:paraId="186BD39A" w14:textId="77777777" w:rsidTr="00742545">
        <w:trPr>
          <w:trHeight w:val="864"/>
        </w:trPr>
        <w:tc>
          <w:tcPr>
            <w:tcW w:w="6295" w:type="dxa"/>
            <w:tcBorders>
              <w:top w:val="nil"/>
              <w:left w:val="nil"/>
              <w:right w:val="nil"/>
            </w:tcBorders>
            <w:vAlign w:val="bottom"/>
          </w:tcPr>
          <w:p w14:paraId="6C0AD90B" w14:textId="122EBDA0" w:rsidR="00895037" w:rsidRPr="0084512C" w:rsidRDefault="00895037"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lastRenderedPageBreak/>
              <w:fldChar w:fldCharType="begin">
                <w:ffData>
                  <w:name w:val="Text8"/>
                  <w:enabled/>
                  <w:calcOnExit w:val="0"/>
                  <w:textInput>
                    <w:default w:val="[Signatur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[Signature]</w:t>
            </w:r>
            <w:r w:rsidRPr="0084512C">
              <w:rPr>
                <w:rFonts w:ascii="Segoe UI" w:hAnsi="Segoe UI" w:cs="Segoe UI"/>
                <w:color w:val="000000" w:themeColor="text1"/>
              </w:rPr>
              <w:fldChar w:fldCharType="end"/>
            </w:r>
          </w:p>
        </w:tc>
        <w:tc>
          <w:tcPr>
            <w:tcW w:w="540" w:type="dxa"/>
            <w:tcBorders>
              <w:top w:val="nil"/>
              <w:left w:val="nil"/>
              <w:bottom w:val="nil"/>
              <w:right w:val="nil"/>
            </w:tcBorders>
          </w:tcPr>
          <w:p w14:paraId="77356205" w14:textId="77777777" w:rsidR="00895037" w:rsidRPr="0084512C" w:rsidRDefault="00895037" w:rsidP="00742545">
            <w:pPr>
              <w:spacing w:line="276" w:lineRule="auto"/>
              <w:rPr>
                <w:rFonts w:ascii="Segoe UI" w:hAnsi="Segoe UI" w:cs="Segoe UI"/>
                <w:color w:val="000000" w:themeColor="text1"/>
              </w:rPr>
            </w:pPr>
          </w:p>
        </w:tc>
        <w:sdt>
          <w:sdtPr>
            <w:rPr>
              <w:rFonts w:ascii="Segoe UI" w:hAnsi="Segoe UI" w:cs="Segoe UI"/>
              <w:color w:val="000000" w:themeColor="text1"/>
            </w:rPr>
            <w:id w:val="-1737629052"/>
            <w:placeholder>
              <w:docPart w:val="E262A6ECB842416EAB45809BBD5880BF"/>
            </w:placeholder>
            <w:date>
              <w:dateFormat w:val="M/d/yyyy"/>
              <w:lid w:val="en-US"/>
              <w:storeMappedDataAs w:val="dateTime"/>
              <w:calendar w:val="gregorian"/>
            </w:date>
          </w:sdtPr>
          <w:sdtContent>
            <w:tc>
              <w:tcPr>
                <w:tcW w:w="3235" w:type="dxa"/>
                <w:tcBorders>
                  <w:top w:val="nil"/>
                  <w:left w:val="nil"/>
                  <w:right w:val="nil"/>
                </w:tcBorders>
                <w:vAlign w:val="bottom"/>
              </w:tcPr>
              <w:p w14:paraId="55FE50BA" w14:textId="678D51A8" w:rsidR="00895037" w:rsidRPr="0084512C" w:rsidRDefault="00895037"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t>[Date]</w:t>
                </w:r>
              </w:p>
            </w:tc>
          </w:sdtContent>
        </w:sdt>
      </w:tr>
      <w:tr w:rsidR="00895037" w:rsidRPr="0084512C" w14:paraId="2D72468D" w14:textId="77777777" w:rsidTr="00742545">
        <w:trPr>
          <w:trHeight w:val="432"/>
        </w:trPr>
        <w:tc>
          <w:tcPr>
            <w:tcW w:w="6295" w:type="dxa"/>
            <w:tcBorders>
              <w:left w:val="nil"/>
              <w:bottom w:val="nil"/>
              <w:right w:val="nil"/>
            </w:tcBorders>
            <w:vAlign w:val="center"/>
          </w:tcPr>
          <w:p w14:paraId="7BA1813A" w14:textId="7A39025C" w:rsidR="00895037" w:rsidRPr="00895037" w:rsidRDefault="00895037" w:rsidP="00742545">
            <w:pPr>
              <w:spacing w:line="276" w:lineRule="auto"/>
              <w:jc w:val="center"/>
              <w:rPr>
                <w:rFonts w:ascii="Segoe UI" w:hAnsi="Segoe UI" w:cs="Segoe UI"/>
                <w:b/>
                <w:bCs/>
                <w:color w:val="000000" w:themeColor="text1"/>
              </w:rPr>
            </w:pPr>
            <w:r w:rsidRPr="00895037">
              <w:rPr>
                <w:rFonts w:ascii="Segoe UI" w:hAnsi="Segoe UI" w:cs="Segoe UI"/>
                <w:b/>
                <w:bCs/>
              </w:rPr>
              <w:t>Indemnitee</w:t>
            </w:r>
            <w:r w:rsidRPr="00895037">
              <w:rPr>
                <w:rFonts w:ascii="Segoe UI" w:hAnsi="Segoe UI" w:cs="Segoe UI"/>
                <w:b/>
                <w:bCs/>
                <w:color w:val="000000"/>
              </w:rPr>
              <w:t xml:space="preserve"> </w:t>
            </w:r>
            <w:r w:rsidRPr="00895037">
              <w:rPr>
                <w:rFonts w:ascii="Segoe UI" w:hAnsi="Segoe UI" w:cs="Segoe UI"/>
                <w:b/>
                <w:bCs/>
                <w:color w:val="000000" w:themeColor="text1"/>
              </w:rPr>
              <w:t>Signature</w:t>
            </w:r>
          </w:p>
        </w:tc>
        <w:tc>
          <w:tcPr>
            <w:tcW w:w="540" w:type="dxa"/>
            <w:tcBorders>
              <w:top w:val="nil"/>
              <w:left w:val="nil"/>
              <w:bottom w:val="nil"/>
              <w:right w:val="nil"/>
            </w:tcBorders>
            <w:vAlign w:val="center"/>
          </w:tcPr>
          <w:p w14:paraId="7DE77671" w14:textId="77777777" w:rsidR="00895037" w:rsidRPr="0084512C" w:rsidRDefault="00895037" w:rsidP="00742545">
            <w:pPr>
              <w:spacing w:line="276" w:lineRule="auto"/>
              <w:jc w:val="center"/>
              <w:rPr>
                <w:rFonts w:ascii="Segoe UI" w:hAnsi="Segoe UI" w:cs="Segoe UI"/>
                <w:b/>
                <w:bCs/>
                <w:color w:val="000000" w:themeColor="text1"/>
              </w:rPr>
            </w:pPr>
          </w:p>
        </w:tc>
        <w:tc>
          <w:tcPr>
            <w:tcW w:w="3235" w:type="dxa"/>
            <w:tcBorders>
              <w:left w:val="nil"/>
              <w:bottom w:val="nil"/>
              <w:right w:val="nil"/>
            </w:tcBorders>
            <w:vAlign w:val="center"/>
          </w:tcPr>
          <w:p w14:paraId="33B7CE4E" w14:textId="77777777" w:rsidR="00895037" w:rsidRPr="0084512C" w:rsidRDefault="00895037" w:rsidP="00742545">
            <w:pPr>
              <w:spacing w:line="276" w:lineRule="auto"/>
              <w:jc w:val="center"/>
              <w:rPr>
                <w:rFonts w:ascii="Segoe UI" w:hAnsi="Segoe UI" w:cs="Segoe UI"/>
                <w:b/>
                <w:bCs/>
                <w:color w:val="000000" w:themeColor="text1"/>
              </w:rPr>
            </w:pPr>
            <w:r w:rsidRPr="0084512C">
              <w:rPr>
                <w:rFonts w:ascii="Segoe UI" w:hAnsi="Segoe UI" w:cs="Segoe UI"/>
                <w:b/>
                <w:bCs/>
                <w:color w:val="000000" w:themeColor="text1"/>
              </w:rPr>
              <w:t>Date</w:t>
            </w:r>
          </w:p>
        </w:tc>
      </w:tr>
    </w:tbl>
    <w:p w14:paraId="14095C40" w14:textId="77777777" w:rsidR="00895037" w:rsidRPr="0084512C" w:rsidRDefault="00895037" w:rsidP="00895037">
      <w:pPr>
        <w:spacing w:line="276" w:lineRule="auto"/>
        <w:rPr>
          <w:rFonts w:ascii="Segoe UI" w:hAnsi="Segoe UI" w:cs="Segoe UI"/>
          <w:b/>
          <w:bCs/>
          <w:color w:val="000000" w:themeColor="text1"/>
        </w:rPr>
      </w:pPr>
    </w:p>
    <w:p w14:paraId="4624D299" w14:textId="33C4EA9A" w:rsidR="00895037" w:rsidRPr="0084512C" w:rsidRDefault="00895037" w:rsidP="00895037">
      <w:pPr>
        <w:spacing w:after="0"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12"/>
            <w:enabled/>
            <w:calcOnExit w:val="0"/>
            <w:textInput>
              <w:default w:val="[Nam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[Name]</w:t>
      </w:r>
      <w:r w:rsidRPr="0084512C">
        <w:rPr>
          <w:rFonts w:ascii="Segoe UI" w:hAnsi="Segoe UI" w:cs="Segoe UI"/>
          <w:color w:val="000000" w:themeColor="text1"/>
        </w:rPr>
        <w:fldChar w:fldCharType="end"/>
      </w:r>
    </w:p>
    <w:tbl>
      <w:tblPr>
        <w:tblStyle w:val="TableGrid"/>
        <w:tblW w:w="0" w:type="auto"/>
        <w:tblLook w:val="04A0" w:firstRow="1" w:lastRow="0" w:firstColumn="1" w:lastColumn="0" w:noHBand="0" w:noVBand="1"/>
      </w:tblPr>
      <w:tblGrid>
        <w:gridCol w:w="6226"/>
        <w:gridCol w:w="536"/>
        <w:gridCol w:w="3200"/>
      </w:tblGrid>
      <w:tr w:rsidR="00895037" w:rsidRPr="0084512C" w14:paraId="38A7363E" w14:textId="77777777" w:rsidTr="00895037">
        <w:trPr>
          <w:trHeight w:val="432"/>
        </w:trPr>
        <w:tc>
          <w:tcPr>
            <w:tcW w:w="9962" w:type="dxa"/>
            <w:gridSpan w:val="3"/>
            <w:tcBorders>
              <w:top w:val="single" w:sz="4" w:space="0" w:color="auto"/>
              <w:left w:val="nil"/>
              <w:bottom w:val="nil"/>
              <w:right w:val="nil"/>
            </w:tcBorders>
            <w:vAlign w:val="center"/>
          </w:tcPr>
          <w:p w14:paraId="0DB01F23" w14:textId="7970DD2E" w:rsidR="00895037" w:rsidRPr="00895037" w:rsidRDefault="00895037" w:rsidP="00742545">
            <w:pPr>
              <w:spacing w:line="276" w:lineRule="auto"/>
              <w:jc w:val="center"/>
              <w:rPr>
                <w:rFonts w:ascii="Segoe UI" w:hAnsi="Segoe UI" w:cs="Segoe UI"/>
                <w:b/>
                <w:bCs/>
                <w:color w:val="000000" w:themeColor="text1"/>
              </w:rPr>
            </w:pPr>
            <w:r w:rsidRPr="00895037">
              <w:rPr>
                <w:rFonts w:ascii="Segoe UI" w:hAnsi="Segoe UI" w:cs="Segoe UI"/>
                <w:b/>
                <w:bCs/>
              </w:rPr>
              <w:t>Indemnitee</w:t>
            </w:r>
            <w:r w:rsidRPr="00895037">
              <w:rPr>
                <w:rFonts w:ascii="Segoe UI" w:hAnsi="Segoe UI" w:cs="Segoe UI"/>
                <w:b/>
                <w:bCs/>
                <w:color w:val="000000" w:themeColor="text1"/>
              </w:rPr>
              <w:t xml:space="preserve"> Name</w:t>
            </w:r>
          </w:p>
        </w:tc>
      </w:tr>
      <w:bookmarkEnd w:id="11"/>
      <w:tr w:rsidR="00895037" w:rsidRPr="0084512C" w14:paraId="26102921" w14:textId="77777777" w:rsidTr="00895037">
        <w:trPr>
          <w:trHeight w:val="1008"/>
        </w:trPr>
        <w:tc>
          <w:tcPr>
            <w:tcW w:w="6226" w:type="dxa"/>
            <w:tcBorders>
              <w:top w:val="nil"/>
              <w:left w:val="nil"/>
              <w:right w:val="nil"/>
            </w:tcBorders>
            <w:vAlign w:val="bottom"/>
          </w:tcPr>
          <w:p w14:paraId="3787D30F" w14:textId="77777777" w:rsidR="00895037" w:rsidRPr="0084512C" w:rsidRDefault="00895037"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8"/>
                  <w:enabled/>
                  <w:calcOnExit w:val="0"/>
                  <w:textInput>
                    <w:default w:val="[Signatur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[Signature]</w:t>
            </w:r>
            <w:r w:rsidRPr="0084512C">
              <w:rPr>
                <w:rFonts w:ascii="Segoe UI" w:hAnsi="Segoe UI" w:cs="Segoe UI"/>
                <w:color w:val="000000" w:themeColor="text1"/>
              </w:rPr>
              <w:fldChar w:fldCharType="end"/>
            </w:r>
          </w:p>
        </w:tc>
        <w:tc>
          <w:tcPr>
            <w:tcW w:w="536" w:type="dxa"/>
            <w:tcBorders>
              <w:top w:val="nil"/>
              <w:left w:val="nil"/>
              <w:bottom w:val="nil"/>
              <w:right w:val="nil"/>
            </w:tcBorders>
          </w:tcPr>
          <w:p w14:paraId="70B8C049" w14:textId="77777777" w:rsidR="00895037" w:rsidRPr="0084512C" w:rsidRDefault="00895037" w:rsidP="00742545">
            <w:pPr>
              <w:spacing w:line="276" w:lineRule="auto"/>
              <w:rPr>
                <w:rFonts w:ascii="Segoe UI" w:hAnsi="Segoe UI" w:cs="Segoe UI"/>
                <w:color w:val="000000" w:themeColor="text1"/>
              </w:rPr>
            </w:pPr>
          </w:p>
        </w:tc>
        <w:sdt>
          <w:sdtPr>
            <w:rPr>
              <w:rFonts w:ascii="Segoe UI" w:hAnsi="Segoe UI" w:cs="Segoe UI"/>
              <w:color w:val="000000" w:themeColor="text1"/>
            </w:rPr>
            <w:id w:val="-1057543214"/>
            <w:placeholder>
              <w:docPart w:val="CCC140CE95A1450498FE1550C180D25C"/>
            </w:placeholder>
            <w:date>
              <w:dateFormat w:val="M/d/yyyy"/>
              <w:lid w:val="en-US"/>
              <w:storeMappedDataAs w:val="dateTime"/>
              <w:calendar w:val="gregorian"/>
            </w:date>
          </w:sdtPr>
          <w:sdtContent>
            <w:tc>
              <w:tcPr>
                <w:tcW w:w="3200" w:type="dxa"/>
                <w:tcBorders>
                  <w:top w:val="nil"/>
                  <w:left w:val="nil"/>
                  <w:right w:val="nil"/>
                </w:tcBorders>
                <w:vAlign w:val="bottom"/>
              </w:tcPr>
              <w:p w14:paraId="7AB5A88D" w14:textId="77777777" w:rsidR="00895037" w:rsidRPr="0084512C" w:rsidRDefault="00895037"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t>[Date]</w:t>
                </w:r>
              </w:p>
            </w:tc>
          </w:sdtContent>
        </w:sdt>
      </w:tr>
      <w:tr w:rsidR="00895037" w:rsidRPr="0084512C" w14:paraId="3919EE7D" w14:textId="77777777" w:rsidTr="00895037">
        <w:trPr>
          <w:trHeight w:val="432"/>
        </w:trPr>
        <w:tc>
          <w:tcPr>
            <w:tcW w:w="6226" w:type="dxa"/>
            <w:tcBorders>
              <w:left w:val="nil"/>
              <w:bottom w:val="nil"/>
              <w:right w:val="nil"/>
            </w:tcBorders>
            <w:vAlign w:val="center"/>
          </w:tcPr>
          <w:p w14:paraId="55068CDC" w14:textId="77777777" w:rsidR="00895037" w:rsidRPr="00895037" w:rsidRDefault="00895037" w:rsidP="00742545">
            <w:pPr>
              <w:spacing w:line="276" w:lineRule="auto"/>
              <w:jc w:val="center"/>
              <w:rPr>
                <w:rFonts w:ascii="Segoe UI" w:hAnsi="Segoe UI" w:cs="Segoe UI"/>
                <w:b/>
                <w:bCs/>
                <w:color w:val="000000" w:themeColor="text1"/>
              </w:rPr>
            </w:pPr>
            <w:r w:rsidRPr="00895037">
              <w:rPr>
                <w:rFonts w:ascii="Segoe UI" w:hAnsi="Segoe UI" w:cs="Segoe UI"/>
                <w:b/>
                <w:bCs/>
              </w:rPr>
              <w:t>Indemnitee</w:t>
            </w:r>
            <w:r w:rsidRPr="00895037">
              <w:rPr>
                <w:rFonts w:ascii="Segoe UI" w:hAnsi="Segoe UI" w:cs="Segoe UI"/>
                <w:b/>
                <w:bCs/>
                <w:color w:val="000000"/>
              </w:rPr>
              <w:t xml:space="preserve"> </w:t>
            </w:r>
            <w:r w:rsidRPr="00895037">
              <w:rPr>
                <w:rFonts w:ascii="Segoe UI" w:hAnsi="Segoe UI" w:cs="Segoe UI"/>
                <w:b/>
                <w:bCs/>
                <w:color w:val="000000" w:themeColor="text1"/>
              </w:rPr>
              <w:t>Signature</w:t>
            </w:r>
          </w:p>
        </w:tc>
        <w:tc>
          <w:tcPr>
            <w:tcW w:w="536" w:type="dxa"/>
            <w:tcBorders>
              <w:top w:val="nil"/>
              <w:left w:val="nil"/>
              <w:bottom w:val="nil"/>
              <w:right w:val="nil"/>
            </w:tcBorders>
            <w:vAlign w:val="center"/>
          </w:tcPr>
          <w:p w14:paraId="7756C4C3" w14:textId="77777777" w:rsidR="00895037" w:rsidRPr="0084512C" w:rsidRDefault="00895037" w:rsidP="00742545">
            <w:pPr>
              <w:spacing w:line="276" w:lineRule="auto"/>
              <w:jc w:val="center"/>
              <w:rPr>
                <w:rFonts w:ascii="Segoe UI" w:hAnsi="Segoe UI" w:cs="Segoe UI"/>
                <w:b/>
                <w:bCs/>
                <w:color w:val="000000" w:themeColor="text1"/>
              </w:rPr>
            </w:pPr>
          </w:p>
        </w:tc>
        <w:tc>
          <w:tcPr>
            <w:tcW w:w="3200" w:type="dxa"/>
            <w:tcBorders>
              <w:left w:val="nil"/>
              <w:bottom w:val="nil"/>
              <w:right w:val="nil"/>
            </w:tcBorders>
            <w:vAlign w:val="center"/>
          </w:tcPr>
          <w:p w14:paraId="56C75BCF" w14:textId="77777777" w:rsidR="00895037" w:rsidRPr="0084512C" w:rsidRDefault="00895037" w:rsidP="00742545">
            <w:pPr>
              <w:spacing w:line="276" w:lineRule="auto"/>
              <w:jc w:val="center"/>
              <w:rPr>
                <w:rFonts w:ascii="Segoe UI" w:hAnsi="Segoe UI" w:cs="Segoe UI"/>
                <w:b/>
                <w:bCs/>
                <w:color w:val="000000" w:themeColor="text1"/>
              </w:rPr>
            </w:pPr>
            <w:r w:rsidRPr="0084512C">
              <w:rPr>
                <w:rFonts w:ascii="Segoe UI" w:hAnsi="Segoe UI" w:cs="Segoe UI"/>
                <w:b/>
                <w:bCs/>
                <w:color w:val="000000" w:themeColor="text1"/>
              </w:rPr>
              <w:t>Date</w:t>
            </w:r>
          </w:p>
        </w:tc>
      </w:tr>
    </w:tbl>
    <w:p w14:paraId="32DF0688" w14:textId="77777777" w:rsidR="00895037" w:rsidRPr="0084512C" w:rsidRDefault="00895037" w:rsidP="00895037">
      <w:pPr>
        <w:spacing w:line="276" w:lineRule="auto"/>
        <w:rPr>
          <w:rFonts w:ascii="Segoe UI" w:hAnsi="Segoe UI" w:cs="Segoe UI"/>
          <w:b/>
          <w:bCs/>
          <w:color w:val="000000" w:themeColor="text1"/>
        </w:rPr>
      </w:pPr>
    </w:p>
    <w:p w14:paraId="310A5012" w14:textId="77777777" w:rsidR="00895037" w:rsidRPr="0084512C" w:rsidRDefault="00895037" w:rsidP="00895037">
      <w:pPr>
        <w:spacing w:after="0"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12"/>
            <w:enabled/>
            <w:calcOnExit w:val="0"/>
            <w:textInput>
              <w:default w:val="[Nam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[Name]</w:t>
      </w:r>
      <w:r w:rsidRPr="0084512C">
        <w:rPr>
          <w:rFonts w:ascii="Segoe UI" w:hAnsi="Segoe UI" w:cs="Segoe UI"/>
          <w:color w:val="000000" w:themeColor="text1"/>
        </w:rPr>
        <w:fldChar w:fldCharType="end"/>
      </w:r>
    </w:p>
    <w:tbl>
      <w:tblPr>
        <w:tblStyle w:val="TableGrid"/>
        <w:tblW w:w="0" w:type="auto"/>
        <w:tblLook w:val="04A0" w:firstRow="1" w:lastRow="0" w:firstColumn="1" w:lastColumn="0" w:noHBand="0" w:noVBand="1"/>
      </w:tblPr>
      <w:tblGrid>
        <w:gridCol w:w="9962"/>
      </w:tblGrid>
      <w:tr w:rsidR="00895037" w:rsidRPr="0084512C" w14:paraId="0B4AB714" w14:textId="77777777" w:rsidTr="00742545">
        <w:trPr>
          <w:trHeight w:val="432"/>
        </w:trPr>
        <w:tc>
          <w:tcPr>
            <w:tcW w:w="10070" w:type="dxa"/>
            <w:tcBorders>
              <w:top w:val="single" w:sz="4" w:space="0" w:color="auto"/>
              <w:left w:val="nil"/>
              <w:bottom w:val="nil"/>
              <w:right w:val="nil"/>
            </w:tcBorders>
            <w:vAlign w:val="center"/>
          </w:tcPr>
          <w:p w14:paraId="73AE9302" w14:textId="77777777" w:rsidR="00895037" w:rsidRPr="00895037" w:rsidRDefault="00895037" w:rsidP="00742545">
            <w:pPr>
              <w:spacing w:line="276" w:lineRule="auto"/>
              <w:jc w:val="center"/>
              <w:rPr>
                <w:rFonts w:ascii="Segoe UI" w:hAnsi="Segoe UI" w:cs="Segoe UI"/>
                <w:b/>
                <w:bCs/>
                <w:color w:val="000000" w:themeColor="text1"/>
              </w:rPr>
            </w:pPr>
            <w:r w:rsidRPr="00895037">
              <w:rPr>
                <w:rFonts w:ascii="Segoe UI" w:hAnsi="Segoe UI" w:cs="Segoe UI"/>
                <w:b/>
                <w:bCs/>
              </w:rPr>
              <w:t>Indemnitee</w:t>
            </w:r>
            <w:r w:rsidRPr="00895037">
              <w:rPr>
                <w:rFonts w:ascii="Segoe UI" w:hAnsi="Segoe UI" w:cs="Segoe UI"/>
                <w:b/>
                <w:bCs/>
                <w:color w:val="000000" w:themeColor="text1"/>
              </w:rPr>
              <w:t xml:space="preserve"> Name</w:t>
            </w:r>
          </w:p>
        </w:tc>
      </w:tr>
      <w:bookmarkEnd w:id="12"/>
    </w:tbl>
    <w:p w14:paraId="0F852E28" w14:textId="77777777" w:rsidR="00F248E3" w:rsidRPr="00D82CC6" w:rsidRDefault="00F248E3" w:rsidP="00D82CC6">
      <w:pPr>
        <w:spacing w:line="276" w:lineRule="auto"/>
        <w:rPr>
          <w:rFonts w:ascii="Segoe UI" w:hAnsi="Segoe UI" w:cs="Segoe UI"/>
          <w:sz w:val="24"/>
          <w:szCs w:val="24"/>
        </w:rPr>
      </w:pPr>
    </w:p>
    <w:p w14:paraId="00C942C6" w14:textId="70AA682F" w:rsidR="00537634" w:rsidRPr="00D82CC6" w:rsidRDefault="00537634" w:rsidP="00D82CC6">
      <w:pPr>
        <w:spacing w:line="276" w:lineRule="auto"/>
        <w:rPr>
          <w:rFonts w:ascii="Segoe UI" w:hAnsi="Segoe UI" w:cs="Segoe UI"/>
          <w:sz w:val="24"/>
          <w:szCs w:val="24"/>
        </w:rPr>
      </w:pPr>
    </w:p>
    <w:sectPr w:rsidR="00537634" w:rsidRPr="00D82CC6" w:rsidSect="00D82CC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E052" w14:textId="77777777" w:rsidR="0029641B" w:rsidRDefault="0029641B" w:rsidP="008A29EF">
      <w:pPr>
        <w:spacing w:after="0" w:line="240" w:lineRule="auto"/>
      </w:pPr>
      <w:r>
        <w:separator/>
      </w:r>
    </w:p>
  </w:endnote>
  <w:endnote w:type="continuationSeparator" w:id="0">
    <w:p w14:paraId="31FF3D9B" w14:textId="77777777" w:rsidR="0029641B" w:rsidRDefault="0029641B" w:rsidP="008A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BFC1" w14:textId="77777777" w:rsidR="008A29EF" w:rsidRDefault="008A2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5D75" w14:textId="7A06ABB8" w:rsidR="008A29EF" w:rsidRPr="00B93778" w:rsidRDefault="00000000">
    <w:pPr>
      <w:pStyle w:val="Footer"/>
      <w:rPr>
        <w:rFonts w:ascii="Segoe UI" w:hAnsi="Segoe UI" w:cs="Segoe UI"/>
        <w:color w:val="000000" w:themeColor="text1"/>
        <w:sz w:val="20"/>
        <w:szCs w:val="20"/>
      </w:rPr>
    </w:pPr>
    <w:hyperlink r:id="rId1" w:tgtFrame="_blank" w:history="1">
      <w:r w:rsidR="008A29EF" w:rsidRPr="00B93778">
        <w:rPr>
          <w:rStyle w:val="Hyperlink"/>
          <w:rFonts w:ascii="Segoe UI" w:hAnsi="Segoe UI" w:cs="Segoe UI"/>
          <w:color w:val="000000" w:themeColor="text1"/>
          <w:sz w:val="20"/>
          <w:szCs w:val="20"/>
          <w:u w:val="none"/>
          <w:shd w:val="clear" w:color="auto" w:fill="FFFFFF"/>
        </w:rPr>
        <w:t>Wordtemplatesonline.net</w:t>
      </w:r>
    </w:hyperlink>
    <w:r w:rsidR="008A29EF" w:rsidRPr="00B93778">
      <w:rPr>
        <w:rFonts w:ascii="Segoe UI" w:hAnsi="Segoe UI" w:cs="Segoe UI"/>
        <w:color w:val="000000" w:themeColor="text1"/>
        <w:sz w:val="20"/>
        <w:szCs w:val="20"/>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08E8" w14:textId="77777777" w:rsidR="008A29EF" w:rsidRDefault="008A2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087F" w14:textId="77777777" w:rsidR="0029641B" w:rsidRDefault="0029641B" w:rsidP="008A29EF">
      <w:pPr>
        <w:spacing w:after="0" w:line="240" w:lineRule="auto"/>
      </w:pPr>
      <w:r>
        <w:separator/>
      </w:r>
    </w:p>
  </w:footnote>
  <w:footnote w:type="continuationSeparator" w:id="0">
    <w:p w14:paraId="25BA8BAF" w14:textId="77777777" w:rsidR="0029641B" w:rsidRDefault="0029641B" w:rsidP="008A2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6A60" w14:textId="77777777" w:rsidR="008A29EF" w:rsidRDefault="008A2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611F" w14:textId="77777777" w:rsidR="008A29EF" w:rsidRDefault="008A2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6689" w14:textId="77777777" w:rsidR="008A29EF" w:rsidRDefault="008A2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A01"/>
    <w:multiLevelType w:val="hybridMultilevel"/>
    <w:tmpl w:val="FC329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25300"/>
    <w:multiLevelType w:val="hybridMultilevel"/>
    <w:tmpl w:val="DC30ADF0"/>
    <w:lvl w:ilvl="0" w:tplc="80E0A2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2A35"/>
    <w:multiLevelType w:val="hybridMultilevel"/>
    <w:tmpl w:val="F4FE7E78"/>
    <w:lvl w:ilvl="0" w:tplc="80E0A2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E3032"/>
    <w:multiLevelType w:val="hybridMultilevel"/>
    <w:tmpl w:val="6D00FB88"/>
    <w:lvl w:ilvl="0" w:tplc="80E0A2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6499D"/>
    <w:multiLevelType w:val="hybridMultilevel"/>
    <w:tmpl w:val="B6AEDCF2"/>
    <w:lvl w:ilvl="0" w:tplc="80E0A2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54B59"/>
    <w:multiLevelType w:val="hybridMultilevel"/>
    <w:tmpl w:val="95C65430"/>
    <w:lvl w:ilvl="0" w:tplc="80E0A2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A0B57"/>
    <w:multiLevelType w:val="hybridMultilevel"/>
    <w:tmpl w:val="7BBA0AAA"/>
    <w:lvl w:ilvl="0" w:tplc="80E0A2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970DF"/>
    <w:multiLevelType w:val="hybridMultilevel"/>
    <w:tmpl w:val="D910EF24"/>
    <w:lvl w:ilvl="0" w:tplc="80E0A2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432814">
    <w:abstractNumId w:val="0"/>
  </w:num>
  <w:num w:numId="2" w16cid:durableId="1407919683">
    <w:abstractNumId w:val="4"/>
  </w:num>
  <w:num w:numId="3" w16cid:durableId="252593733">
    <w:abstractNumId w:val="6"/>
  </w:num>
  <w:num w:numId="4" w16cid:durableId="2440666">
    <w:abstractNumId w:val="1"/>
  </w:num>
  <w:num w:numId="5" w16cid:durableId="961499318">
    <w:abstractNumId w:val="2"/>
  </w:num>
  <w:num w:numId="6" w16cid:durableId="1524437226">
    <w:abstractNumId w:val="3"/>
  </w:num>
  <w:num w:numId="7" w16cid:durableId="1671056228">
    <w:abstractNumId w:val="7"/>
  </w:num>
  <w:num w:numId="8" w16cid:durableId="1313828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8E3"/>
    <w:rsid w:val="00212448"/>
    <w:rsid w:val="0029641B"/>
    <w:rsid w:val="00537634"/>
    <w:rsid w:val="00722792"/>
    <w:rsid w:val="007E693A"/>
    <w:rsid w:val="007F28AC"/>
    <w:rsid w:val="00895037"/>
    <w:rsid w:val="008A29EF"/>
    <w:rsid w:val="00A82386"/>
    <w:rsid w:val="00B93778"/>
    <w:rsid w:val="00BE47B9"/>
    <w:rsid w:val="00D82CC6"/>
    <w:rsid w:val="00F2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52B3"/>
  <w15:chartTrackingRefBased/>
  <w15:docId w15:val="{E6C315CE-2EE3-4F9D-B0C3-52ECC797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AC"/>
    <w:pPr>
      <w:ind w:left="720"/>
      <w:contextualSpacing/>
    </w:pPr>
  </w:style>
  <w:style w:type="character" w:styleId="PlaceholderText">
    <w:name w:val="Placeholder Text"/>
    <w:basedOn w:val="DefaultParagraphFont"/>
    <w:uiPriority w:val="99"/>
    <w:semiHidden/>
    <w:rsid w:val="00A82386"/>
    <w:rPr>
      <w:color w:val="808080"/>
    </w:rPr>
  </w:style>
  <w:style w:type="table" w:styleId="TableGrid">
    <w:name w:val="Table Grid"/>
    <w:basedOn w:val="TableNormal"/>
    <w:uiPriority w:val="39"/>
    <w:rsid w:val="00895037"/>
    <w:pPr>
      <w:spacing w:after="0" w:line="240" w:lineRule="auto"/>
    </w:pPr>
    <w:rPr>
      <w:rFonts w:ascii="Avenir Next" w:hAnsi="Avenir Next"/>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9EF"/>
  </w:style>
  <w:style w:type="paragraph" w:styleId="Footer">
    <w:name w:val="footer"/>
    <w:basedOn w:val="Normal"/>
    <w:link w:val="FooterChar"/>
    <w:uiPriority w:val="99"/>
    <w:unhideWhenUsed/>
    <w:rsid w:val="008A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9EF"/>
  </w:style>
  <w:style w:type="character" w:styleId="Hyperlink">
    <w:name w:val="Hyperlink"/>
    <w:basedOn w:val="DefaultParagraphFont"/>
    <w:uiPriority w:val="99"/>
    <w:semiHidden/>
    <w:unhideWhenUsed/>
    <w:rsid w:val="008A2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E3EFC46-D5CB-4755-8D7B-FAC751732909}"/>
      </w:docPartPr>
      <w:docPartBody>
        <w:p w:rsidR="00FD13A6" w:rsidRDefault="00505D0F">
          <w:r w:rsidRPr="00D51E08">
            <w:rPr>
              <w:rStyle w:val="PlaceholderText"/>
            </w:rPr>
            <w:t>Click or tap to enter a date.</w:t>
          </w:r>
        </w:p>
      </w:docPartBody>
    </w:docPart>
    <w:docPart>
      <w:docPartPr>
        <w:name w:val="A30B2FD69EE146F58A22FB38FEE09116"/>
        <w:category>
          <w:name w:val="General"/>
          <w:gallery w:val="placeholder"/>
        </w:category>
        <w:types>
          <w:type w:val="bbPlcHdr"/>
        </w:types>
        <w:behaviors>
          <w:behavior w:val="content"/>
        </w:behaviors>
        <w:guid w:val="{F019C80D-B2BD-497F-AFB0-0418342B0E56}"/>
      </w:docPartPr>
      <w:docPartBody>
        <w:p w:rsidR="00C31486" w:rsidRDefault="00FD13A6" w:rsidP="00FD13A6">
          <w:pPr>
            <w:pStyle w:val="A30B2FD69EE146F58A22FB38FEE09116"/>
          </w:pPr>
          <w:r w:rsidRPr="00CA3008">
            <w:rPr>
              <w:rStyle w:val="PlaceholderText"/>
            </w:rPr>
            <w:t>Click or tap to enter a date.</w:t>
          </w:r>
        </w:p>
      </w:docPartBody>
    </w:docPart>
    <w:docPart>
      <w:docPartPr>
        <w:name w:val="E262A6ECB842416EAB45809BBD5880BF"/>
        <w:category>
          <w:name w:val="General"/>
          <w:gallery w:val="placeholder"/>
        </w:category>
        <w:types>
          <w:type w:val="bbPlcHdr"/>
        </w:types>
        <w:behaviors>
          <w:behavior w:val="content"/>
        </w:behaviors>
        <w:guid w:val="{AFD8DEF9-6174-453E-AEE1-CA9564CB2E79}"/>
      </w:docPartPr>
      <w:docPartBody>
        <w:p w:rsidR="00C31486" w:rsidRDefault="00FD13A6" w:rsidP="00FD13A6">
          <w:pPr>
            <w:pStyle w:val="E262A6ECB842416EAB45809BBD5880BF"/>
          </w:pPr>
          <w:r w:rsidRPr="00CA3008">
            <w:rPr>
              <w:rStyle w:val="PlaceholderText"/>
            </w:rPr>
            <w:t>Click or tap to enter a date.</w:t>
          </w:r>
        </w:p>
      </w:docPartBody>
    </w:docPart>
    <w:docPart>
      <w:docPartPr>
        <w:name w:val="4E12BA41DCFF495DA233C2E17EDFB949"/>
        <w:category>
          <w:name w:val="General"/>
          <w:gallery w:val="placeholder"/>
        </w:category>
        <w:types>
          <w:type w:val="bbPlcHdr"/>
        </w:types>
        <w:behaviors>
          <w:behavior w:val="content"/>
        </w:behaviors>
        <w:guid w:val="{AC28D66B-96FF-4C51-A7D8-E2B50B7B4741}"/>
      </w:docPartPr>
      <w:docPartBody>
        <w:p w:rsidR="00C31486" w:rsidRDefault="00FD13A6" w:rsidP="00FD13A6">
          <w:pPr>
            <w:pStyle w:val="4E12BA41DCFF495DA233C2E17EDFB949"/>
          </w:pPr>
          <w:r w:rsidRPr="00CA3008">
            <w:rPr>
              <w:rStyle w:val="PlaceholderText"/>
            </w:rPr>
            <w:t>Click or tap to enter a date.</w:t>
          </w:r>
        </w:p>
      </w:docPartBody>
    </w:docPart>
    <w:docPart>
      <w:docPartPr>
        <w:name w:val="CCC140CE95A1450498FE1550C180D25C"/>
        <w:category>
          <w:name w:val="General"/>
          <w:gallery w:val="placeholder"/>
        </w:category>
        <w:types>
          <w:type w:val="bbPlcHdr"/>
        </w:types>
        <w:behaviors>
          <w:behavior w:val="content"/>
        </w:behaviors>
        <w:guid w:val="{9D3F4B32-EF4F-42CC-9BBE-EB9B6F83C1AF}"/>
      </w:docPartPr>
      <w:docPartBody>
        <w:p w:rsidR="00C31486" w:rsidRDefault="00FD13A6" w:rsidP="00FD13A6">
          <w:pPr>
            <w:pStyle w:val="CCC140CE95A1450498FE1550C180D25C"/>
          </w:pPr>
          <w:r w:rsidRPr="00CA30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0F"/>
    <w:rsid w:val="0037133A"/>
    <w:rsid w:val="004378E0"/>
    <w:rsid w:val="00505D0F"/>
    <w:rsid w:val="00C31486"/>
    <w:rsid w:val="00EA049E"/>
    <w:rsid w:val="00FD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3A6"/>
    <w:rPr>
      <w:color w:val="808080"/>
    </w:rPr>
  </w:style>
  <w:style w:type="paragraph" w:customStyle="1" w:styleId="A30B2FD69EE146F58A22FB38FEE09116">
    <w:name w:val="A30B2FD69EE146F58A22FB38FEE09116"/>
    <w:rsid w:val="00FD13A6"/>
  </w:style>
  <w:style w:type="paragraph" w:customStyle="1" w:styleId="E262A6ECB842416EAB45809BBD5880BF">
    <w:name w:val="E262A6ECB842416EAB45809BBD5880BF"/>
    <w:rsid w:val="00FD13A6"/>
  </w:style>
  <w:style w:type="paragraph" w:customStyle="1" w:styleId="4E12BA41DCFF495DA233C2E17EDFB949">
    <w:name w:val="4E12BA41DCFF495DA233C2E17EDFB949"/>
    <w:rsid w:val="00FD13A6"/>
  </w:style>
  <w:style w:type="paragraph" w:customStyle="1" w:styleId="CCC140CE95A1450498FE1550C180D25C">
    <w:name w:val="CCC140CE95A1450498FE1550C180D25C"/>
    <w:rsid w:val="00FD1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zaidiaiman507@gmail.com</cp:lastModifiedBy>
  <cp:revision>6</cp:revision>
  <dcterms:created xsi:type="dcterms:W3CDTF">2023-05-22T11:32:00Z</dcterms:created>
  <dcterms:modified xsi:type="dcterms:W3CDTF">2023-10-18T04:53:00Z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2023-05-22T11:35:30Z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ba72f0ac-9991-4749-be35-1071bf50cb08</vt:lpwstr>
  </property>
  <property fmtid="{D5CDD505-2E9C-101B-9397-08002B2CF9AE}" pid="8" name="MSIP_Label_defa4170-0d19-0005-0004-bc88714345d2_ContentBits">
    <vt:lpwstr>0</vt:lpwstr>
  </property>
</Properties>
</file>