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5B8" w14:textId="4E779F56" w:rsidR="00F1595A" w:rsidRPr="00DC1592" w:rsidRDefault="00F90674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88" w:lineRule="atLeast"/>
        <w:jc w:val="center"/>
        <w:outlineLvl w:val="2"/>
        <w:rPr>
          <w:rFonts w:ascii="Century Gothic" w:eastAsia="Times New Roman" w:hAnsi="Century Gothic"/>
          <w:b/>
          <w:bCs/>
          <w:color w:val="auto"/>
          <w:sz w:val="32"/>
          <w:szCs w:val="32"/>
          <w:lang w:val="en-US" w:eastAsia="en-US"/>
        </w:rPr>
      </w:pPr>
      <w:r w:rsidRPr="00DC1592">
        <w:rPr>
          <w:rFonts w:ascii="Century Gothic" w:eastAsia="Times New Roman" w:hAnsi="Century Gothic"/>
          <w:b/>
          <w:bCs/>
          <w:color w:val="auto"/>
          <w:sz w:val="32"/>
          <w:szCs w:val="32"/>
          <w:lang w:val="en-US" w:eastAsia="en-US"/>
        </w:rPr>
        <w:t>HOSPITAL CUSTOMER SERVICE COVER LETTER</w:t>
      </w:r>
    </w:p>
    <w:p w14:paraId="55EB5317" w14:textId="77777777" w:rsidR="00F90674" w:rsidRPr="00DC1592" w:rsidRDefault="00F90674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</w:p>
    <w:p w14:paraId="1B22CB08" w14:textId="06CD141D" w:rsidR="00F1595A" w:rsidRPr="00DC1592" w:rsidRDefault="00F1595A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36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>Dear Mrs. Monroe,</w:t>
      </w:r>
    </w:p>
    <w:p w14:paraId="20D3A708" w14:textId="77777777" w:rsidR="00F1595A" w:rsidRPr="00DC1592" w:rsidRDefault="00F1595A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240" w:line="36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 xml:space="preserve">I am writing this letter to apply for the open customer service representative post in your hospital. I have a strong belief I am the candidate you are looking for. My background in supporting patients during their medication process is something I always wanted. With over two years of experience, I have exactly what it </w:t>
      </w:r>
      <w:proofErr w:type="gramStart"/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>take</w:t>
      </w:r>
      <w:proofErr w:type="gramEnd"/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 xml:space="preserve"> to bring your hospital one step closer to its objectives.</w:t>
      </w:r>
    </w:p>
    <w:p w14:paraId="72BBAF6D" w14:textId="02B8C60F" w:rsidR="00F1595A" w:rsidRPr="00DC1592" w:rsidRDefault="00F1595A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240" w:line="36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>Having me as your customer service attendant at your hospital, you can be assured you have the best out of the best. I welcome any call for an interview in the future so that I can expound more on my qualifications. Thanks in advance.</w:t>
      </w:r>
    </w:p>
    <w:p w14:paraId="706AEB48" w14:textId="77777777" w:rsidR="00F90674" w:rsidRPr="00DC1592" w:rsidRDefault="00F90674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</w:p>
    <w:p w14:paraId="2545DA6A" w14:textId="77777777" w:rsidR="00F1595A" w:rsidRPr="00DC1592" w:rsidRDefault="00F1595A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>Sincerely,</w:t>
      </w:r>
    </w:p>
    <w:p w14:paraId="03D8EB0E" w14:textId="77777777" w:rsidR="00F1595A" w:rsidRPr="00DC1592" w:rsidRDefault="00F1595A" w:rsidP="00F906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</w:pPr>
      <w:r w:rsidRPr="00DC1592">
        <w:rPr>
          <w:rFonts w:ascii="Century Gothic" w:eastAsia="Times New Roman" w:hAnsi="Century Gothic" w:cs="Times New Roman"/>
          <w:color w:val="auto"/>
          <w:sz w:val="24"/>
          <w:szCs w:val="24"/>
          <w:lang w:val="en-US" w:eastAsia="en-US"/>
        </w:rPr>
        <w:t>Tom Monroe.</w:t>
      </w:r>
    </w:p>
    <w:p w14:paraId="5197FF1B" w14:textId="2089271F" w:rsidR="0072261A" w:rsidRPr="00DC1592" w:rsidRDefault="00DC1592" w:rsidP="00F90674">
      <w:pPr>
        <w:spacing w:after="240"/>
        <w:rPr>
          <w:rFonts w:ascii="Century Gothic" w:hAnsi="Century Gothic"/>
          <w:color w:val="auto"/>
          <w:sz w:val="24"/>
          <w:szCs w:val="24"/>
        </w:rPr>
      </w:pPr>
    </w:p>
    <w:sectPr w:rsidR="0072261A" w:rsidRPr="00DC1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271D1A"/>
    <w:rsid w:val="0065485F"/>
    <w:rsid w:val="006555B6"/>
    <w:rsid w:val="006B0CF9"/>
    <w:rsid w:val="00847910"/>
    <w:rsid w:val="008D0BE6"/>
    <w:rsid w:val="00DC1592"/>
    <w:rsid w:val="00F1595A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90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5</cp:revision>
  <dcterms:created xsi:type="dcterms:W3CDTF">2022-06-23T06:02:00Z</dcterms:created>
  <dcterms:modified xsi:type="dcterms:W3CDTF">2022-06-29T06:38:00Z</dcterms:modified>
</cp:coreProperties>
</file>