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8464" w14:textId="2B52166A" w:rsidR="00B142F7" w:rsidRPr="000A13B7" w:rsidRDefault="00B142F7" w:rsidP="000B242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0D0D0D" w:themeColor="text1" w:themeTint="F2"/>
          <w:sz w:val="36"/>
          <w:szCs w:val="36"/>
          <w:u w:val="single"/>
        </w:rPr>
      </w:pPr>
      <w:r w:rsidRPr="000A13B7">
        <w:rPr>
          <w:rFonts w:ascii="Century Gothic" w:hAnsi="Century Gothic" w:cs="Arial"/>
          <w:b/>
          <w:bCs/>
          <w:color w:val="0D0D0D" w:themeColor="text1" w:themeTint="F2"/>
          <w:sz w:val="36"/>
          <w:szCs w:val="36"/>
          <w:u w:val="single"/>
        </w:rPr>
        <w:t>WRITER COVER LETTER</w:t>
      </w:r>
    </w:p>
    <w:p w14:paraId="60117AB1" w14:textId="052F9A53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D0D0D" w:themeColor="text1" w:themeTint="F2"/>
        </w:rPr>
      </w:pPr>
      <w:r w:rsidRPr="000B242A">
        <w:rPr>
          <w:rFonts w:ascii="Century Gothic" w:hAnsi="Century Gothic" w:cs="Arial"/>
          <w:color w:val="0D0D0D" w:themeColor="text1" w:themeTint="F2"/>
          <w:sz w:val="36"/>
          <w:szCs w:val="36"/>
        </w:rPr>
        <w:br/>
      </w:r>
      <w:r w:rsidR="00673E48" w:rsidRPr="000A13B7">
        <w:rPr>
          <w:rFonts w:ascii="Century Gothic" w:hAnsi="Century Gothic" w:cs="Arial"/>
          <w:color w:val="0D0D0D" w:themeColor="text1" w:themeTint="F2"/>
        </w:rPr>
        <w:t>May 11, 20</w:t>
      </w:r>
      <w:r w:rsidR="00B142F7" w:rsidRPr="000A13B7">
        <w:rPr>
          <w:rFonts w:ascii="Century Gothic" w:hAnsi="Century Gothic" w:cs="Arial"/>
          <w:color w:val="0D0D0D" w:themeColor="text1" w:themeTint="F2"/>
        </w:rPr>
        <w:t>XX</w:t>
      </w:r>
    </w:p>
    <w:p w14:paraId="199CC746" w14:textId="7210167B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color w:val="0D0D0D" w:themeColor="text1" w:themeTint="F2"/>
        </w:rPr>
        <w:br/>
      </w:r>
      <w:r w:rsidR="00673E48" w:rsidRPr="000A13B7">
        <w:rPr>
          <w:rFonts w:ascii="Century Gothic" w:hAnsi="Century Gothic" w:cs="Arial"/>
          <w:color w:val="0D0D0D" w:themeColor="text1" w:themeTint="F2"/>
        </w:rPr>
        <w:t>John Smith</w:t>
      </w:r>
      <w:r w:rsidR="00673E48" w:rsidRPr="000A13B7">
        <w:rPr>
          <w:rFonts w:ascii="Century Gothic" w:hAnsi="Century Gothic" w:cs="Arial"/>
          <w:color w:val="0D0D0D" w:themeColor="text1" w:themeTint="F2"/>
        </w:rPr>
        <w:br/>
        <w:t>Director, Human Resources</w:t>
      </w:r>
      <w:r w:rsidR="00673E48" w:rsidRPr="000A13B7">
        <w:rPr>
          <w:rFonts w:ascii="Century Gothic" w:hAnsi="Century Gothic" w:cs="Arial"/>
          <w:color w:val="0D0D0D" w:themeColor="text1" w:themeTint="F2"/>
        </w:rPr>
        <w:br/>
        <w:t>Acme Office Supplies</w:t>
      </w:r>
      <w:r w:rsidR="00673E48" w:rsidRPr="000A13B7">
        <w:rPr>
          <w:rFonts w:ascii="Century Gothic" w:hAnsi="Century Gothic" w:cs="Arial"/>
          <w:color w:val="0D0D0D" w:themeColor="text1" w:themeTint="F2"/>
        </w:rPr>
        <w:br/>
        <w:t>123 Business Rd.</w:t>
      </w:r>
      <w:r w:rsidR="00673E48" w:rsidRPr="000A13B7">
        <w:rPr>
          <w:rFonts w:ascii="Century Gothic" w:hAnsi="Century Gothic" w:cs="Arial"/>
          <w:color w:val="0D0D0D" w:themeColor="text1" w:themeTint="F2"/>
        </w:rPr>
        <w:br/>
        <w:t>Business City, NY 54321</w:t>
      </w:r>
    </w:p>
    <w:p w14:paraId="2E957C48" w14:textId="6E3B5DE6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color w:val="0D0D0D" w:themeColor="text1" w:themeTint="F2"/>
        </w:rPr>
        <w:br/>
      </w:r>
      <w:r w:rsidR="00673E48" w:rsidRPr="000A13B7">
        <w:rPr>
          <w:rFonts w:ascii="Century Gothic" w:hAnsi="Century Gothic" w:cs="Arial"/>
          <w:color w:val="0D0D0D" w:themeColor="text1" w:themeTint="F2"/>
        </w:rPr>
        <w:t>Dear Mr. Smith,</w:t>
      </w:r>
    </w:p>
    <w:p w14:paraId="37CDA44F" w14:textId="768E2C13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color w:val="0D0D0D" w:themeColor="text1" w:themeTint="F2"/>
        </w:rPr>
        <w:br/>
      </w:r>
      <w:r w:rsidR="00673E48" w:rsidRPr="000A13B7">
        <w:rPr>
          <w:rFonts w:ascii="Century Gothic" w:hAnsi="Century Gothic" w:cs="Arial"/>
          <w:color w:val="0D0D0D" w:themeColor="text1" w:themeTint="F2"/>
        </w:rPr>
        <w:t>I'm very interested in your job posting for a business writer. In my position as Business Representative for Union Local 80, I wrote feature articles for the website, managed content, and wrote a weekly email newsletter to subscribers.</w:t>
      </w:r>
    </w:p>
    <w:p w14:paraId="67252F7B" w14:textId="473DC7EB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color w:val="0D0D0D" w:themeColor="text1" w:themeTint="F2"/>
        </w:rPr>
        <w:br/>
      </w:r>
      <w:r w:rsidR="00673E48" w:rsidRPr="000A13B7">
        <w:rPr>
          <w:rFonts w:ascii="Century Gothic" w:hAnsi="Century Gothic" w:cs="Arial"/>
          <w:color w:val="0D0D0D" w:themeColor="text1" w:themeTint="F2"/>
        </w:rPr>
        <w:t>While Legislative Director for Assemblywoman Susan Smith, I researched, drafted, and amended legislation, wrote press releases, and was responsible for office communications and correspondence.</w:t>
      </w:r>
    </w:p>
    <w:p w14:paraId="189B7826" w14:textId="282B5552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color w:val="0D0D0D" w:themeColor="text1" w:themeTint="F2"/>
        </w:rPr>
        <w:br/>
      </w:r>
      <w:r w:rsidR="00673E48" w:rsidRPr="000A13B7">
        <w:rPr>
          <w:rFonts w:ascii="Century Gothic" w:hAnsi="Century Gothic" w:cs="Arial"/>
          <w:color w:val="0D0D0D" w:themeColor="text1" w:themeTint="F2"/>
        </w:rPr>
        <w:t>I also have extensive experience writing freelance articles on labor issues, which, I believe, would be an ideal match for this position. Published articles are available for your review upon request, and I've included with this letter additional writing samples and my resume. I look forward to hearing from you and thank you for your consideration.</w:t>
      </w:r>
    </w:p>
    <w:p w14:paraId="1F5D03F4" w14:textId="2174E130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D0D0D" w:themeColor="text1" w:themeTint="F2"/>
        </w:rPr>
      </w:pPr>
      <w:r>
        <w:rPr>
          <w:rFonts w:ascii="Century Gothic" w:hAnsi="Century Gothic" w:cs="Arial"/>
          <w:color w:val="0D0D0D" w:themeColor="text1" w:themeTint="F2"/>
        </w:rPr>
        <w:br/>
      </w:r>
      <w:r w:rsidR="00673E48" w:rsidRPr="000A13B7">
        <w:rPr>
          <w:rFonts w:ascii="Century Gothic" w:hAnsi="Century Gothic" w:cs="Arial"/>
          <w:color w:val="0D0D0D" w:themeColor="text1" w:themeTint="F2"/>
        </w:rPr>
        <w:t>Sincerely,</w:t>
      </w:r>
    </w:p>
    <w:p w14:paraId="4E6D5951" w14:textId="1BEFC355" w:rsidR="00673E48" w:rsidRPr="000A13B7" w:rsidRDefault="000B242A" w:rsidP="000B242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0D0D0D" w:themeColor="text1" w:themeTint="F2"/>
        </w:rPr>
      </w:pPr>
      <w:r>
        <w:rPr>
          <w:rStyle w:val="Emphasis"/>
          <w:rFonts w:ascii="Century Gothic" w:hAnsi="Century Gothic" w:cs="Arial"/>
          <w:color w:val="0D0D0D" w:themeColor="text1" w:themeTint="F2"/>
        </w:rPr>
        <w:br/>
      </w:r>
      <w:r w:rsidR="00673E48" w:rsidRPr="000A13B7">
        <w:rPr>
          <w:rStyle w:val="Emphasis"/>
          <w:rFonts w:ascii="Century Gothic" w:hAnsi="Century Gothic" w:cs="Arial"/>
          <w:color w:val="0D0D0D" w:themeColor="text1" w:themeTint="F2"/>
        </w:rPr>
        <w:t>Signature</w:t>
      </w:r>
      <w:r w:rsidR="00673E48" w:rsidRPr="000A13B7">
        <w:rPr>
          <w:rStyle w:val="Emphasis"/>
          <w:rFonts w:ascii="Century Gothic" w:hAnsi="Century Gothic" w:cs="Arial"/>
          <w:b/>
          <w:bCs/>
          <w:color w:val="0D0D0D" w:themeColor="text1" w:themeTint="F2"/>
        </w:rPr>
        <w:t> </w:t>
      </w:r>
      <w:r w:rsidR="00673E48" w:rsidRPr="000A13B7">
        <w:rPr>
          <w:rFonts w:ascii="Century Gothic" w:hAnsi="Century Gothic" w:cs="Arial"/>
          <w:b/>
          <w:bCs/>
          <w:color w:val="0D0D0D" w:themeColor="text1" w:themeTint="F2"/>
        </w:rPr>
        <w:t>(hard copy letter)</w:t>
      </w:r>
    </w:p>
    <w:sectPr w:rsidR="00673E48" w:rsidRPr="000A13B7" w:rsidSect="000A13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48"/>
    <w:rsid w:val="000A13B7"/>
    <w:rsid w:val="000B242A"/>
    <w:rsid w:val="005F4AA5"/>
    <w:rsid w:val="00673E48"/>
    <w:rsid w:val="00B142F7"/>
    <w:rsid w:val="00B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BC97"/>
  <w15:chartTrackingRefBased/>
  <w15:docId w15:val="{0208F17D-7C66-4460-977B-8655F693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3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2022-07-21T05:37:00Z</dcterms:created>
  <dcterms:modified xsi:type="dcterms:W3CDTF">2022-08-02T09:58:00Z</dcterms:modified>
</cp:coreProperties>
</file>