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AC75" w14:textId="0E57F85D" w:rsidR="00BE57C1" w:rsidRDefault="001E58F8" w:rsidP="00A25E20">
      <w:pPr>
        <w:spacing w:after="0"/>
        <w:jc w:val="center"/>
        <w:rPr>
          <w:rFonts w:ascii="Century Gothic" w:hAnsi="Century Gothic"/>
          <w:b/>
          <w:color w:val="355764"/>
          <w:sz w:val="36"/>
          <w:szCs w:val="36"/>
          <w:u w:val="single"/>
        </w:rPr>
      </w:pPr>
      <w:r w:rsidRPr="00A25E20">
        <w:rPr>
          <w:rFonts w:ascii="Century Gothic" w:hAnsi="Century Gothic"/>
          <w:b/>
          <w:color w:val="355764"/>
          <w:sz w:val="36"/>
          <w:szCs w:val="36"/>
          <w:u w:val="single"/>
        </w:rPr>
        <w:t>DAILY VEHICLE INSPECTION</w:t>
      </w:r>
    </w:p>
    <w:p w14:paraId="5FDFCA8B" w14:textId="77777777" w:rsidR="00A25E20" w:rsidRPr="00A25E20" w:rsidRDefault="00A25E20" w:rsidP="00A25E20">
      <w:pPr>
        <w:spacing w:after="0"/>
        <w:jc w:val="center"/>
        <w:rPr>
          <w:rFonts w:ascii="Century Gothic" w:hAnsi="Century Gothic"/>
          <w:b/>
          <w:color w:val="355764"/>
          <w:sz w:val="20"/>
          <w:szCs w:val="20"/>
          <w:u w:val="single"/>
        </w:rPr>
      </w:pPr>
    </w:p>
    <w:p w14:paraId="6B3EDBC9" w14:textId="1C98B75C" w:rsidR="00C40B59" w:rsidRDefault="00BE57C1" w:rsidP="00A25E20">
      <w:pPr>
        <w:tabs>
          <w:tab w:val="left" w:pos="5460"/>
        </w:tabs>
        <w:spacing w:after="0"/>
        <w:rPr>
          <w:rFonts w:ascii="Century Gothic" w:hAnsi="Century Gothic"/>
          <w:b/>
          <w:bCs/>
          <w:sz w:val="20"/>
          <w:szCs w:val="20"/>
        </w:rPr>
      </w:pPr>
      <w:r w:rsidRPr="001E58F8">
        <w:rPr>
          <w:rFonts w:ascii="Century Gothic" w:hAnsi="Century Gothic"/>
          <w:b/>
          <w:bCs/>
          <w:sz w:val="20"/>
          <w:szCs w:val="20"/>
        </w:rPr>
        <w:t>Date: _____________________________________________________________________________________</w:t>
      </w:r>
      <w:r w:rsidR="001E58F8" w:rsidRPr="001E58F8">
        <w:rPr>
          <w:rFonts w:ascii="Century Gothic" w:hAnsi="Century Gothic"/>
          <w:b/>
          <w:bCs/>
          <w:sz w:val="20"/>
          <w:szCs w:val="20"/>
        </w:rPr>
        <w:t>_________</w:t>
      </w:r>
      <w:r w:rsidR="00A35060" w:rsidRPr="001E58F8">
        <w:rPr>
          <w:rFonts w:ascii="Century Gothic" w:hAnsi="Century Gothic"/>
          <w:b/>
          <w:bCs/>
          <w:sz w:val="20"/>
          <w:szCs w:val="20"/>
        </w:rPr>
        <w:br/>
        <w:t>Vehicle ID</w:t>
      </w:r>
      <w:r w:rsidRPr="001E58F8">
        <w:rPr>
          <w:rFonts w:ascii="Century Gothic" w:hAnsi="Century Gothic"/>
          <w:b/>
          <w:bCs/>
          <w:sz w:val="20"/>
          <w:szCs w:val="20"/>
        </w:rPr>
        <w:t>:_________________________________________________________________________________</w:t>
      </w:r>
      <w:r w:rsidR="001E58F8" w:rsidRPr="001E58F8">
        <w:rPr>
          <w:rFonts w:ascii="Century Gothic" w:hAnsi="Century Gothic"/>
          <w:b/>
          <w:bCs/>
          <w:sz w:val="20"/>
          <w:szCs w:val="20"/>
        </w:rPr>
        <w:t>_________</w:t>
      </w:r>
      <w:r w:rsidR="00A35060" w:rsidRPr="001E58F8">
        <w:rPr>
          <w:rFonts w:ascii="Century Gothic" w:hAnsi="Century Gothic"/>
          <w:b/>
          <w:bCs/>
          <w:sz w:val="20"/>
          <w:szCs w:val="20"/>
        </w:rPr>
        <w:br/>
      </w:r>
      <w:r w:rsidRPr="001E58F8">
        <w:rPr>
          <w:rFonts w:ascii="Century Gothic" w:hAnsi="Century Gothic"/>
          <w:b/>
          <w:bCs/>
          <w:sz w:val="20"/>
          <w:szCs w:val="20"/>
        </w:rPr>
        <w:t>Mileage: __________________________________________________________________________________</w:t>
      </w:r>
      <w:r w:rsidR="001E58F8" w:rsidRPr="001E58F8">
        <w:rPr>
          <w:rFonts w:ascii="Century Gothic" w:hAnsi="Century Gothic"/>
          <w:b/>
          <w:bCs/>
          <w:sz w:val="20"/>
          <w:szCs w:val="20"/>
        </w:rPr>
        <w:t>_________</w:t>
      </w:r>
    </w:p>
    <w:p w14:paraId="29BF0742" w14:textId="77777777" w:rsidR="005E578A" w:rsidRPr="001E58F8" w:rsidRDefault="005E578A" w:rsidP="00A25E20">
      <w:pPr>
        <w:tabs>
          <w:tab w:val="left" w:pos="5460"/>
        </w:tabs>
        <w:spacing w:after="0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425"/>
        <w:gridCol w:w="1589"/>
        <w:gridCol w:w="1519"/>
        <w:gridCol w:w="1543"/>
      </w:tblGrid>
      <w:tr w:rsidR="001E58F8" w:rsidRPr="001E58F8" w14:paraId="6B3EDBCF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FFFFFF" w:themeColor="background1"/>
            </w:tcBorders>
            <w:shd w:val="clear" w:color="auto" w:fill="355764"/>
            <w:vAlign w:val="center"/>
          </w:tcPr>
          <w:p w14:paraId="6B3EDBCA" w14:textId="77777777" w:rsidR="00976CDF" w:rsidRPr="001E58F8" w:rsidRDefault="00976CDF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E58F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Check</w:t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FFFFFF" w:themeColor="background1"/>
              <w:bottom w:val="single" w:sz="4" w:space="0" w:color="355764"/>
              <w:right w:val="single" w:sz="4" w:space="0" w:color="FFFFFF" w:themeColor="background1"/>
            </w:tcBorders>
            <w:shd w:val="clear" w:color="auto" w:fill="355764"/>
            <w:vAlign w:val="center"/>
          </w:tcPr>
          <w:p w14:paraId="6B3EDBCB" w14:textId="77777777" w:rsidR="00976CDF" w:rsidRPr="001E58F8" w:rsidRDefault="00976CDF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E58F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FFFFFF" w:themeColor="background1"/>
              <w:bottom w:val="single" w:sz="4" w:space="0" w:color="355764"/>
              <w:right w:val="single" w:sz="4" w:space="0" w:color="FFFFFF" w:themeColor="background1"/>
            </w:tcBorders>
            <w:shd w:val="clear" w:color="auto" w:fill="355764"/>
            <w:vAlign w:val="center"/>
          </w:tcPr>
          <w:p w14:paraId="6B3EDBCC" w14:textId="77777777" w:rsidR="00976CDF" w:rsidRPr="001E58F8" w:rsidRDefault="009545EB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E58F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Reference</w:t>
            </w: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FFFFFF" w:themeColor="background1"/>
              <w:bottom w:val="single" w:sz="4" w:space="0" w:color="355764"/>
              <w:right w:val="single" w:sz="4" w:space="0" w:color="FFFFFF" w:themeColor="background1"/>
            </w:tcBorders>
            <w:shd w:val="clear" w:color="auto" w:fill="355764"/>
            <w:vAlign w:val="center"/>
          </w:tcPr>
          <w:p w14:paraId="6B3EDBCD" w14:textId="77777777" w:rsidR="00976CDF" w:rsidRPr="001E58F8" w:rsidRDefault="009545EB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E58F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Result</w:t>
            </w: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FFFFFF" w:themeColor="background1"/>
              <w:bottom w:val="single" w:sz="4" w:space="0" w:color="355764"/>
              <w:right w:val="single" w:sz="4" w:space="0" w:color="355764"/>
            </w:tcBorders>
            <w:shd w:val="clear" w:color="auto" w:fill="355764"/>
            <w:vAlign w:val="center"/>
          </w:tcPr>
          <w:p w14:paraId="6B3EDBCE" w14:textId="77777777" w:rsidR="00976CDF" w:rsidRPr="001E58F8" w:rsidRDefault="00976CDF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E58F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Remark</w:t>
            </w:r>
          </w:p>
        </w:tc>
      </w:tr>
      <w:tr w:rsidR="00976CDF" w:rsidRPr="001E58F8" w14:paraId="6B3EDBD5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D0" w14:textId="77777777" w:rsidR="00976CDF" w:rsidRPr="001E58F8" w:rsidRDefault="00A35060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D1" w14:textId="75599772" w:rsidR="00976CDF" w:rsidRPr="001E58F8" w:rsidRDefault="0099306F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 xml:space="preserve">Tyre </w:t>
            </w:r>
            <w:r w:rsidR="00AD7DF4" w:rsidRPr="001E58F8">
              <w:rPr>
                <w:rFonts w:ascii="Century Gothic" w:hAnsi="Century Gothic"/>
                <w:sz w:val="20"/>
                <w:szCs w:val="20"/>
              </w:rPr>
              <w:t>– Tread Depth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D2" w14:textId="77777777" w:rsidR="00976CDF" w:rsidRPr="001E58F8" w:rsidRDefault="00976CDF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D3" w14:textId="77777777" w:rsidR="00976CDF" w:rsidRPr="001E58F8" w:rsidRDefault="00976CDF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D4" w14:textId="77777777" w:rsidR="00976CDF" w:rsidRPr="001E58F8" w:rsidRDefault="00976CDF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060" w:rsidRPr="001E58F8" w14:paraId="6B3EDBDB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D6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D7" w14:textId="77777777" w:rsidR="00A35060" w:rsidRPr="001E58F8" w:rsidRDefault="0099306F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 xml:space="preserve">Tyre </w:t>
            </w:r>
            <w:r w:rsidR="00AD7DF4" w:rsidRPr="001E58F8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1E58F8">
              <w:rPr>
                <w:rFonts w:ascii="Century Gothic" w:hAnsi="Century Gothic"/>
                <w:sz w:val="20"/>
                <w:szCs w:val="20"/>
              </w:rPr>
              <w:t>Inflation Pressure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D8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D9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DA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060" w:rsidRPr="001E58F8" w14:paraId="6B3EDBE1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DC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DD" w14:textId="77777777" w:rsidR="00A35060" w:rsidRPr="001E58F8" w:rsidRDefault="0099306F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 xml:space="preserve">Tyre </w:t>
            </w:r>
            <w:r w:rsidR="00AD7DF4" w:rsidRPr="001E58F8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1E58F8">
              <w:rPr>
                <w:rFonts w:ascii="Century Gothic" w:hAnsi="Century Gothic"/>
                <w:sz w:val="20"/>
                <w:szCs w:val="20"/>
              </w:rPr>
              <w:t>Cracks and Cuts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DE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DF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E0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060" w:rsidRPr="001E58F8" w14:paraId="6B3EDBE7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E2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E3" w14:textId="77777777" w:rsidR="00A35060" w:rsidRPr="001E58F8" w:rsidRDefault="0099306F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 xml:space="preserve">Engine </w:t>
            </w:r>
            <w:r w:rsidR="00AD7DF4" w:rsidRPr="001E58F8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1E58F8">
              <w:rPr>
                <w:rFonts w:ascii="Century Gothic" w:hAnsi="Century Gothic"/>
                <w:sz w:val="20"/>
                <w:szCs w:val="20"/>
              </w:rPr>
              <w:t>Oil Level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E4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E5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E6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060" w:rsidRPr="001E58F8" w14:paraId="6B3EDBED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E8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E9" w14:textId="77777777" w:rsidR="00A35060" w:rsidRPr="001E58F8" w:rsidRDefault="0099306F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 xml:space="preserve">Engine </w:t>
            </w:r>
            <w:r w:rsidR="00AD7DF4" w:rsidRPr="001E58F8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1E58F8">
              <w:rPr>
                <w:rFonts w:ascii="Century Gothic" w:hAnsi="Century Gothic"/>
                <w:sz w:val="20"/>
                <w:szCs w:val="20"/>
              </w:rPr>
              <w:t>Coolant Level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EA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EB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EC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060" w:rsidRPr="001E58F8" w14:paraId="6B3EDBF3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EE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EF" w14:textId="77777777" w:rsidR="00A35060" w:rsidRPr="001E58F8" w:rsidRDefault="0099306F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 xml:space="preserve">Engine </w:t>
            </w:r>
            <w:r w:rsidR="00AD7DF4" w:rsidRPr="001E58F8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1E58F8">
              <w:rPr>
                <w:rFonts w:ascii="Century Gothic" w:hAnsi="Century Gothic"/>
                <w:sz w:val="20"/>
                <w:szCs w:val="20"/>
              </w:rPr>
              <w:t>Brake Fluid Level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F0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F1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F2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060" w:rsidRPr="001E58F8" w14:paraId="6B3EDBF9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F4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F5" w14:textId="77777777" w:rsidR="00A35060" w:rsidRPr="001E58F8" w:rsidRDefault="0099306F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 xml:space="preserve">Engine </w:t>
            </w:r>
            <w:r w:rsidR="00AD7DF4" w:rsidRPr="001E58F8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1E58F8">
              <w:rPr>
                <w:rFonts w:ascii="Century Gothic" w:hAnsi="Century Gothic"/>
                <w:sz w:val="20"/>
                <w:szCs w:val="20"/>
              </w:rPr>
              <w:t>Clutch Fluid Level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F6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F7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F8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060" w:rsidRPr="001E58F8" w14:paraId="6B3EDBFF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FA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FB" w14:textId="77777777" w:rsidR="00A35060" w:rsidRPr="001E58F8" w:rsidRDefault="0099306F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 xml:space="preserve">Engine </w:t>
            </w:r>
            <w:r w:rsidR="00AD7DF4" w:rsidRPr="001E58F8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1E58F8">
              <w:rPr>
                <w:rFonts w:ascii="Century Gothic" w:hAnsi="Century Gothic"/>
                <w:sz w:val="20"/>
                <w:szCs w:val="20"/>
              </w:rPr>
              <w:t>Battery Water Level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FC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FD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BFE" w14:textId="77777777" w:rsidR="00A35060" w:rsidRPr="001E58F8" w:rsidRDefault="00A35060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05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00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01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Engine – Steering Fluid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02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03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04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0B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06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07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Light – Interior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08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09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0A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11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0C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0D" w14:textId="0913E0CF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Light – Turn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0E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0F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10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17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12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13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Light – Reverse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14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15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16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1D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18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19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Light – Tail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1A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1B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1C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23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1E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1F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Light – Emergency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20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21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22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29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24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25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Accessory – Tape/Radio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26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27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28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2F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2A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2B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Control – Horn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2C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2D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2E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35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30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31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Control – Engine Start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32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33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34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3B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36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37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Control – Central Lock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38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39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3A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41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3C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3D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Control – Power Window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3E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3F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40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47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42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43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Control – Heater/AC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44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45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46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4D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48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49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Control – A</w:t>
            </w:r>
            <w:r w:rsidR="00267715" w:rsidRPr="001E58F8">
              <w:rPr>
                <w:rFonts w:ascii="Century Gothic" w:hAnsi="Century Gothic"/>
                <w:sz w:val="20"/>
                <w:szCs w:val="20"/>
              </w:rPr>
              <w:t>T</w:t>
            </w:r>
            <w:r w:rsidRPr="001E58F8">
              <w:rPr>
                <w:rFonts w:ascii="Century Gothic" w:hAnsi="Century Gothic"/>
                <w:sz w:val="20"/>
                <w:szCs w:val="20"/>
              </w:rPr>
              <w:t>/MT Operation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4A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4B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4C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53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4E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4F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Control – Brake Operation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50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51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52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59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54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55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Control – Wipers/washers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56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57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58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5F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5A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5B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Control – Steering Operation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5C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5D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5E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65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60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61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Tool – Jack and Wheel Spanner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62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63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64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6B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66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67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t>Tool – First Aid Kid</w:t>
            </w: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68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69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6A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71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6C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6D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6E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6F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70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77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72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73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74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75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76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7D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78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79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7A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7B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7C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83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7E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7F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80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81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82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DF4" w:rsidRPr="001E58F8" w14:paraId="6B3EDC89" w14:textId="77777777" w:rsidTr="00A25E20">
        <w:tc>
          <w:tcPr>
            <w:tcW w:w="49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84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8F8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2197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85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86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87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355764"/>
              <w:left w:val="single" w:sz="4" w:space="0" w:color="355764"/>
              <w:bottom w:val="single" w:sz="4" w:space="0" w:color="355764"/>
              <w:right w:val="single" w:sz="4" w:space="0" w:color="355764"/>
            </w:tcBorders>
            <w:shd w:val="clear" w:color="auto" w:fill="auto"/>
            <w:vAlign w:val="center"/>
          </w:tcPr>
          <w:p w14:paraId="6B3EDC88" w14:textId="77777777" w:rsidR="00AD7DF4" w:rsidRPr="001E58F8" w:rsidRDefault="00AD7DF4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B3EDCB0" w14:textId="77777777" w:rsidR="00AD7DF4" w:rsidRPr="00BE57C1" w:rsidRDefault="00AD7DF4" w:rsidP="00A25E20">
      <w:pPr>
        <w:tabs>
          <w:tab w:val="left" w:pos="5460"/>
        </w:tabs>
        <w:spacing w:after="0"/>
        <w:rPr>
          <w:rFonts w:ascii="Century Gothic" w:hAnsi="Century Gothic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70"/>
      </w:tblGrid>
      <w:tr w:rsidR="00BE57C1" w:rsidRPr="001E58F8" w14:paraId="6B3EDCB3" w14:textId="77777777" w:rsidTr="00A25E20">
        <w:trPr>
          <w:trHeight w:val="274"/>
        </w:trPr>
        <w:tc>
          <w:tcPr>
            <w:tcW w:w="10296" w:type="dxa"/>
            <w:shd w:val="clear" w:color="auto" w:fill="auto"/>
            <w:vAlign w:val="center"/>
          </w:tcPr>
          <w:p w14:paraId="6B3EDCB2" w14:textId="6F8985A6" w:rsidR="00BE57C1" w:rsidRPr="001E58F8" w:rsidRDefault="00BE57C1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E58F8">
              <w:rPr>
                <w:rFonts w:ascii="Century Gothic" w:hAnsi="Century Gothic"/>
                <w:b/>
                <w:bCs/>
                <w:sz w:val="20"/>
                <w:szCs w:val="20"/>
              </w:rPr>
              <w:t>Driver’s Name and Signatur</w:t>
            </w:r>
            <w:r w:rsidR="000F2F41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="001E58F8" w:rsidRPr="001E58F8">
              <w:rPr>
                <w:rFonts w:ascii="Century Gothic" w:hAnsi="Century Gothic"/>
                <w:b/>
                <w:bCs/>
                <w:sz w:val="20"/>
                <w:szCs w:val="20"/>
              </w:rPr>
              <w:t>______</w:t>
            </w:r>
            <w:r w:rsidR="00A25E20">
              <w:rPr>
                <w:rFonts w:ascii="Century Gothic" w:hAnsi="Century Gothic"/>
                <w:b/>
                <w:bCs/>
                <w:sz w:val="20"/>
                <w:szCs w:val="20"/>
              </w:rPr>
              <w:t>_</w:t>
            </w:r>
            <w:r w:rsidR="001E58F8" w:rsidRPr="001E58F8">
              <w:rPr>
                <w:rFonts w:ascii="Century Gothic" w:hAnsi="Century Gothic"/>
                <w:b/>
                <w:bCs/>
                <w:sz w:val="20"/>
                <w:szCs w:val="20"/>
              </w:rPr>
              <w:t>_______________________________________________________________</w:t>
            </w:r>
          </w:p>
        </w:tc>
      </w:tr>
      <w:tr w:rsidR="00BE57C1" w:rsidRPr="001E58F8" w14:paraId="6B3EDCB7" w14:textId="77777777" w:rsidTr="00A25E20">
        <w:trPr>
          <w:trHeight w:val="274"/>
        </w:trPr>
        <w:tc>
          <w:tcPr>
            <w:tcW w:w="10296" w:type="dxa"/>
            <w:shd w:val="clear" w:color="auto" w:fill="auto"/>
            <w:vAlign w:val="center"/>
          </w:tcPr>
          <w:p w14:paraId="21087F2C" w14:textId="77777777" w:rsidR="00BE57C1" w:rsidRPr="001E58F8" w:rsidRDefault="00BE57C1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B3EDCB6" w14:textId="09D92F43" w:rsidR="00BE57C1" w:rsidRPr="001E58F8" w:rsidRDefault="00BE57C1" w:rsidP="00A25E20">
            <w:pPr>
              <w:tabs>
                <w:tab w:val="left" w:pos="5460"/>
              </w:tabs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E58F8">
              <w:rPr>
                <w:rFonts w:ascii="Century Gothic" w:hAnsi="Century Gothic"/>
                <w:b/>
                <w:bCs/>
                <w:sz w:val="20"/>
                <w:szCs w:val="20"/>
              </w:rPr>
              <w:t>Inspector’s Name and Signature</w:t>
            </w:r>
            <w:r w:rsidR="001E58F8" w:rsidRPr="001E58F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__________________________________________________________________</w:t>
            </w:r>
          </w:p>
        </w:tc>
      </w:tr>
    </w:tbl>
    <w:p w14:paraId="6B3EDCB8" w14:textId="5AAD4E66" w:rsidR="00843017" w:rsidRPr="00BE57C1" w:rsidRDefault="00843017" w:rsidP="00A25E20">
      <w:pPr>
        <w:spacing w:after="0"/>
        <w:rPr>
          <w:rFonts w:ascii="Century Gothic" w:hAnsi="Century Gothic"/>
        </w:rPr>
      </w:pPr>
    </w:p>
    <w:sectPr w:rsidR="00843017" w:rsidRPr="00BE57C1" w:rsidSect="000F2F41">
      <w:pgSz w:w="12240" w:h="15840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EDCBB" w14:textId="77777777" w:rsidR="00CD42A1" w:rsidRDefault="00CD42A1" w:rsidP="00C40B59">
      <w:pPr>
        <w:spacing w:after="0" w:line="240" w:lineRule="auto"/>
      </w:pPr>
      <w:r>
        <w:separator/>
      </w:r>
    </w:p>
  </w:endnote>
  <w:endnote w:type="continuationSeparator" w:id="0">
    <w:p w14:paraId="6B3EDCBC" w14:textId="77777777" w:rsidR="00CD42A1" w:rsidRDefault="00CD42A1" w:rsidP="00C4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EDCB9" w14:textId="77777777" w:rsidR="00CD42A1" w:rsidRDefault="00CD42A1" w:rsidP="00C40B59">
      <w:pPr>
        <w:spacing w:after="0" w:line="240" w:lineRule="auto"/>
      </w:pPr>
      <w:r>
        <w:separator/>
      </w:r>
    </w:p>
  </w:footnote>
  <w:footnote w:type="continuationSeparator" w:id="0">
    <w:p w14:paraId="6B3EDCBA" w14:textId="77777777" w:rsidR="00CD42A1" w:rsidRDefault="00CD42A1" w:rsidP="00C4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59"/>
    <w:rsid w:val="000F2F41"/>
    <w:rsid w:val="001E58F8"/>
    <w:rsid w:val="00267715"/>
    <w:rsid w:val="00317658"/>
    <w:rsid w:val="00396872"/>
    <w:rsid w:val="003D594D"/>
    <w:rsid w:val="00487CA0"/>
    <w:rsid w:val="004A294E"/>
    <w:rsid w:val="0050463B"/>
    <w:rsid w:val="005E578A"/>
    <w:rsid w:val="007D627A"/>
    <w:rsid w:val="00843017"/>
    <w:rsid w:val="009545EB"/>
    <w:rsid w:val="00976CDF"/>
    <w:rsid w:val="0099306F"/>
    <w:rsid w:val="00A25E20"/>
    <w:rsid w:val="00A35060"/>
    <w:rsid w:val="00AD7DF4"/>
    <w:rsid w:val="00B17B0A"/>
    <w:rsid w:val="00BE57C1"/>
    <w:rsid w:val="00C23B1E"/>
    <w:rsid w:val="00C40B59"/>
    <w:rsid w:val="00C90A6F"/>
    <w:rsid w:val="00CA7F27"/>
    <w:rsid w:val="00CD42A1"/>
    <w:rsid w:val="00D90426"/>
    <w:rsid w:val="00F83206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DBC8"/>
  <w15:docId w15:val="{0D823D86-1DF5-401E-8CB7-7FD138E1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B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0B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0B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B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0B5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7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Vehicle Inspection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Vehicle Inspection</dc:title>
  <dc:creator>SD</dc:creator>
  <cp:lastModifiedBy>GLOBAL</cp:lastModifiedBy>
  <cp:revision>5</cp:revision>
  <dcterms:created xsi:type="dcterms:W3CDTF">2022-08-03T18:17:00Z</dcterms:created>
  <dcterms:modified xsi:type="dcterms:W3CDTF">2022-08-04T02:06:00Z</dcterms:modified>
</cp:coreProperties>
</file>