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1482" w14:textId="3C5EA606" w:rsidR="005F77C5" w:rsidRPr="00CA6492" w:rsidRDefault="005F77C5" w:rsidP="00B55AFF">
      <w:pPr>
        <w:spacing w:after="0" w:line="276" w:lineRule="auto"/>
        <w:jc w:val="center"/>
        <w:rPr>
          <w:rFonts w:ascii="Century Gothic" w:eastAsia="Times New Roman" w:hAnsi="Century Gothic" w:cs="Times New Roman"/>
          <w:b/>
          <w:bCs/>
          <w:color w:val="000000"/>
          <w:kern w:val="0"/>
          <w:sz w:val="36"/>
          <w:szCs w:val="36"/>
          <w14:ligatures w14:val="none"/>
        </w:rPr>
      </w:pPr>
      <w:r w:rsidRPr="00CA6492">
        <w:rPr>
          <w:rFonts w:ascii="Century Gothic" w:eastAsia="Times New Roman" w:hAnsi="Century Gothic" w:cs="Times New Roman"/>
          <w:b/>
          <w:bCs/>
          <w:color w:val="000000"/>
          <w:kern w:val="0"/>
          <w:sz w:val="36"/>
          <w:szCs w:val="36"/>
          <w14:ligatures w14:val="none"/>
        </w:rPr>
        <w:t xml:space="preserve">REQUEST FOR PROPOSAL LETTER </w:t>
      </w:r>
    </w:p>
    <w:p w14:paraId="3C479E76" w14:textId="77777777" w:rsidR="005F77C5" w:rsidRPr="00F91A65" w:rsidRDefault="005F77C5" w:rsidP="00B55AFF">
      <w:pPr>
        <w:tabs>
          <w:tab w:val="left" w:pos="2460"/>
        </w:tabs>
        <w:spacing w:after="0" w:line="276" w:lineRule="auto"/>
        <w:jc w:val="center"/>
        <w:rPr>
          <w:rFonts w:ascii="Century Gothic" w:eastAsia="Times New Roman" w:hAnsi="Century Gothic" w:cs="Times New Roman"/>
          <w:color w:val="000000"/>
          <w:kern w:val="0"/>
          <w:sz w:val="36"/>
          <w:szCs w:val="36"/>
          <w14:ligatures w14:val="none"/>
        </w:rPr>
      </w:pPr>
    </w:p>
    <w:p w14:paraId="2296E98A" w14:textId="77777777" w:rsidR="005F77C5" w:rsidRPr="00F91A65" w:rsidRDefault="005F77C5" w:rsidP="00B55AFF">
      <w:pPr>
        <w:tabs>
          <w:tab w:val="left" w:pos="2460"/>
        </w:tabs>
        <w:spacing w:after="0" w:line="276" w:lineRule="auto"/>
        <w:rPr>
          <w:rFonts w:ascii="Century Gothic" w:eastAsia="Times New Roman" w:hAnsi="Century Gothic" w:cs="Times New Roman"/>
          <w:color w:val="000000"/>
          <w:kern w:val="0"/>
          <w:sz w:val="24"/>
          <w:szCs w:val="24"/>
          <w14:ligatures w14:val="none"/>
        </w:rPr>
      </w:pPr>
      <w:r w:rsidRPr="00F91A65">
        <w:rPr>
          <w:rFonts w:ascii="Century Gothic" w:eastAsia="Times New Roman" w:hAnsi="Century Gothic" w:cs="Times New Roman"/>
          <w:color w:val="000000"/>
          <w:kern w:val="0"/>
          <w:sz w:val="24"/>
          <w:szCs w:val="24"/>
          <w14:ligatures w14:val="none"/>
        </w:rPr>
        <w:fldChar w:fldCharType="begin">
          <w:ffData>
            <w:name w:val="Text1"/>
            <w:enabled/>
            <w:calcOnExit w:val="0"/>
            <w:textInput>
              <w:default w:val="[Organization Letterhead]"/>
            </w:textInput>
          </w:ffData>
        </w:fldChar>
      </w:r>
      <w:bookmarkStart w:id="0" w:name="Text1"/>
      <w:r w:rsidRPr="00F91A65">
        <w:rPr>
          <w:rFonts w:ascii="Century Gothic" w:eastAsia="Times New Roman" w:hAnsi="Century Gothic" w:cs="Times New Roman"/>
          <w:color w:val="000000"/>
          <w:kern w:val="0"/>
          <w:sz w:val="24"/>
          <w:szCs w:val="24"/>
          <w14:ligatures w14:val="none"/>
        </w:rPr>
        <w:instrText xml:space="preserve"> FORMTEXT </w:instrText>
      </w:r>
      <w:r w:rsidRPr="00F91A65">
        <w:rPr>
          <w:rFonts w:ascii="Century Gothic" w:eastAsia="Times New Roman" w:hAnsi="Century Gothic" w:cs="Times New Roman"/>
          <w:color w:val="000000"/>
          <w:kern w:val="0"/>
          <w:sz w:val="24"/>
          <w:szCs w:val="24"/>
          <w14:ligatures w14:val="none"/>
        </w:rPr>
      </w:r>
      <w:r w:rsidRPr="00F91A65">
        <w:rPr>
          <w:rFonts w:ascii="Century Gothic" w:eastAsia="Times New Roman" w:hAnsi="Century Gothic" w:cs="Times New Roman"/>
          <w:color w:val="000000"/>
          <w:kern w:val="0"/>
          <w:sz w:val="24"/>
          <w:szCs w:val="24"/>
          <w14:ligatures w14:val="none"/>
        </w:rPr>
        <w:fldChar w:fldCharType="separate"/>
      </w:r>
      <w:r w:rsidRPr="00F91A65">
        <w:rPr>
          <w:rFonts w:ascii="Century Gothic" w:eastAsia="Times New Roman" w:hAnsi="Century Gothic" w:cs="Times New Roman"/>
          <w:noProof/>
          <w:color w:val="000000"/>
          <w:kern w:val="0"/>
          <w:sz w:val="24"/>
          <w:szCs w:val="24"/>
          <w14:ligatures w14:val="none"/>
        </w:rPr>
        <w:t>[Organization Letterhead]</w:t>
      </w:r>
      <w:r w:rsidRPr="00F91A65">
        <w:rPr>
          <w:rFonts w:ascii="Century Gothic" w:eastAsia="Times New Roman" w:hAnsi="Century Gothic" w:cs="Times New Roman"/>
          <w:color w:val="000000"/>
          <w:kern w:val="0"/>
          <w:sz w:val="24"/>
          <w:szCs w:val="24"/>
          <w14:ligatures w14:val="none"/>
        </w:rPr>
        <w:fldChar w:fldCharType="end"/>
      </w:r>
      <w:bookmarkEnd w:id="0"/>
    </w:p>
    <w:p w14:paraId="128A105A" w14:textId="77777777" w:rsidR="005F77C5" w:rsidRPr="00F91A65" w:rsidRDefault="005F77C5" w:rsidP="00B55AFF">
      <w:pPr>
        <w:tabs>
          <w:tab w:val="left" w:pos="2460"/>
        </w:tabs>
        <w:spacing w:after="0" w:line="276" w:lineRule="auto"/>
        <w:rPr>
          <w:rFonts w:ascii="Century Gothic" w:eastAsia="Times New Roman" w:hAnsi="Century Gothic" w:cs="Times New Roman"/>
          <w:color w:val="000000"/>
          <w:kern w:val="0"/>
          <w:sz w:val="24"/>
          <w:szCs w:val="24"/>
          <w14:ligatures w14:val="none"/>
        </w:rPr>
      </w:pPr>
    </w:p>
    <w:p w14:paraId="55A20F88"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fldChar w:fldCharType="begin">
          <w:ffData>
            <w:name w:val="Text2"/>
            <w:enabled/>
            <w:calcOnExit w:val="0"/>
            <w:textInput>
              <w:default w:val="[Date]"/>
            </w:textInput>
          </w:ffData>
        </w:fldChar>
      </w:r>
      <w:bookmarkStart w:id="1" w:name="Text2"/>
      <w:r w:rsidRPr="00F91A65">
        <w:rPr>
          <w:rFonts w:ascii="Century Gothic" w:eastAsia="MS Mincho" w:hAnsi="Century Gothic" w:cs="Times New Roman"/>
          <w:color w:val="000000"/>
          <w:w w:val="90"/>
          <w:kern w:val="0"/>
          <w:sz w:val="24"/>
          <w:szCs w:val="24"/>
          <w14:ligatures w14:val="none"/>
        </w:rPr>
        <w:instrText xml:space="preserve"> FORMTEXT </w:instrText>
      </w:r>
      <w:r w:rsidRPr="00F91A65">
        <w:rPr>
          <w:rFonts w:ascii="Century Gothic" w:eastAsia="MS Mincho" w:hAnsi="Century Gothic" w:cs="Times New Roman"/>
          <w:color w:val="000000"/>
          <w:w w:val="90"/>
          <w:kern w:val="0"/>
          <w:sz w:val="24"/>
          <w:szCs w:val="24"/>
          <w14:ligatures w14:val="none"/>
        </w:rPr>
      </w:r>
      <w:r w:rsidRPr="00F91A65">
        <w:rPr>
          <w:rFonts w:ascii="Century Gothic" w:eastAsia="MS Mincho" w:hAnsi="Century Gothic" w:cs="Times New Roman"/>
          <w:color w:val="000000"/>
          <w:w w:val="90"/>
          <w:kern w:val="0"/>
          <w:sz w:val="24"/>
          <w:szCs w:val="24"/>
          <w14:ligatures w14:val="none"/>
        </w:rPr>
        <w:fldChar w:fldCharType="separate"/>
      </w:r>
      <w:r w:rsidRPr="00F91A65">
        <w:rPr>
          <w:rFonts w:ascii="Century Gothic" w:eastAsia="MS Mincho" w:hAnsi="Century Gothic" w:cs="Times New Roman"/>
          <w:noProof/>
          <w:color w:val="000000"/>
          <w:w w:val="90"/>
          <w:kern w:val="0"/>
          <w:sz w:val="24"/>
          <w:szCs w:val="24"/>
          <w14:ligatures w14:val="none"/>
        </w:rPr>
        <w:t>[Date]</w:t>
      </w:r>
      <w:r w:rsidRPr="00F91A65">
        <w:rPr>
          <w:rFonts w:ascii="Century Gothic" w:eastAsia="MS Mincho" w:hAnsi="Century Gothic" w:cs="Times New Roman"/>
          <w:color w:val="000000"/>
          <w:w w:val="90"/>
          <w:kern w:val="0"/>
          <w:sz w:val="24"/>
          <w:szCs w:val="24"/>
          <w14:ligatures w14:val="none"/>
        </w:rPr>
        <w:fldChar w:fldCharType="end"/>
      </w:r>
      <w:bookmarkEnd w:id="1"/>
      <w:r w:rsidRPr="00F91A65">
        <w:rPr>
          <w:rFonts w:ascii="Century Gothic" w:eastAsia="MS Mincho" w:hAnsi="Century Gothic" w:cs="Times New Roman"/>
          <w:color w:val="000000"/>
          <w:w w:val="90"/>
          <w:kern w:val="0"/>
          <w:sz w:val="24"/>
          <w:szCs w:val="24"/>
          <w14:ligatures w14:val="none"/>
        </w:rPr>
        <w:br/>
      </w:r>
    </w:p>
    <w:p w14:paraId="453AAF25"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fldChar w:fldCharType="begin">
          <w:ffData>
            <w:name w:val="Text3"/>
            <w:enabled/>
            <w:calcOnExit w:val="0"/>
            <w:textInput>
              <w:default w:val="[Managing Partner]"/>
            </w:textInput>
          </w:ffData>
        </w:fldChar>
      </w:r>
      <w:bookmarkStart w:id="2" w:name="Text3"/>
      <w:r w:rsidRPr="00F91A65">
        <w:rPr>
          <w:rFonts w:ascii="Century Gothic" w:eastAsia="MS Mincho" w:hAnsi="Century Gothic" w:cs="Times New Roman"/>
          <w:color w:val="000000"/>
          <w:w w:val="90"/>
          <w:kern w:val="0"/>
          <w:sz w:val="24"/>
          <w:szCs w:val="24"/>
          <w14:ligatures w14:val="none"/>
        </w:rPr>
        <w:instrText xml:space="preserve"> FORMTEXT </w:instrText>
      </w:r>
      <w:r w:rsidRPr="00F91A65">
        <w:rPr>
          <w:rFonts w:ascii="Century Gothic" w:eastAsia="MS Mincho" w:hAnsi="Century Gothic" w:cs="Times New Roman"/>
          <w:color w:val="000000"/>
          <w:w w:val="90"/>
          <w:kern w:val="0"/>
          <w:sz w:val="24"/>
          <w:szCs w:val="24"/>
          <w14:ligatures w14:val="none"/>
        </w:rPr>
      </w:r>
      <w:r w:rsidRPr="00F91A65">
        <w:rPr>
          <w:rFonts w:ascii="Century Gothic" w:eastAsia="MS Mincho" w:hAnsi="Century Gothic" w:cs="Times New Roman"/>
          <w:color w:val="000000"/>
          <w:w w:val="90"/>
          <w:kern w:val="0"/>
          <w:sz w:val="24"/>
          <w:szCs w:val="24"/>
          <w14:ligatures w14:val="none"/>
        </w:rPr>
        <w:fldChar w:fldCharType="separate"/>
      </w:r>
      <w:r w:rsidRPr="00F91A65">
        <w:rPr>
          <w:rFonts w:ascii="Century Gothic" w:eastAsia="MS Mincho" w:hAnsi="Century Gothic" w:cs="Times New Roman"/>
          <w:noProof/>
          <w:color w:val="000000"/>
          <w:w w:val="90"/>
          <w:kern w:val="0"/>
          <w:sz w:val="24"/>
          <w:szCs w:val="24"/>
          <w14:ligatures w14:val="none"/>
        </w:rPr>
        <w:t>[Managing Partner]</w:t>
      </w:r>
      <w:r w:rsidRPr="00F91A65">
        <w:rPr>
          <w:rFonts w:ascii="Century Gothic" w:eastAsia="MS Mincho" w:hAnsi="Century Gothic" w:cs="Times New Roman"/>
          <w:color w:val="000000"/>
          <w:w w:val="90"/>
          <w:kern w:val="0"/>
          <w:sz w:val="24"/>
          <w:szCs w:val="24"/>
          <w14:ligatures w14:val="none"/>
        </w:rPr>
        <w:fldChar w:fldCharType="end"/>
      </w:r>
      <w:bookmarkEnd w:id="2"/>
    </w:p>
    <w:p w14:paraId="775DF701"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fldChar w:fldCharType="begin">
          <w:ffData>
            <w:name w:val="Text4"/>
            <w:enabled/>
            <w:calcOnExit w:val="0"/>
            <w:textInput>
              <w:default w:val="[CPA Firm]"/>
            </w:textInput>
          </w:ffData>
        </w:fldChar>
      </w:r>
      <w:bookmarkStart w:id="3" w:name="Text4"/>
      <w:r w:rsidRPr="00F91A65">
        <w:rPr>
          <w:rFonts w:ascii="Century Gothic" w:eastAsia="MS Mincho" w:hAnsi="Century Gothic" w:cs="Times New Roman"/>
          <w:color w:val="000000"/>
          <w:w w:val="90"/>
          <w:kern w:val="0"/>
          <w:sz w:val="24"/>
          <w:szCs w:val="24"/>
          <w14:ligatures w14:val="none"/>
        </w:rPr>
        <w:instrText xml:space="preserve"> FORMTEXT </w:instrText>
      </w:r>
      <w:r w:rsidRPr="00F91A65">
        <w:rPr>
          <w:rFonts w:ascii="Century Gothic" w:eastAsia="MS Mincho" w:hAnsi="Century Gothic" w:cs="Times New Roman"/>
          <w:color w:val="000000"/>
          <w:w w:val="90"/>
          <w:kern w:val="0"/>
          <w:sz w:val="24"/>
          <w:szCs w:val="24"/>
          <w14:ligatures w14:val="none"/>
        </w:rPr>
      </w:r>
      <w:r w:rsidRPr="00F91A65">
        <w:rPr>
          <w:rFonts w:ascii="Century Gothic" w:eastAsia="MS Mincho" w:hAnsi="Century Gothic" w:cs="Times New Roman"/>
          <w:color w:val="000000"/>
          <w:w w:val="90"/>
          <w:kern w:val="0"/>
          <w:sz w:val="24"/>
          <w:szCs w:val="24"/>
          <w14:ligatures w14:val="none"/>
        </w:rPr>
        <w:fldChar w:fldCharType="separate"/>
      </w:r>
      <w:r w:rsidRPr="00F91A65">
        <w:rPr>
          <w:rFonts w:ascii="Century Gothic" w:eastAsia="MS Mincho" w:hAnsi="Century Gothic" w:cs="Times New Roman"/>
          <w:noProof/>
          <w:color w:val="000000"/>
          <w:w w:val="90"/>
          <w:kern w:val="0"/>
          <w:sz w:val="24"/>
          <w:szCs w:val="24"/>
          <w14:ligatures w14:val="none"/>
        </w:rPr>
        <w:t>[CPA Firm]</w:t>
      </w:r>
      <w:r w:rsidRPr="00F91A65">
        <w:rPr>
          <w:rFonts w:ascii="Century Gothic" w:eastAsia="MS Mincho" w:hAnsi="Century Gothic" w:cs="Times New Roman"/>
          <w:color w:val="000000"/>
          <w:w w:val="90"/>
          <w:kern w:val="0"/>
          <w:sz w:val="24"/>
          <w:szCs w:val="24"/>
          <w14:ligatures w14:val="none"/>
        </w:rPr>
        <w:fldChar w:fldCharType="end"/>
      </w:r>
      <w:bookmarkEnd w:id="3"/>
    </w:p>
    <w:p w14:paraId="6AD9D606"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fldChar w:fldCharType="begin">
          <w:ffData>
            <w:name w:val="Text5"/>
            <w:enabled/>
            <w:calcOnExit w:val="0"/>
            <w:textInput>
              <w:default w:val="[Street Address]"/>
            </w:textInput>
          </w:ffData>
        </w:fldChar>
      </w:r>
      <w:bookmarkStart w:id="4" w:name="Text5"/>
      <w:r w:rsidRPr="00F91A65">
        <w:rPr>
          <w:rFonts w:ascii="Century Gothic" w:eastAsia="MS Mincho" w:hAnsi="Century Gothic" w:cs="Times New Roman"/>
          <w:color w:val="000000"/>
          <w:w w:val="90"/>
          <w:kern w:val="0"/>
          <w:sz w:val="24"/>
          <w:szCs w:val="24"/>
          <w14:ligatures w14:val="none"/>
        </w:rPr>
        <w:instrText xml:space="preserve"> FORMTEXT </w:instrText>
      </w:r>
      <w:r w:rsidRPr="00F91A65">
        <w:rPr>
          <w:rFonts w:ascii="Century Gothic" w:eastAsia="MS Mincho" w:hAnsi="Century Gothic" w:cs="Times New Roman"/>
          <w:color w:val="000000"/>
          <w:w w:val="90"/>
          <w:kern w:val="0"/>
          <w:sz w:val="24"/>
          <w:szCs w:val="24"/>
          <w14:ligatures w14:val="none"/>
        </w:rPr>
      </w:r>
      <w:r w:rsidRPr="00F91A65">
        <w:rPr>
          <w:rFonts w:ascii="Century Gothic" w:eastAsia="MS Mincho" w:hAnsi="Century Gothic" w:cs="Times New Roman"/>
          <w:color w:val="000000"/>
          <w:w w:val="90"/>
          <w:kern w:val="0"/>
          <w:sz w:val="24"/>
          <w:szCs w:val="24"/>
          <w14:ligatures w14:val="none"/>
        </w:rPr>
        <w:fldChar w:fldCharType="separate"/>
      </w:r>
      <w:r w:rsidRPr="00F91A65">
        <w:rPr>
          <w:rFonts w:ascii="Century Gothic" w:eastAsia="MS Mincho" w:hAnsi="Century Gothic" w:cs="Times New Roman"/>
          <w:noProof/>
          <w:color w:val="000000"/>
          <w:w w:val="90"/>
          <w:kern w:val="0"/>
          <w:sz w:val="24"/>
          <w:szCs w:val="24"/>
          <w14:ligatures w14:val="none"/>
        </w:rPr>
        <w:t>[Street Address]</w:t>
      </w:r>
      <w:r w:rsidRPr="00F91A65">
        <w:rPr>
          <w:rFonts w:ascii="Century Gothic" w:eastAsia="MS Mincho" w:hAnsi="Century Gothic" w:cs="Times New Roman"/>
          <w:color w:val="000000"/>
          <w:w w:val="90"/>
          <w:kern w:val="0"/>
          <w:sz w:val="24"/>
          <w:szCs w:val="24"/>
          <w14:ligatures w14:val="none"/>
        </w:rPr>
        <w:fldChar w:fldCharType="end"/>
      </w:r>
      <w:bookmarkEnd w:id="4"/>
    </w:p>
    <w:p w14:paraId="41F49D57"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fldChar w:fldCharType="begin">
          <w:ffData>
            <w:name w:val="Text6"/>
            <w:enabled/>
            <w:calcOnExit w:val="0"/>
            <w:textInput>
              <w:default w:val="[City, State, Zip]"/>
            </w:textInput>
          </w:ffData>
        </w:fldChar>
      </w:r>
      <w:bookmarkStart w:id="5" w:name="Text6"/>
      <w:r w:rsidRPr="00F91A65">
        <w:rPr>
          <w:rFonts w:ascii="Century Gothic" w:eastAsia="MS Mincho" w:hAnsi="Century Gothic" w:cs="Times New Roman"/>
          <w:color w:val="000000"/>
          <w:w w:val="90"/>
          <w:kern w:val="0"/>
          <w:sz w:val="24"/>
          <w:szCs w:val="24"/>
          <w14:ligatures w14:val="none"/>
        </w:rPr>
        <w:instrText xml:space="preserve"> FORMTEXT </w:instrText>
      </w:r>
      <w:r w:rsidRPr="00F91A65">
        <w:rPr>
          <w:rFonts w:ascii="Century Gothic" w:eastAsia="MS Mincho" w:hAnsi="Century Gothic" w:cs="Times New Roman"/>
          <w:color w:val="000000"/>
          <w:w w:val="90"/>
          <w:kern w:val="0"/>
          <w:sz w:val="24"/>
          <w:szCs w:val="24"/>
          <w14:ligatures w14:val="none"/>
        </w:rPr>
      </w:r>
      <w:r w:rsidRPr="00F91A65">
        <w:rPr>
          <w:rFonts w:ascii="Century Gothic" w:eastAsia="MS Mincho" w:hAnsi="Century Gothic" w:cs="Times New Roman"/>
          <w:color w:val="000000"/>
          <w:w w:val="90"/>
          <w:kern w:val="0"/>
          <w:sz w:val="24"/>
          <w:szCs w:val="24"/>
          <w14:ligatures w14:val="none"/>
        </w:rPr>
        <w:fldChar w:fldCharType="separate"/>
      </w:r>
      <w:r w:rsidRPr="00F91A65">
        <w:rPr>
          <w:rFonts w:ascii="Century Gothic" w:eastAsia="MS Mincho" w:hAnsi="Century Gothic" w:cs="Times New Roman"/>
          <w:noProof/>
          <w:color w:val="000000"/>
          <w:w w:val="90"/>
          <w:kern w:val="0"/>
          <w:sz w:val="24"/>
          <w:szCs w:val="24"/>
          <w14:ligatures w14:val="none"/>
        </w:rPr>
        <w:t>[City, State, Zip]</w:t>
      </w:r>
      <w:r w:rsidRPr="00F91A65">
        <w:rPr>
          <w:rFonts w:ascii="Century Gothic" w:eastAsia="MS Mincho" w:hAnsi="Century Gothic" w:cs="Times New Roman"/>
          <w:color w:val="000000"/>
          <w:w w:val="90"/>
          <w:kern w:val="0"/>
          <w:sz w:val="24"/>
          <w:szCs w:val="24"/>
          <w14:ligatures w14:val="none"/>
        </w:rPr>
        <w:fldChar w:fldCharType="end"/>
      </w:r>
      <w:bookmarkEnd w:id="5"/>
      <w:r w:rsidRPr="00F91A65">
        <w:rPr>
          <w:rFonts w:ascii="Century Gothic" w:eastAsia="MS Mincho" w:hAnsi="Century Gothic" w:cs="Times New Roman"/>
          <w:color w:val="000000"/>
          <w:w w:val="90"/>
          <w:kern w:val="0"/>
          <w:sz w:val="24"/>
          <w:szCs w:val="24"/>
          <w14:ligatures w14:val="none"/>
        </w:rPr>
        <w:br/>
      </w:r>
    </w:p>
    <w:p w14:paraId="6044E181"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Dear Sir or Madam:</w:t>
      </w:r>
    </w:p>
    <w:p w14:paraId="4D8BF5F8"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0D67F859"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Our organization is accepting proposals from CPA firms to provide audit (and tax) services for our organization in the future. We invite your firm to submit a proposal to us by June 30, 20XX, for consideration. A description of our organization, the services needed, and other pertinent information follows:</w:t>
      </w:r>
    </w:p>
    <w:p w14:paraId="68AF2C38"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4"/>
          <w:szCs w:val="24"/>
          <w14:ligatures w14:val="none"/>
        </w:rPr>
      </w:pPr>
    </w:p>
    <w:p w14:paraId="234061E6"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8"/>
          <w:szCs w:val="28"/>
          <w14:ligatures w14:val="none"/>
        </w:rPr>
      </w:pPr>
      <w:r w:rsidRPr="00F91A65">
        <w:rPr>
          <w:rFonts w:ascii="Century Gothic" w:eastAsia="MS Mincho" w:hAnsi="Century Gothic" w:cs="Arial"/>
          <w:b/>
          <w:bCs/>
          <w:color w:val="000000"/>
          <w:kern w:val="32"/>
          <w:sz w:val="28"/>
          <w:szCs w:val="28"/>
          <w14:ligatures w14:val="none"/>
        </w:rPr>
        <w:t>Background of ABC Organization</w:t>
      </w:r>
    </w:p>
    <w:p w14:paraId="77F86A33"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100F28D5"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ABC Organization is a 501(c)(6) trade association, with a related 501(c)(3) foundation, representing manufacturers of widgets. Annual revenues are between $10 million and $12 million per year, and the organization employs 35 people in one location. The organization is membership-based and has approximately 20,000 members worldwide. The organization has a June 30 fiscal year end, with a requirement to file an audited financial statement with the bank and general membership by September 30 of each year.</w:t>
      </w:r>
    </w:p>
    <w:p w14:paraId="309E220F"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3D8D7982"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8"/>
          <w:szCs w:val="28"/>
          <w14:ligatures w14:val="none"/>
        </w:rPr>
      </w:pPr>
      <w:r w:rsidRPr="00F91A65">
        <w:rPr>
          <w:rFonts w:ascii="Century Gothic" w:eastAsia="MS Mincho" w:hAnsi="Century Gothic" w:cs="Arial"/>
          <w:b/>
          <w:bCs/>
          <w:color w:val="000000"/>
          <w:kern w:val="32"/>
          <w:sz w:val="28"/>
          <w:szCs w:val="28"/>
          <w14:ligatures w14:val="none"/>
        </w:rPr>
        <w:t>Services to Be Performed</w:t>
      </w:r>
    </w:p>
    <w:p w14:paraId="777B44D1"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4F0C08E6"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Your proposal is expected to cover the following services:</w:t>
      </w:r>
    </w:p>
    <w:p w14:paraId="1BBE4CE1"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6E9807BC" w14:textId="77777777" w:rsidR="005F77C5" w:rsidRPr="00F91A65" w:rsidRDefault="005F77C5" w:rsidP="00B55AFF">
      <w:pPr>
        <w:numPr>
          <w:ilvl w:val="0"/>
          <w:numId w:val="2"/>
        </w:numPr>
        <w:spacing w:after="0" w:line="276" w:lineRule="auto"/>
        <w:ind w:left="450"/>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 xml:space="preserve">Annual audit to be completed in compliance with the above filing requirement and meetings with audit committee and or board of directors, as necessary. </w:t>
      </w:r>
    </w:p>
    <w:p w14:paraId="596DB9BF" w14:textId="77777777" w:rsidR="005F77C5" w:rsidRPr="00F91A65" w:rsidRDefault="005F77C5" w:rsidP="00B55AFF">
      <w:pPr>
        <w:numPr>
          <w:ilvl w:val="0"/>
          <w:numId w:val="2"/>
        </w:numPr>
        <w:spacing w:after="0" w:line="276" w:lineRule="auto"/>
        <w:ind w:left="450"/>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Tax filings for the organization and related foundation</w:t>
      </w:r>
    </w:p>
    <w:p w14:paraId="617BB75E" w14:textId="77777777" w:rsidR="005F77C5" w:rsidRPr="00F91A65" w:rsidRDefault="005F77C5" w:rsidP="00B55AFF">
      <w:pPr>
        <w:numPr>
          <w:ilvl w:val="0"/>
          <w:numId w:val="2"/>
        </w:numPr>
        <w:spacing w:after="0" w:line="276" w:lineRule="auto"/>
        <w:ind w:left="450"/>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Quarterly reviews of internally prepared financial statements</w:t>
      </w:r>
      <w:r w:rsidRPr="00F91A65">
        <w:rPr>
          <w:rFonts w:ascii="Century Gothic" w:eastAsia="MS Mincho" w:hAnsi="Century Gothic" w:cs="Times New Roman"/>
          <w:color w:val="000000"/>
          <w:w w:val="90"/>
          <w:kern w:val="0"/>
          <w:sz w:val="24"/>
          <w:szCs w:val="24"/>
          <w14:ligatures w14:val="none"/>
        </w:rPr>
        <w:br/>
      </w:r>
    </w:p>
    <w:p w14:paraId="5C65A113"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41E12B78" w14:textId="77777777" w:rsidR="005F77C5" w:rsidRPr="00F91A65" w:rsidRDefault="005F77C5" w:rsidP="00B55AFF">
      <w:pPr>
        <w:keepNext/>
        <w:keepLines/>
        <w:spacing w:after="0" w:line="276" w:lineRule="auto"/>
        <w:outlineLvl w:val="0"/>
        <w:rPr>
          <w:rFonts w:ascii="Century Gothic" w:eastAsia="MS Mincho" w:hAnsi="Century Gothic" w:cs="Arial"/>
          <w:b/>
          <w:bCs/>
          <w:color w:val="000000"/>
          <w:kern w:val="32"/>
          <w:sz w:val="28"/>
          <w:szCs w:val="28"/>
          <w14:ligatures w14:val="none"/>
        </w:rPr>
      </w:pPr>
      <w:r w:rsidRPr="00F91A65">
        <w:rPr>
          <w:rFonts w:ascii="Century Gothic" w:eastAsia="MS Mincho" w:hAnsi="Century Gothic" w:cs="Arial"/>
          <w:b/>
          <w:bCs/>
          <w:color w:val="000000"/>
          <w:kern w:val="32"/>
          <w:sz w:val="28"/>
          <w:szCs w:val="28"/>
          <w14:ligatures w14:val="none"/>
        </w:rPr>
        <w:lastRenderedPageBreak/>
        <w:t>Key Personnel</w:t>
      </w:r>
    </w:p>
    <w:p w14:paraId="764D8510"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16F6BB4A"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Following are key contacts for information you may seek in preparing your proposal:</w:t>
      </w:r>
    </w:p>
    <w:p w14:paraId="127BBEC2"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8"/>
        <w:gridCol w:w="3357"/>
        <w:gridCol w:w="3355"/>
      </w:tblGrid>
      <w:tr w:rsidR="005F77C5" w:rsidRPr="00F91A65" w14:paraId="55A73960" w14:textId="77777777" w:rsidTr="005B5D21">
        <w:trPr>
          <w:trHeight w:val="432"/>
        </w:trPr>
        <w:tc>
          <w:tcPr>
            <w:tcW w:w="1667" w:type="pct"/>
            <w:vAlign w:val="center"/>
          </w:tcPr>
          <w:p w14:paraId="3051C6C9"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Mr. Green</w:t>
            </w:r>
          </w:p>
        </w:tc>
        <w:tc>
          <w:tcPr>
            <w:tcW w:w="1667" w:type="pct"/>
            <w:vAlign w:val="center"/>
          </w:tcPr>
          <w:p w14:paraId="4C43CA3C"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CEO</w:t>
            </w:r>
          </w:p>
        </w:tc>
        <w:tc>
          <w:tcPr>
            <w:tcW w:w="1666" w:type="pct"/>
            <w:vAlign w:val="center"/>
          </w:tcPr>
          <w:p w14:paraId="5FB248FF"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(123) 456-7891</w:t>
            </w:r>
          </w:p>
        </w:tc>
      </w:tr>
      <w:tr w:rsidR="005F77C5" w:rsidRPr="00F91A65" w14:paraId="615C98BA" w14:textId="77777777" w:rsidTr="005B5D21">
        <w:trPr>
          <w:trHeight w:val="432"/>
        </w:trPr>
        <w:tc>
          <w:tcPr>
            <w:tcW w:w="1667" w:type="pct"/>
            <w:vAlign w:val="center"/>
          </w:tcPr>
          <w:p w14:paraId="0B50F072"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Ms. Brown</w:t>
            </w:r>
          </w:p>
        </w:tc>
        <w:tc>
          <w:tcPr>
            <w:tcW w:w="1667" w:type="pct"/>
            <w:vAlign w:val="center"/>
          </w:tcPr>
          <w:p w14:paraId="3B24ED5A"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CFO</w:t>
            </w:r>
          </w:p>
        </w:tc>
        <w:tc>
          <w:tcPr>
            <w:tcW w:w="1666" w:type="pct"/>
            <w:vAlign w:val="center"/>
          </w:tcPr>
          <w:p w14:paraId="12B2686B"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(123) 456-7892</w:t>
            </w:r>
          </w:p>
        </w:tc>
      </w:tr>
      <w:tr w:rsidR="005F77C5" w:rsidRPr="00F91A65" w14:paraId="70A0FEB9" w14:textId="77777777" w:rsidTr="005B5D21">
        <w:trPr>
          <w:trHeight w:val="432"/>
        </w:trPr>
        <w:tc>
          <w:tcPr>
            <w:tcW w:w="1667" w:type="pct"/>
            <w:vAlign w:val="center"/>
          </w:tcPr>
          <w:p w14:paraId="385BF8D4"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Mr. White</w:t>
            </w:r>
          </w:p>
        </w:tc>
        <w:tc>
          <w:tcPr>
            <w:tcW w:w="1667" w:type="pct"/>
            <w:vAlign w:val="center"/>
          </w:tcPr>
          <w:p w14:paraId="3B65AE04"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Controller</w:t>
            </w:r>
          </w:p>
        </w:tc>
        <w:tc>
          <w:tcPr>
            <w:tcW w:w="1666" w:type="pct"/>
            <w:vAlign w:val="center"/>
          </w:tcPr>
          <w:p w14:paraId="46D1907E"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(123) 456-7893</w:t>
            </w:r>
          </w:p>
        </w:tc>
      </w:tr>
      <w:tr w:rsidR="005F77C5" w:rsidRPr="00F91A65" w14:paraId="4219F50F" w14:textId="77777777" w:rsidTr="005B5D21">
        <w:trPr>
          <w:trHeight w:val="432"/>
        </w:trPr>
        <w:tc>
          <w:tcPr>
            <w:tcW w:w="1667" w:type="pct"/>
            <w:vAlign w:val="center"/>
          </w:tcPr>
          <w:p w14:paraId="6B58EDF3"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Ms. Blue</w:t>
            </w:r>
          </w:p>
        </w:tc>
        <w:tc>
          <w:tcPr>
            <w:tcW w:w="1667" w:type="pct"/>
            <w:vAlign w:val="center"/>
          </w:tcPr>
          <w:p w14:paraId="4DAD6F19"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Accounting Manager</w:t>
            </w:r>
          </w:p>
        </w:tc>
        <w:tc>
          <w:tcPr>
            <w:tcW w:w="1666" w:type="pct"/>
            <w:vAlign w:val="center"/>
          </w:tcPr>
          <w:p w14:paraId="118BFA9C" w14:textId="77777777" w:rsidR="005F77C5" w:rsidRPr="00F91A65" w:rsidRDefault="005F77C5" w:rsidP="00B55AFF">
            <w:pPr>
              <w:spacing w:after="0" w:line="276" w:lineRule="auto"/>
              <w:jc w:val="center"/>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(123) 456-7894</w:t>
            </w:r>
          </w:p>
        </w:tc>
      </w:tr>
    </w:tbl>
    <w:p w14:paraId="78DB17BD"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082A9EF5"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Requests for additional information, visits to our site, review of prior financial statements and tax returns, and/or appointments with the executive director or chief financial officer should be coordinated through our controller. You may reach him at the number listed above. Please return the completed proposal to my attention at the above address.</w:t>
      </w:r>
    </w:p>
    <w:p w14:paraId="6620C2B1"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4"/>
          <w:szCs w:val="24"/>
          <w14:ligatures w14:val="none"/>
        </w:rPr>
      </w:pPr>
    </w:p>
    <w:p w14:paraId="11D9E828"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4"/>
          <w:szCs w:val="24"/>
          <w14:ligatures w14:val="none"/>
        </w:rPr>
      </w:pPr>
      <w:r w:rsidRPr="00F91A65">
        <w:rPr>
          <w:rFonts w:ascii="Century Gothic" w:eastAsia="MS Mincho" w:hAnsi="Century Gothic" w:cs="Arial"/>
          <w:b/>
          <w:bCs/>
          <w:color w:val="000000"/>
          <w:kern w:val="32"/>
          <w:sz w:val="28"/>
          <w:szCs w:val="28"/>
          <w14:ligatures w14:val="none"/>
        </w:rPr>
        <w:t>Relationship With Prior CPA Service Provider</w:t>
      </w:r>
    </w:p>
    <w:p w14:paraId="6FABF090"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3238C0B2"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r w:rsidRPr="00F91A65">
        <w:rPr>
          <w:rFonts w:ascii="Century Gothic" w:eastAsia="MS Mincho" w:hAnsi="Century Gothic" w:cs="Times New Roman"/>
          <w:color w:val="000000"/>
          <w:w w:val="90"/>
          <w:kern w:val="0"/>
          <w:sz w:val="24"/>
          <w:szCs w:val="24"/>
          <w14:ligatures w14:val="none"/>
        </w:rPr>
        <w:t>These services have been provided by XYZ, CPAs. However, that firm is no longer able to provide the services our organization requires. In preparing your proposal, be advised that management will give permission to contact the prior auditors.</w:t>
      </w:r>
    </w:p>
    <w:p w14:paraId="46453438" w14:textId="77777777" w:rsidR="005F77C5" w:rsidRPr="00F91A65" w:rsidRDefault="005F77C5" w:rsidP="00B55AFF">
      <w:pPr>
        <w:spacing w:after="0" w:line="276" w:lineRule="auto"/>
        <w:rPr>
          <w:rFonts w:ascii="Century Gothic" w:eastAsia="MS Mincho" w:hAnsi="Century Gothic" w:cs="Times New Roman"/>
          <w:color w:val="000000"/>
          <w:w w:val="90"/>
          <w:kern w:val="0"/>
          <w:sz w:val="24"/>
          <w:szCs w:val="24"/>
          <w14:ligatures w14:val="none"/>
        </w:rPr>
      </w:pPr>
    </w:p>
    <w:p w14:paraId="67F13417"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8"/>
          <w:szCs w:val="28"/>
          <w14:ligatures w14:val="none"/>
        </w:rPr>
      </w:pPr>
      <w:r w:rsidRPr="00F91A65">
        <w:rPr>
          <w:rFonts w:ascii="Century Gothic" w:eastAsia="MS Mincho" w:hAnsi="Century Gothic" w:cs="Arial"/>
          <w:b/>
          <w:bCs/>
          <w:color w:val="000000"/>
          <w:kern w:val="32"/>
          <w:sz w:val="28"/>
          <w:szCs w:val="28"/>
          <w14:ligatures w14:val="none"/>
        </w:rPr>
        <w:t>Other Information</w:t>
      </w:r>
    </w:p>
    <w:p w14:paraId="2B6837D7"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5832F2A5" w14:textId="77777777" w:rsidR="005F77C5" w:rsidRPr="00F91A65" w:rsidRDefault="005F77C5" w:rsidP="00B55AFF">
      <w:pPr>
        <w:spacing w:after="0" w:line="276" w:lineRule="auto"/>
        <w:outlineLvl w:val="0"/>
        <w:rPr>
          <w:rFonts w:ascii="Century Gothic" w:eastAsia="MS Mincho" w:hAnsi="Century Gothic" w:cs="Arial"/>
          <w:color w:val="000000"/>
          <w:kern w:val="32"/>
          <w:sz w:val="24"/>
          <w:szCs w:val="24"/>
          <w14:ligatures w14:val="none"/>
        </w:rPr>
      </w:pPr>
      <w:r w:rsidRPr="00F91A65">
        <w:rPr>
          <w:rFonts w:ascii="Century Gothic" w:eastAsia="MS Mincho" w:hAnsi="Century Gothic" w:cs="Arial"/>
          <w:color w:val="000000"/>
          <w:kern w:val="32"/>
          <w:sz w:val="24"/>
          <w:szCs w:val="24"/>
          <w14:ligatures w14:val="none"/>
        </w:rPr>
        <w:t>[Use this space to discuss other information that a CPA firm may need to make an informed proposal on the accounting and/or auditing work that you require. As mentioned above, you should only disclose information here that you are comfortable disclosing; additional information may be available to the CPA firms interested in making a serious proposal only after signing a nondisclosure agreement.]</w:t>
      </w:r>
    </w:p>
    <w:p w14:paraId="35937EFB"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767B3142" w14:textId="77777777" w:rsidR="005F77C5" w:rsidRPr="00F91A65" w:rsidRDefault="005F77C5" w:rsidP="00B55AFF">
      <w:pPr>
        <w:spacing w:after="0" w:line="276" w:lineRule="auto"/>
        <w:outlineLvl w:val="0"/>
        <w:rPr>
          <w:rFonts w:ascii="Century Gothic" w:eastAsia="MS Mincho" w:hAnsi="Century Gothic" w:cs="Arial"/>
          <w:b/>
          <w:bCs/>
          <w:color w:val="000000"/>
          <w:kern w:val="32"/>
          <w:sz w:val="28"/>
          <w:szCs w:val="28"/>
          <w14:ligatures w14:val="none"/>
        </w:rPr>
      </w:pPr>
      <w:r w:rsidRPr="00F91A65">
        <w:rPr>
          <w:rFonts w:ascii="Century Gothic" w:eastAsia="MS Mincho" w:hAnsi="Century Gothic" w:cs="Arial"/>
          <w:b/>
          <w:bCs/>
          <w:color w:val="000000"/>
          <w:kern w:val="32"/>
          <w:sz w:val="28"/>
          <w:szCs w:val="28"/>
          <w14:ligatures w14:val="none"/>
        </w:rPr>
        <w:t>Your Response to This Request for Proposal</w:t>
      </w:r>
    </w:p>
    <w:p w14:paraId="6F1D9527" w14:textId="77777777" w:rsidR="005F77C5" w:rsidRPr="00F91A65" w:rsidRDefault="005F77C5" w:rsidP="00B55AFF">
      <w:pPr>
        <w:spacing w:after="0" w:line="276" w:lineRule="auto"/>
        <w:rPr>
          <w:rFonts w:ascii="Century Gothic" w:eastAsia="Times New Roman" w:hAnsi="Century Gothic" w:cs="Times New Roman"/>
          <w:color w:val="000000"/>
          <w:kern w:val="0"/>
          <w:sz w:val="24"/>
          <w:szCs w:val="24"/>
          <w14:ligatures w14:val="none"/>
        </w:rPr>
      </w:pPr>
    </w:p>
    <w:p w14:paraId="5CEFF3D3"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 xml:space="preserve">In responding to this request, we request the following information: </w:t>
      </w:r>
    </w:p>
    <w:p w14:paraId="7C69CCD3" w14:textId="77777777" w:rsidR="005F77C5" w:rsidRPr="00082D3E" w:rsidRDefault="005F77C5" w:rsidP="00B55AFF">
      <w:pPr>
        <w:spacing w:after="0" w:line="276" w:lineRule="auto"/>
        <w:rPr>
          <w:rFonts w:ascii="Century Gothic" w:hAnsi="Century Gothic"/>
          <w:sz w:val="24"/>
          <w:szCs w:val="24"/>
        </w:rPr>
      </w:pPr>
    </w:p>
    <w:p w14:paraId="01E3BF6E"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Detail your firm’s experience in providing auditing and tax services to companies in the not-for-profit sector, as well as associations of a comparable size to ABC Organization, including those with international memberships.</w:t>
      </w:r>
    </w:p>
    <w:p w14:paraId="19338D58"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lastRenderedPageBreak/>
        <w:t>Provide information on whether you provide services to any related industry associations or groups.</w:t>
      </w:r>
    </w:p>
    <w:p w14:paraId="594B2D3F" w14:textId="7E643F65" w:rsidR="005F77C5" w:rsidRPr="008C7F36"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Discuss the firm’s independence with respect to ABC Organization.</w:t>
      </w:r>
    </w:p>
    <w:p w14:paraId="3413C24C"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Discuss commitments you will make to staff continuity, including your staff turnover experience in the last three years.</w:t>
      </w:r>
    </w:p>
    <w:p w14:paraId="7511B379"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Identify the five largest clients your firm (or office) has lost in the past three years and the reasons. Also discuss, in instances where loss of the client was due to an unresolved auditing or accounting matter, the process of attempting to resolve the issue(s).</w:t>
      </w:r>
    </w:p>
    <w:p w14:paraId="431F2F4E"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 xml:space="preserve">Identify the partner, manager, and in-charge accountant who will be assigned to our job if you are successful in your bid, and provide biographies. Indicate any complaints against them that have been leveled by the state board of accountancy or other regulatory authority, if any. Indicate any corrective actions that have been taken by the firm with respect to these people. </w:t>
      </w:r>
    </w:p>
    <w:p w14:paraId="1E66910A"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Describe how your firm will approach the audit of the organization, including the use of any association or affiliate member firm personnel and the areas that will receive primary emphasis. Also discuss the firm’s use of technology in the audit. And finally, discuss the communication process used by the firm to discuss issues with the management and audit committees of the board.</w:t>
      </w:r>
    </w:p>
    <w:p w14:paraId="5FD6EDF8"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Set forth your fee proposal for the 20XX audit, with whatever guarantees can be given regarding increases in future years. Provide your proposed fee for the required quarterly review work and for tax preparation.</w:t>
      </w:r>
    </w:p>
    <w:p w14:paraId="53742BEB"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 xml:space="preserve">Furnish standard billing rates for classes of professional personnel for each of the last three years. </w:t>
      </w:r>
    </w:p>
    <w:p w14:paraId="2AC5B4A2"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Provide the names and contact information for other, similarly sized clients of the partner and manager that will be assigned to our organization for reference purposes.</w:t>
      </w:r>
    </w:p>
    <w:p w14:paraId="7DAF71A8" w14:textId="77777777" w:rsidR="005F77C5" w:rsidRPr="00082D3E"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 xml:space="preserve">Describe how and why your firm is different from other firms being considered, and why our selection of your firm as our independent accountants is the best decision we could make. </w:t>
      </w:r>
    </w:p>
    <w:p w14:paraId="4EA82CD2" w14:textId="69FFE572" w:rsidR="005F77C5" w:rsidRDefault="005F77C5" w:rsidP="00B55AFF">
      <w:pPr>
        <w:pStyle w:val="ListParagraph"/>
        <w:numPr>
          <w:ilvl w:val="0"/>
          <w:numId w:val="3"/>
        </w:numPr>
        <w:spacing w:after="0" w:line="276" w:lineRule="auto"/>
        <w:rPr>
          <w:rFonts w:ascii="Century Gothic" w:hAnsi="Century Gothic"/>
          <w:sz w:val="24"/>
          <w:szCs w:val="24"/>
        </w:rPr>
      </w:pPr>
      <w:r w:rsidRPr="00082D3E">
        <w:rPr>
          <w:rFonts w:ascii="Century Gothic" w:hAnsi="Century Gothic"/>
          <w:sz w:val="24"/>
          <w:szCs w:val="24"/>
        </w:rPr>
        <w:t>Include a copy of your firm’s most recent peer review report, the related letter of comments, and the firm’s response to the letter of comments.</w:t>
      </w:r>
    </w:p>
    <w:p w14:paraId="0ACA7CD3" w14:textId="15234ED8" w:rsidR="008C7F36" w:rsidRPr="008C7F36" w:rsidRDefault="008C7F36" w:rsidP="00B55AFF">
      <w:pPr>
        <w:spacing w:line="276" w:lineRule="auto"/>
        <w:rPr>
          <w:rFonts w:ascii="Century Gothic" w:hAnsi="Century Gothic"/>
          <w:sz w:val="24"/>
          <w:szCs w:val="24"/>
        </w:rPr>
      </w:pPr>
      <w:r>
        <w:rPr>
          <w:rFonts w:ascii="Century Gothic" w:hAnsi="Century Gothic"/>
          <w:sz w:val="24"/>
          <w:szCs w:val="24"/>
        </w:rPr>
        <w:br w:type="page"/>
      </w:r>
    </w:p>
    <w:p w14:paraId="24CC589F" w14:textId="77777777" w:rsidR="005F77C5" w:rsidRPr="00082D3E" w:rsidRDefault="005F77C5" w:rsidP="00B55AFF">
      <w:pPr>
        <w:spacing w:after="0" w:line="276" w:lineRule="auto"/>
        <w:rPr>
          <w:rFonts w:ascii="Century Gothic" w:hAnsi="Century Gothic"/>
          <w:b/>
          <w:bCs/>
          <w:sz w:val="28"/>
          <w:szCs w:val="28"/>
        </w:rPr>
      </w:pPr>
      <w:r w:rsidRPr="00082D3E">
        <w:rPr>
          <w:rFonts w:ascii="Century Gothic" w:hAnsi="Century Gothic"/>
          <w:b/>
          <w:bCs/>
          <w:sz w:val="28"/>
          <w:szCs w:val="28"/>
        </w:rPr>
        <w:lastRenderedPageBreak/>
        <w:t>Evaluation of Proposals</w:t>
      </w:r>
    </w:p>
    <w:p w14:paraId="4E70878E" w14:textId="77777777" w:rsidR="005F77C5" w:rsidRPr="00082D3E" w:rsidRDefault="005F77C5" w:rsidP="00B55AFF">
      <w:pPr>
        <w:spacing w:after="0" w:line="276" w:lineRule="auto"/>
        <w:rPr>
          <w:rFonts w:ascii="Century Gothic" w:hAnsi="Century Gothic"/>
          <w:sz w:val="24"/>
          <w:szCs w:val="24"/>
        </w:rPr>
      </w:pPr>
    </w:p>
    <w:p w14:paraId="4E0D2A7A"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ABC Organization will evaluate proposals on a qualitative basis. This includes our review of the firm’s peer review report and related materials, interviews with senior engagement personnel to be assigned to our organization, results of discussions with other clients, and the firm’s completeness and timeliness in its response to us.</w:t>
      </w:r>
    </w:p>
    <w:p w14:paraId="6A2366A1" w14:textId="77777777" w:rsidR="005F77C5" w:rsidRPr="00082D3E" w:rsidRDefault="005F77C5" w:rsidP="00B55AFF">
      <w:pPr>
        <w:spacing w:after="0" w:line="276" w:lineRule="auto"/>
        <w:rPr>
          <w:rFonts w:ascii="Century Gothic" w:hAnsi="Century Gothic"/>
          <w:sz w:val="24"/>
          <w:szCs w:val="24"/>
        </w:rPr>
      </w:pPr>
    </w:p>
    <w:p w14:paraId="6B25264C"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Please submit your response to this request for proposal by June 30, 20XX. We would also appreciate a response if you decline to submit a proposal.</w:t>
      </w:r>
    </w:p>
    <w:p w14:paraId="0B3B1C76" w14:textId="77777777" w:rsidR="005F77C5" w:rsidRPr="00082D3E" w:rsidRDefault="005F77C5" w:rsidP="00B55AFF">
      <w:pPr>
        <w:spacing w:after="0" w:line="276" w:lineRule="auto"/>
        <w:rPr>
          <w:rFonts w:ascii="Century Gothic" w:hAnsi="Century Gothic"/>
          <w:sz w:val="24"/>
          <w:szCs w:val="24"/>
        </w:rPr>
      </w:pPr>
    </w:p>
    <w:p w14:paraId="75BF8F3D" w14:textId="77777777" w:rsidR="005F77C5" w:rsidRDefault="005F77C5" w:rsidP="00B55AFF">
      <w:pPr>
        <w:spacing w:after="0" w:line="276" w:lineRule="auto"/>
        <w:rPr>
          <w:rFonts w:ascii="Century Gothic" w:hAnsi="Century Gothic"/>
          <w:sz w:val="24"/>
          <w:szCs w:val="24"/>
        </w:rPr>
      </w:pPr>
      <w:r w:rsidRPr="00082D3E">
        <w:rPr>
          <w:rFonts w:ascii="Century Gothic" w:hAnsi="Century Gothic"/>
          <w:sz w:val="24"/>
          <w:szCs w:val="24"/>
        </w:rPr>
        <w:t>Sincerely,</w:t>
      </w:r>
    </w:p>
    <w:p w14:paraId="4B2BCA62" w14:textId="77777777" w:rsidR="008C7F36" w:rsidRPr="00082D3E" w:rsidRDefault="008C7F36" w:rsidP="00B55AFF">
      <w:pPr>
        <w:spacing w:after="0" w:line="276" w:lineRule="auto"/>
        <w:rPr>
          <w:rFonts w:ascii="Century Gothic" w:hAnsi="Century Gothic"/>
          <w:sz w:val="24"/>
          <w:szCs w:val="24"/>
        </w:rPr>
      </w:pPr>
    </w:p>
    <w:p w14:paraId="50E71617"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Ms. Brown, CPA</w:t>
      </w:r>
    </w:p>
    <w:p w14:paraId="4C473ECE"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Chief Financial Officer</w:t>
      </w:r>
    </w:p>
    <w:p w14:paraId="6441457E" w14:textId="77777777" w:rsidR="005F77C5" w:rsidRPr="00082D3E" w:rsidRDefault="005F77C5" w:rsidP="00B55AFF">
      <w:pPr>
        <w:spacing w:after="0" w:line="276" w:lineRule="auto"/>
        <w:rPr>
          <w:rFonts w:ascii="Century Gothic" w:hAnsi="Century Gothic"/>
          <w:sz w:val="24"/>
          <w:szCs w:val="24"/>
        </w:rPr>
      </w:pPr>
    </w:p>
    <w:p w14:paraId="3713D8C0"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Attachments:</w:t>
      </w:r>
    </w:p>
    <w:p w14:paraId="0F6F1FC2" w14:textId="77777777" w:rsidR="005F77C5" w:rsidRPr="00082D3E" w:rsidRDefault="005F77C5" w:rsidP="00B55AFF">
      <w:pPr>
        <w:spacing w:after="0" w:line="276" w:lineRule="auto"/>
        <w:rPr>
          <w:rFonts w:ascii="Century Gothic" w:hAnsi="Century Gothic"/>
          <w:sz w:val="24"/>
          <w:szCs w:val="24"/>
        </w:rPr>
      </w:pPr>
      <w:r w:rsidRPr="00082D3E">
        <w:rPr>
          <w:rFonts w:ascii="Century Gothic" w:hAnsi="Century Gothic"/>
          <w:sz w:val="24"/>
          <w:szCs w:val="24"/>
        </w:rPr>
        <w:t>Most recent financial statements and Form 990.</w:t>
      </w:r>
    </w:p>
    <w:sectPr w:rsidR="005F77C5" w:rsidRPr="00082D3E" w:rsidSect="005F77C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2036" w14:textId="77777777" w:rsidR="00424BE6" w:rsidRDefault="00424BE6" w:rsidP="005F77C5">
      <w:pPr>
        <w:spacing w:after="0" w:line="240" w:lineRule="auto"/>
      </w:pPr>
      <w:r>
        <w:separator/>
      </w:r>
    </w:p>
  </w:endnote>
  <w:endnote w:type="continuationSeparator" w:id="0">
    <w:p w14:paraId="1DA8CD12" w14:textId="77777777" w:rsidR="00424BE6" w:rsidRDefault="00424BE6" w:rsidP="005F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63F" w14:textId="77777777" w:rsidR="000E5BEB" w:rsidRDefault="000E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0222"/>
      <w:docPartObj>
        <w:docPartGallery w:val="Page Numbers (Bottom of Page)"/>
        <w:docPartUnique/>
      </w:docPartObj>
    </w:sdtPr>
    <w:sdtEndPr>
      <w:rPr>
        <w:rFonts w:ascii="Century Gothic" w:hAnsi="Century Gothic"/>
      </w:rPr>
    </w:sdtEndPr>
    <w:sdtContent>
      <w:sdt>
        <w:sdtPr>
          <w:id w:val="-1769616900"/>
          <w:docPartObj>
            <w:docPartGallery w:val="Page Numbers (Top of Page)"/>
            <w:docPartUnique/>
          </w:docPartObj>
        </w:sdtPr>
        <w:sdtEndPr>
          <w:rPr>
            <w:rFonts w:ascii="Century Gothic" w:hAnsi="Century Gothic"/>
          </w:rPr>
        </w:sdtEndPr>
        <w:sdtContent>
          <w:p w14:paraId="35221F6F" w14:textId="13667E5C" w:rsidR="00231734" w:rsidRPr="00F91A65" w:rsidRDefault="000E5BEB" w:rsidP="00F91A65">
            <w:pPr>
              <w:pStyle w:val="Footer"/>
              <w:jc w:val="right"/>
              <w:rPr>
                <w:rFonts w:ascii="Century Gothic" w:hAnsi="Century Gothic"/>
              </w:rPr>
            </w:pPr>
            <w:r>
              <w:rPr>
                <w:noProof/>
              </w:rPr>
              <w:drawing>
                <wp:anchor distT="0" distB="0" distL="114300" distR="114300" simplePos="0" relativeHeight="251661312" behindDoc="1" locked="0" layoutInCell="1" allowOverlap="1" wp14:anchorId="5E0A3DF3" wp14:editId="49F78BC3">
                  <wp:simplePos x="0" y="0"/>
                  <wp:positionH relativeFrom="column">
                    <wp:posOffset>0</wp:posOffset>
                  </wp:positionH>
                  <wp:positionV relativeFrom="page">
                    <wp:posOffset>9444990</wp:posOffset>
                  </wp:positionV>
                  <wp:extent cx="849086" cy="291215"/>
                  <wp:effectExtent l="0" t="0" r="8255" b="0"/>
                  <wp:wrapNone/>
                  <wp:docPr id="500299411" name="Graphic 5002994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5F77C5" w:rsidRPr="00F91A65">
              <w:rPr>
                <w:rFonts w:ascii="Century Gothic" w:hAnsi="Century Gothic"/>
                <w:sz w:val="20"/>
                <w:szCs w:val="20"/>
              </w:rPr>
              <w:t xml:space="preserve">Page </w:t>
            </w:r>
            <w:r w:rsidR="005F77C5" w:rsidRPr="00F91A65">
              <w:rPr>
                <w:rFonts w:ascii="Century Gothic" w:hAnsi="Century Gothic"/>
                <w:b/>
                <w:bCs/>
                <w:sz w:val="20"/>
                <w:szCs w:val="20"/>
              </w:rPr>
              <w:fldChar w:fldCharType="begin"/>
            </w:r>
            <w:r w:rsidR="005F77C5" w:rsidRPr="00F91A65">
              <w:rPr>
                <w:rFonts w:ascii="Century Gothic" w:hAnsi="Century Gothic"/>
                <w:b/>
                <w:bCs/>
                <w:sz w:val="20"/>
                <w:szCs w:val="20"/>
              </w:rPr>
              <w:instrText xml:space="preserve"> PAGE </w:instrText>
            </w:r>
            <w:r w:rsidR="005F77C5" w:rsidRPr="00F91A65">
              <w:rPr>
                <w:rFonts w:ascii="Century Gothic" w:hAnsi="Century Gothic"/>
                <w:b/>
                <w:bCs/>
                <w:sz w:val="20"/>
                <w:szCs w:val="20"/>
              </w:rPr>
              <w:fldChar w:fldCharType="separate"/>
            </w:r>
            <w:r w:rsidR="005F77C5" w:rsidRPr="00F91A65">
              <w:rPr>
                <w:rFonts w:ascii="Century Gothic" w:hAnsi="Century Gothic"/>
                <w:b/>
                <w:bCs/>
                <w:noProof/>
                <w:sz w:val="20"/>
                <w:szCs w:val="20"/>
              </w:rPr>
              <w:t>2</w:t>
            </w:r>
            <w:r w:rsidR="005F77C5" w:rsidRPr="00F91A65">
              <w:rPr>
                <w:rFonts w:ascii="Century Gothic" w:hAnsi="Century Gothic"/>
                <w:b/>
                <w:bCs/>
                <w:sz w:val="20"/>
                <w:szCs w:val="20"/>
              </w:rPr>
              <w:fldChar w:fldCharType="end"/>
            </w:r>
            <w:r w:rsidR="005F77C5" w:rsidRPr="00F91A65">
              <w:rPr>
                <w:rFonts w:ascii="Century Gothic" w:hAnsi="Century Gothic"/>
                <w:sz w:val="20"/>
                <w:szCs w:val="20"/>
              </w:rPr>
              <w:t xml:space="preserve"> of </w:t>
            </w:r>
            <w:r w:rsidR="005F77C5" w:rsidRPr="00F91A65">
              <w:rPr>
                <w:rFonts w:ascii="Century Gothic" w:hAnsi="Century Gothic"/>
                <w:b/>
                <w:bCs/>
                <w:sz w:val="20"/>
                <w:szCs w:val="20"/>
              </w:rPr>
              <w:fldChar w:fldCharType="begin"/>
            </w:r>
            <w:r w:rsidR="005F77C5" w:rsidRPr="00F91A65">
              <w:rPr>
                <w:rFonts w:ascii="Century Gothic" w:hAnsi="Century Gothic"/>
                <w:b/>
                <w:bCs/>
                <w:sz w:val="20"/>
                <w:szCs w:val="20"/>
              </w:rPr>
              <w:instrText xml:space="preserve"> NUMPAGES  </w:instrText>
            </w:r>
            <w:r w:rsidR="005F77C5" w:rsidRPr="00F91A65">
              <w:rPr>
                <w:rFonts w:ascii="Century Gothic" w:hAnsi="Century Gothic"/>
                <w:b/>
                <w:bCs/>
                <w:sz w:val="20"/>
                <w:szCs w:val="20"/>
              </w:rPr>
              <w:fldChar w:fldCharType="separate"/>
            </w:r>
            <w:r w:rsidR="005F77C5" w:rsidRPr="00F91A65">
              <w:rPr>
                <w:rFonts w:ascii="Century Gothic" w:hAnsi="Century Gothic"/>
                <w:b/>
                <w:bCs/>
                <w:noProof/>
                <w:sz w:val="20"/>
                <w:szCs w:val="20"/>
              </w:rPr>
              <w:t>2</w:t>
            </w:r>
            <w:r w:rsidR="005F77C5" w:rsidRPr="00F91A6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sz w:val="16"/>
        <w:szCs w:val="16"/>
      </w:rPr>
      <w:id w:val="384293715"/>
      <w:docPartObj>
        <w:docPartGallery w:val="Page Numbers (Bottom of Page)"/>
        <w:docPartUnique/>
      </w:docPartObj>
    </w:sdtPr>
    <w:sdtEndPr/>
    <w:sdtContent>
      <w:sdt>
        <w:sdtPr>
          <w:rPr>
            <w:rFonts w:ascii="Avenir Next" w:hAnsi="Avenir Next"/>
            <w:sz w:val="16"/>
            <w:szCs w:val="16"/>
          </w:rPr>
          <w:id w:val="-219741542"/>
          <w:docPartObj>
            <w:docPartGallery w:val="Page Numbers (Top of Page)"/>
            <w:docPartUnique/>
          </w:docPartObj>
        </w:sdtPr>
        <w:sdtEndPr/>
        <w:sdtContent>
          <w:p w14:paraId="5C6640B7" w14:textId="2D37D112" w:rsidR="00C27E34" w:rsidRPr="00F91A65" w:rsidRDefault="000E5BEB" w:rsidP="00F91A65">
            <w:pPr>
              <w:pStyle w:val="Footer"/>
              <w:jc w:val="right"/>
              <w:rPr>
                <w:rFonts w:ascii="Avenir Next" w:hAnsi="Avenir Next"/>
                <w:sz w:val="16"/>
                <w:szCs w:val="16"/>
              </w:rPr>
            </w:pPr>
            <w:r>
              <w:rPr>
                <w:noProof/>
              </w:rPr>
              <w:drawing>
                <wp:anchor distT="0" distB="0" distL="114300" distR="114300" simplePos="0" relativeHeight="251659264" behindDoc="1" locked="0" layoutInCell="1" allowOverlap="1" wp14:anchorId="515C7A94" wp14:editId="63D74DD7">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F91A65">
              <w:rPr>
                <w:rFonts w:ascii="Century Gothic" w:hAnsi="Century Gothic"/>
                <w:sz w:val="20"/>
                <w:szCs w:val="20"/>
              </w:rPr>
              <w:t xml:space="preserve">Page </w:t>
            </w:r>
            <w:r w:rsidRPr="00F91A65">
              <w:rPr>
                <w:rFonts w:ascii="Century Gothic" w:hAnsi="Century Gothic"/>
                <w:b/>
                <w:bCs/>
                <w:sz w:val="20"/>
                <w:szCs w:val="20"/>
              </w:rPr>
              <w:t>1</w:t>
            </w:r>
            <w:r w:rsidRPr="00F91A65">
              <w:rPr>
                <w:rFonts w:ascii="Century Gothic" w:hAnsi="Century Gothic"/>
                <w:sz w:val="20"/>
                <w:szCs w:val="20"/>
              </w:rPr>
              <w:t xml:space="preserve"> of </w:t>
            </w:r>
            <w:r w:rsidRPr="00F91A65">
              <w:rPr>
                <w:rFonts w:ascii="Century Gothic" w:hAnsi="Century Gothic"/>
                <w:b/>
                <w:bCs/>
                <w:sz w:val="20"/>
                <w:szCs w:val="20"/>
              </w:rPr>
              <w:fldChar w:fldCharType="begin"/>
            </w:r>
            <w:r w:rsidRPr="00F91A65">
              <w:rPr>
                <w:rFonts w:ascii="Century Gothic" w:hAnsi="Century Gothic"/>
                <w:b/>
                <w:bCs/>
                <w:sz w:val="20"/>
                <w:szCs w:val="20"/>
              </w:rPr>
              <w:instrText xml:space="preserve"> NUMPAGES  </w:instrText>
            </w:r>
            <w:r w:rsidRPr="00F91A65">
              <w:rPr>
                <w:rFonts w:ascii="Century Gothic" w:hAnsi="Century Gothic"/>
                <w:b/>
                <w:bCs/>
                <w:sz w:val="20"/>
                <w:szCs w:val="20"/>
              </w:rPr>
              <w:fldChar w:fldCharType="separate"/>
            </w:r>
            <w:r w:rsidRPr="00F91A65">
              <w:rPr>
                <w:rFonts w:ascii="Century Gothic" w:hAnsi="Century Gothic"/>
                <w:b/>
                <w:bCs/>
                <w:noProof/>
                <w:sz w:val="20"/>
                <w:szCs w:val="20"/>
              </w:rPr>
              <w:t>2</w:t>
            </w:r>
            <w:r w:rsidRPr="00F91A65">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D9F3" w14:textId="77777777" w:rsidR="00424BE6" w:rsidRDefault="00424BE6" w:rsidP="005F77C5">
      <w:pPr>
        <w:spacing w:after="0" w:line="240" w:lineRule="auto"/>
      </w:pPr>
      <w:r>
        <w:separator/>
      </w:r>
    </w:p>
  </w:footnote>
  <w:footnote w:type="continuationSeparator" w:id="0">
    <w:p w14:paraId="6E17A9E9" w14:textId="77777777" w:rsidR="00424BE6" w:rsidRDefault="00424BE6" w:rsidP="005F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ECBC" w14:textId="77777777" w:rsidR="000E5BEB" w:rsidRDefault="000E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6F2" w14:textId="77777777" w:rsidR="000E5BEB" w:rsidRDefault="000E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FA6" w14:textId="77777777" w:rsidR="00C27E34" w:rsidRDefault="000E5B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98"/>
    <w:multiLevelType w:val="hybridMultilevel"/>
    <w:tmpl w:val="C63EF2C2"/>
    <w:lvl w:ilvl="0" w:tplc="C18802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A30A8"/>
    <w:multiLevelType w:val="hybridMultilevel"/>
    <w:tmpl w:val="FB6E471A"/>
    <w:lvl w:ilvl="0" w:tplc="0BF87F80">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7220A"/>
    <w:multiLevelType w:val="hybridMultilevel"/>
    <w:tmpl w:val="6CA8F924"/>
    <w:lvl w:ilvl="0" w:tplc="8CA665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939485">
    <w:abstractNumId w:val="2"/>
  </w:num>
  <w:num w:numId="2" w16cid:durableId="1182627028">
    <w:abstractNumId w:val="1"/>
  </w:num>
  <w:num w:numId="3" w16cid:durableId="153052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5"/>
    <w:rsid w:val="00082D3E"/>
    <w:rsid w:val="000E5BEB"/>
    <w:rsid w:val="00143C04"/>
    <w:rsid w:val="00424BE6"/>
    <w:rsid w:val="00441006"/>
    <w:rsid w:val="00465ECA"/>
    <w:rsid w:val="005F77C5"/>
    <w:rsid w:val="007E68DB"/>
    <w:rsid w:val="007F6211"/>
    <w:rsid w:val="008C7F36"/>
    <w:rsid w:val="00B45DD8"/>
    <w:rsid w:val="00B55AFF"/>
    <w:rsid w:val="00CA6492"/>
    <w:rsid w:val="00F9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85E0"/>
  <w15:chartTrackingRefBased/>
  <w15:docId w15:val="{772A176A-F75E-4E63-97DB-0BF3C24E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C5"/>
  </w:style>
  <w:style w:type="paragraph" w:styleId="Footer">
    <w:name w:val="footer"/>
    <w:basedOn w:val="Normal"/>
    <w:link w:val="FooterChar"/>
    <w:uiPriority w:val="99"/>
    <w:unhideWhenUsed/>
    <w:rsid w:val="005F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C5"/>
  </w:style>
  <w:style w:type="paragraph" w:styleId="ListParagraph">
    <w:name w:val="List Paragraph"/>
    <w:basedOn w:val="Normal"/>
    <w:uiPriority w:val="34"/>
    <w:qFormat/>
    <w:rsid w:val="0008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zaidiaiman507@gmail.com</cp:lastModifiedBy>
  <cp:revision>7</cp:revision>
  <dcterms:created xsi:type="dcterms:W3CDTF">2023-05-12T11:43:00Z</dcterms:created>
  <dcterms:modified xsi:type="dcterms:W3CDTF">2023-05-25T09:28:00Z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2023-05-12T11:32:45Z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50d1b232-8666-4438-9496-2bcd0e0e966d</vt:lpwstr>
  </property>
  <property fmtid="{D5CDD505-2E9C-101B-9397-08002B2CF9AE}" pid="8" name="MSIP_Label_defa4170-0d19-0005-0004-bc88714345d2_ContentBits">
    <vt:lpwstr>0</vt:lpwstr>
  </property>
</Properties>
</file>