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DF5CD1" w:rsidRDefault="00E24C24" w:rsidP="00F144C7">
      <w:pPr>
        <w:spacing w:line="276" w:lineRule="auto"/>
        <w:rPr>
          <w:rFonts w:ascii="Avenir Next" w:hAnsi="Avenir Next" w:cs="Avenir Regular"/>
          <w:b/>
          <w:color w:val="000000" w:themeColor="text1"/>
          <w:sz w:val="24"/>
          <w:szCs w:val="24"/>
        </w:rPr>
      </w:pPr>
      <w:r w:rsidRPr="00DF5CD1">
        <w:rPr>
          <w:rFonts w:ascii="Avenir Next" w:hAnsi="Avenir Next" w:cs="Avenir Regular"/>
          <w:color w:val="000000" w:themeColor="text1"/>
          <w:sz w:val="24"/>
          <w:szCs w:val="24"/>
        </w:rPr>
        <w:br w:type="column"/>
      </w:r>
    </w:p>
    <w:p w14:paraId="752CD3D4" w14:textId="20867E86" w:rsidR="00C5361F" w:rsidRPr="00DF5CD1" w:rsidRDefault="00C5361F" w:rsidP="00F144C7">
      <w:pPr>
        <w:pStyle w:val="BodyText"/>
        <w:spacing w:line="276" w:lineRule="auto"/>
        <w:ind w:left="0"/>
        <w:rPr>
          <w:rFonts w:ascii="Avenir Next" w:hAnsi="Avenir Next" w:cs="Avenir Regular"/>
          <w:color w:val="000000" w:themeColor="text1"/>
          <w:sz w:val="24"/>
          <w:szCs w:val="24"/>
        </w:rPr>
        <w:sectPr w:rsidR="00C5361F" w:rsidRPr="00DF5CD1"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68"/>
      </w:tblGrid>
      <w:tr w:rsidR="00F144C7" w:rsidRPr="00DF5CD1" w14:paraId="0C4018A2" w14:textId="77777777" w:rsidTr="00223F32">
        <w:tc>
          <w:tcPr>
            <w:tcW w:w="4983" w:type="dxa"/>
            <w:vAlign w:val="bottom"/>
          </w:tcPr>
          <w:bookmarkStart w:id="0" w:name="_Hlk127523868"/>
          <w:p w14:paraId="2F52F27B" w14:textId="77777777" w:rsidR="0026600A" w:rsidRPr="00DF5CD1" w:rsidRDefault="0026600A" w:rsidP="00F144C7">
            <w:pPr>
              <w:spacing w:line="276" w:lineRule="auto"/>
              <w:ind w:right="30"/>
              <w:rPr>
                <w:rFonts w:ascii="Avenir Next" w:hAnsi="Avenir Next" w:cs="Avenir Regular"/>
                <w:b/>
                <w:bCs/>
                <w:color w:val="000000" w:themeColor="text1"/>
                <w:sz w:val="24"/>
                <w:szCs w:val="24"/>
              </w:rPr>
            </w:pPr>
            <w:r w:rsidRPr="00DF5CD1">
              <w:rPr>
                <w:rFonts w:ascii="Avenir Next" w:hAnsi="Avenir Next" w:cs="Avenir Regular"/>
                <w:b/>
                <w:bCs/>
                <w:color w:val="000000" w:themeColor="text1"/>
                <w:sz w:val="40"/>
                <w:szCs w:val="32"/>
              </w:rPr>
              <w:fldChar w:fldCharType="begin">
                <w:ffData>
                  <w:name w:val="Text1"/>
                  <w:enabled/>
                  <w:calcOnExit w:val="0"/>
                  <w:textInput>
                    <w:default w:val="[Sender Name]"/>
                  </w:textInput>
                </w:ffData>
              </w:fldChar>
            </w:r>
            <w:bookmarkStart w:id="1" w:name="Text1"/>
            <w:r w:rsidRPr="00DF5CD1">
              <w:rPr>
                <w:rFonts w:ascii="Avenir Next" w:hAnsi="Avenir Next" w:cs="Avenir Regular"/>
                <w:b/>
                <w:bCs/>
                <w:color w:val="000000" w:themeColor="text1"/>
                <w:sz w:val="40"/>
                <w:szCs w:val="32"/>
              </w:rPr>
              <w:instrText xml:space="preserve"> FORMTEXT </w:instrText>
            </w:r>
            <w:r w:rsidRPr="00DF5CD1">
              <w:rPr>
                <w:rFonts w:ascii="Avenir Next" w:hAnsi="Avenir Next" w:cs="Avenir Regular"/>
                <w:b/>
                <w:bCs/>
                <w:color w:val="000000" w:themeColor="text1"/>
                <w:sz w:val="40"/>
                <w:szCs w:val="32"/>
              </w:rPr>
            </w:r>
            <w:r w:rsidRPr="00DF5CD1">
              <w:rPr>
                <w:rFonts w:ascii="Avenir Next" w:hAnsi="Avenir Next" w:cs="Avenir Regular"/>
                <w:b/>
                <w:bCs/>
                <w:color w:val="000000" w:themeColor="text1"/>
                <w:sz w:val="40"/>
                <w:szCs w:val="32"/>
              </w:rPr>
              <w:fldChar w:fldCharType="separate"/>
            </w:r>
            <w:r w:rsidRPr="00DF5CD1">
              <w:rPr>
                <w:rFonts w:ascii="Avenir Next" w:hAnsi="Avenir Next" w:cs="Avenir Regular"/>
                <w:b/>
                <w:bCs/>
                <w:noProof/>
                <w:color w:val="000000" w:themeColor="text1"/>
                <w:sz w:val="40"/>
                <w:szCs w:val="32"/>
              </w:rPr>
              <w:t>[Sender Name]</w:t>
            </w:r>
            <w:r w:rsidRPr="00DF5CD1">
              <w:rPr>
                <w:rFonts w:ascii="Avenir Next" w:hAnsi="Avenir Next" w:cs="Avenir Regular"/>
                <w:b/>
                <w:bCs/>
                <w:color w:val="000000" w:themeColor="text1"/>
                <w:sz w:val="40"/>
                <w:szCs w:val="32"/>
              </w:rPr>
              <w:fldChar w:fldCharType="end"/>
            </w:r>
            <w:bookmarkEnd w:id="0"/>
            <w:bookmarkEnd w:id="1"/>
          </w:p>
        </w:tc>
        <w:tc>
          <w:tcPr>
            <w:tcW w:w="4983" w:type="dxa"/>
            <w:vAlign w:val="bottom"/>
          </w:tcPr>
          <w:p w14:paraId="1C2D2DBB" w14:textId="77777777" w:rsidR="0026600A" w:rsidRPr="00DF5CD1" w:rsidRDefault="0026600A" w:rsidP="00F144C7">
            <w:pPr>
              <w:pStyle w:val="BodyText"/>
              <w:spacing w:line="276" w:lineRule="auto"/>
              <w:ind w:left="0"/>
              <w:rPr>
                <w:rFonts w:ascii="Avenir Next" w:hAnsi="Avenir Next" w:cs="Avenir Regular"/>
                <w:color w:val="000000" w:themeColor="text1"/>
                <w:sz w:val="24"/>
                <w:szCs w:val="24"/>
              </w:rPr>
            </w:pPr>
            <w:r w:rsidRPr="00DF5CD1">
              <w:rPr>
                <w:rFonts w:ascii="Avenir Next" w:hAnsi="Avenir Next" w:cs="Avenir Regular"/>
                <w:color w:val="000000" w:themeColor="text1"/>
                <w:sz w:val="24"/>
                <w:szCs w:val="24"/>
              </w:rPr>
              <w:fldChar w:fldCharType="begin">
                <w:ffData>
                  <w:name w:val="Text5"/>
                  <w:enabled/>
                  <w:calcOnExit w:val="0"/>
                  <w:textInput>
                    <w:default w:val="[Email]"/>
                  </w:textInput>
                </w:ffData>
              </w:fldChar>
            </w:r>
            <w:bookmarkStart w:id="2" w:name="Text5"/>
            <w:r w:rsidRPr="00DF5CD1">
              <w:rPr>
                <w:rFonts w:ascii="Avenir Next" w:hAnsi="Avenir Next" w:cs="Avenir Regular"/>
                <w:color w:val="000000" w:themeColor="text1"/>
                <w:sz w:val="24"/>
                <w:szCs w:val="24"/>
              </w:rPr>
              <w:instrText xml:space="preserve"> FORMTEXT </w:instrText>
            </w:r>
            <w:r w:rsidRPr="00DF5CD1">
              <w:rPr>
                <w:rFonts w:ascii="Avenir Next" w:hAnsi="Avenir Next" w:cs="Avenir Regular"/>
                <w:color w:val="000000" w:themeColor="text1"/>
                <w:sz w:val="24"/>
                <w:szCs w:val="24"/>
              </w:rPr>
            </w:r>
            <w:r w:rsidRPr="00DF5CD1">
              <w:rPr>
                <w:rFonts w:ascii="Avenir Next" w:hAnsi="Avenir Next" w:cs="Avenir Regular"/>
                <w:color w:val="000000" w:themeColor="text1"/>
                <w:sz w:val="24"/>
                <w:szCs w:val="24"/>
              </w:rPr>
              <w:fldChar w:fldCharType="separate"/>
            </w:r>
            <w:r w:rsidRPr="00DF5CD1">
              <w:rPr>
                <w:rFonts w:ascii="Avenir Next" w:hAnsi="Avenir Next" w:cs="Avenir Regular"/>
                <w:noProof/>
                <w:color w:val="000000" w:themeColor="text1"/>
                <w:sz w:val="24"/>
                <w:szCs w:val="24"/>
              </w:rPr>
              <w:t>[Email]</w:t>
            </w:r>
            <w:r w:rsidRPr="00DF5CD1">
              <w:rPr>
                <w:rFonts w:ascii="Avenir Next" w:hAnsi="Avenir Next" w:cs="Avenir Regular"/>
                <w:color w:val="000000" w:themeColor="text1"/>
                <w:sz w:val="24"/>
                <w:szCs w:val="24"/>
              </w:rPr>
              <w:fldChar w:fldCharType="end"/>
            </w:r>
            <w:bookmarkEnd w:id="2"/>
          </w:p>
        </w:tc>
      </w:tr>
      <w:tr w:rsidR="00F144C7" w:rsidRPr="00DF5CD1" w14:paraId="4C18A07B" w14:textId="77777777" w:rsidTr="0026600A">
        <w:tc>
          <w:tcPr>
            <w:tcW w:w="4983" w:type="dxa"/>
            <w:vAlign w:val="bottom"/>
          </w:tcPr>
          <w:p w14:paraId="11FDAD16" w14:textId="77777777" w:rsidR="0026600A" w:rsidRPr="00DF5CD1" w:rsidRDefault="0026600A" w:rsidP="00F144C7">
            <w:pPr>
              <w:pStyle w:val="BodyText"/>
              <w:spacing w:line="276" w:lineRule="auto"/>
              <w:ind w:left="0"/>
              <w:rPr>
                <w:rFonts w:ascii="Avenir Next" w:hAnsi="Avenir Next" w:cs="Avenir Regular"/>
                <w:color w:val="000000" w:themeColor="text1"/>
                <w:sz w:val="24"/>
                <w:szCs w:val="24"/>
              </w:rPr>
            </w:pPr>
            <w:r w:rsidRPr="00DF5CD1">
              <w:rPr>
                <w:rFonts w:ascii="Avenir Next" w:hAnsi="Avenir Next" w:cs="Avenir Regular"/>
                <w:color w:val="000000" w:themeColor="text1"/>
                <w:sz w:val="24"/>
                <w:szCs w:val="24"/>
              </w:rPr>
              <w:fldChar w:fldCharType="begin">
                <w:ffData>
                  <w:name w:val="Text2"/>
                  <w:enabled/>
                  <w:calcOnExit w:val="0"/>
                  <w:textInput>
                    <w:default w:val="[Sender Title]"/>
                  </w:textInput>
                </w:ffData>
              </w:fldChar>
            </w:r>
            <w:bookmarkStart w:id="3" w:name="Text2"/>
            <w:r w:rsidRPr="00DF5CD1">
              <w:rPr>
                <w:rFonts w:ascii="Avenir Next" w:hAnsi="Avenir Next" w:cs="Avenir Regular"/>
                <w:color w:val="000000" w:themeColor="text1"/>
                <w:sz w:val="24"/>
                <w:szCs w:val="24"/>
              </w:rPr>
              <w:instrText xml:space="preserve"> FORMTEXT </w:instrText>
            </w:r>
            <w:r w:rsidRPr="00DF5CD1">
              <w:rPr>
                <w:rFonts w:ascii="Avenir Next" w:hAnsi="Avenir Next" w:cs="Avenir Regular"/>
                <w:color w:val="000000" w:themeColor="text1"/>
                <w:sz w:val="24"/>
                <w:szCs w:val="24"/>
              </w:rPr>
            </w:r>
            <w:r w:rsidRPr="00DF5CD1">
              <w:rPr>
                <w:rFonts w:ascii="Avenir Next" w:hAnsi="Avenir Next" w:cs="Avenir Regular"/>
                <w:color w:val="000000" w:themeColor="text1"/>
                <w:sz w:val="24"/>
                <w:szCs w:val="24"/>
              </w:rPr>
              <w:fldChar w:fldCharType="separate"/>
            </w:r>
            <w:r w:rsidRPr="00DF5CD1">
              <w:rPr>
                <w:rFonts w:ascii="Avenir Next" w:hAnsi="Avenir Next" w:cs="Avenir Regular"/>
                <w:noProof/>
                <w:color w:val="000000" w:themeColor="text1"/>
                <w:sz w:val="24"/>
                <w:szCs w:val="24"/>
              </w:rPr>
              <w:t>[Sender Title]</w:t>
            </w:r>
            <w:r w:rsidRPr="00DF5CD1">
              <w:rPr>
                <w:rFonts w:ascii="Avenir Next" w:hAnsi="Avenir Next" w:cs="Avenir Regular"/>
                <w:color w:val="000000" w:themeColor="text1"/>
                <w:sz w:val="24"/>
                <w:szCs w:val="24"/>
              </w:rPr>
              <w:fldChar w:fldCharType="end"/>
            </w:r>
            <w:bookmarkEnd w:id="3"/>
          </w:p>
        </w:tc>
        <w:tc>
          <w:tcPr>
            <w:tcW w:w="4983" w:type="dxa"/>
            <w:vAlign w:val="bottom"/>
          </w:tcPr>
          <w:p w14:paraId="4BE5DB3D" w14:textId="77777777" w:rsidR="0026600A" w:rsidRPr="00DF5CD1" w:rsidRDefault="0026600A" w:rsidP="00F144C7">
            <w:pPr>
              <w:pStyle w:val="BodyText"/>
              <w:spacing w:line="276" w:lineRule="auto"/>
              <w:ind w:left="0"/>
              <w:rPr>
                <w:rFonts w:ascii="Avenir Next" w:hAnsi="Avenir Next" w:cs="Avenir Regular"/>
                <w:color w:val="000000" w:themeColor="text1"/>
                <w:sz w:val="24"/>
                <w:szCs w:val="24"/>
              </w:rPr>
            </w:pPr>
            <w:r w:rsidRPr="00DF5CD1">
              <w:rPr>
                <w:rFonts w:ascii="Avenir Next" w:hAnsi="Avenir Next" w:cs="Avenir Regular"/>
                <w:color w:val="000000" w:themeColor="text1"/>
                <w:sz w:val="24"/>
                <w:szCs w:val="24"/>
              </w:rPr>
              <w:fldChar w:fldCharType="begin">
                <w:ffData>
                  <w:name w:val="Text6"/>
                  <w:enabled/>
                  <w:calcOnExit w:val="0"/>
                  <w:textInput>
                    <w:default w:val="[Address]"/>
                    <w:format w:val="FIRST CAPITAL"/>
                  </w:textInput>
                </w:ffData>
              </w:fldChar>
            </w:r>
            <w:bookmarkStart w:id="4" w:name="Text6"/>
            <w:r w:rsidRPr="00DF5CD1">
              <w:rPr>
                <w:rFonts w:ascii="Avenir Next" w:hAnsi="Avenir Next" w:cs="Avenir Regular"/>
                <w:color w:val="000000" w:themeColor="text1"/>
                <w:sz w:val="24"/>
                <w:szCs w:val="24"/>
              </w:rPr>
              <w:instrText xml:space="preserve"> FORMTEXT </w:instrText>
            </w:r>
            <w:r w:rsidRPr="00DF5CD1">
              <w:rPr>
                <w:rFonts w:ascii="Avenir Next" w:hAnsi="Avenir Next" w:cs="Avenir Regular"/>
                <w:color w:val="000000" w:themeColor="text1"/>
                <w:sz w:val="24"/>
                <w:szCs w:val="24"/>
              </w:rPr>
            </w:r>
            <w:r w:rsidRPr="00DF5CD1">
              <w:rPr>
                <w:rFonts w:ascii="Avenir Next" w:hAnsi="Avenir Next" w:cs="Avenir Regular"/>
                <w:color w:val="000000" w:themeColor="text1"/>
                <w:sz w:val="24"/>
                <w:szCs w:val="24"/>
              </w:rPr>
              <w:fldChar w:fldCharType="separate"/>
            </w:r>
            <w:r w:rsidRPr="00DF5CD1">
              <w:rPr>
                <w:rFonts w:ascii="Avenir Next" w:hAnsi="Avenir Next" w:cs="Avenir Regular"/>
                <w:noProof/>
                <w:color w:val="000000" w:themeColor="text1"/>
                <w:sz w:val="24"/>
                <w:szCs w:val="24"/>
              </w:rPr>
              <w:t>[Address]</w:t>
            </w:r>
            <w:r w:rsidRPr="00DF5CD1">
              <w:rPr>
                <w:rFonts w:ascii="Avenir Next" w:hAnsi="Avenir Next" w:cs="Avenir Regular"/>
                <w:color w:val="000000" w:themeColor="text1"/>
                <w:sz w:val="24"/>
                <w:szCs w:val="24"/>
              </w:rPr>
              <w:fldChar w:fldCharType="end"/>
            </w:r>
            <w:bookmarkEnd w:id="4"/>
          </w:p>
        </w:tc>
      </w:tr>
      <w:tr w:rsidR="0026600A" w:rsidRPr="00DF5CD1" w14:paraId="11517153" w14:textId="77777777" w:rsidTr="0026600A">
        <w:tc>
          <w:tcPr>
            <w:tcW w:w="4983" w:type="dxa"/>
            <w:tcBorders>
              <w:bottom w:val="single" w:sz="24" w:space="0" w:color="FCE22A"/>
            </w:tcBorders>
            <w:vAlign w:val="bottom"/>
          </w:tcPr>
          <w:p w14:paraId="67D1690C" w14:textId="77777777" w:rsidR="0026600A" w:rsidRPr="00DF5CD1" w:rsidRDefault="0026600A" w:rsidP="00F144C7">
            <w:pPr>
              <w:pStyle w:val="BodyText"/>
              <w:spacing w:line="276" w:lineRule="auto"/>
              <w:ind w:left="0"/>
              <w:rPr>
                <w:rFonts w:ascii="Avenir Next" w:hAnsi="Avenir Next" w:cs="Avenir Regular"/>
                <w:color w:val="000000" w:themeColor="text1"/>
                <w:sz w:val="24"/>
                <w:szCs w:val="24"/>
              </w:rPr>
            </w:pPr>
          </w:p>
        </w:tc>
        <w:tc>
          <w:tcPr>
            <w:tcW w:w="4983" w:type="dxa"/>
            <w:tcBorders>
              <w:bottom w:val="single" w:sz="24" w:space="0" w:color="FCE22A"/>
            </w:tcBorders>
            <w:vAlign w:val="bottom"/>
          </w:tcPr>
          <w:p w14:paraId="67B7CD72" w14:textId="681D0406" w:rsidR="0026600A" w:rsidRPr="00DF5CD1" w:rsidRDefault="0026600A" w:rsidP="00F144C7">
            <w:pPr>
              <w:pStyle w:val="BodyText"/>
              <w:spacing w:line="276" w:lineRule="auto"/>
              <w:ind w:left="0"/>
              <w:rPr>
                <w:rFonts w:ascii="Avenir Next" w:hAnsi="Avenir Next" w:cs="Avenir Regular"/>
                <w:color w:val="000000" w:themeColor="text1"/>
                <w:sz w:val="24"/>
                <w:szCs w:val="24"/>
              </w:rPr>
            </w:pPr>
            <w:r w:rsidRPr="00DF5CD1">
              <w:rPr>
                <w:rFonts w:ascii="Avenir Next" w:hAnsi="Avenir Next" w:cs="Avenir Regular"/>
                <w:color w:val="000000" w:themeColor="text1"/>
                <w:sz w:val="24"/>
                <w:szCs w:val="24"/>
              </w:rPr>
              <w:fldChar w:fldCharType="begin">
                <w:ffData>
                  <w:name w:val="Text7"/>
                  <w:enabled/>
                  <w:calcOnExit w:val="0"/>
                  <w:textInput>
                    <w:default w:val="[Phone]"/>
                  </w:textInput>
                </w:ffData>
              </w:fldChar>
            </w:r>
            <w:bookmarkStart w:id="5" w:name="Text7"/>
            <w:r w:rsidRPr="00DF5CD1">
              <w:rPr>
                <w:rFonts w:ascii="Avenir Next" w:hAnsi="Avenir Next" w:cs="Avenir Regular"/>
                <w:color w:val="000000" w:themeColor="text1"/>
                <w:sz w:val="24"/>
                <w:szCs w:val="24"/>
              </w:rPr>
              <w:instrText xml:space="preserve"> FORMTEXT </w:instrText>
            </w:r>
            <w:r w:rsidRPr="00DF5CD1">
              <w:rPr>
                <w:rFonts w:ascii="Avenir Next" w:hAnsi="Avenir Next" w:cs="Avenir Regular"/>
                <w:color w:val="000000" w:themeColor="text1"/>
                <w:sz w:val="24"/>
                <w:szCs w:val="24"/>
              </w:rPr>
            </w:r>
            <w:r w:rsidRPr="00DF5CD1">
              <w:rPr>
                <w:rFonts w:ascii="Avenir Next" w:hAnsi="Avenir Next" w:cs="Avenir Regular"/>
                <w:color w:val="000000" w:themeColor="text1"/>
                <w:sz w:val="24"/>
                <w:szCs w:val="24"/>
              </w:rPr>
              <w:fldChar w:fldCharType="separate"/>
            </w:r>
            <w:r w:rsidRPr="00DF5CD1">
              <w:rPr>
                <w:rFonts w:ascii="Avenir Next" w:hAnsi="Avenir Next" w:cs="Avenir Regular"/>
                <w:noProof/>
                <w:color w:val="000000" w:themeColor="text1"/>
                <w:sz w:val="24"/>
                <w:szCs w:val="24"/>
              </w:rPr>
              <w:t>[Phone]</w:t>
            </w:r>
            <w:r w:rsidRPr="00DF5CD1">
              <w:rPr>
                <w:rFonts w:ascii="Avenir Next" w:hAnsi="Avenir Next" w:cs="Avenir Regular"/>
                <w:color w:val="000000" w:themeColor="text1"/>
                <w:sz w:val="24"/>
                <w:szCs w:val="24"/>
              </w:rPr>
              <w:fldChar w:fldCharType="end"/>
            </w:r>
            <w:bookmarkEnd w:id="5"/>
            <w:r w:rsidRPr="00DF5CD1">
              <w:rPr>
                <w:rFonts w:ascii="Avenir Next" w:hAnsi="Avenir Next" w:cs="Avenir Regular"/>
                <w:color w:val="000000" w:themeColor="text1"/>
                <w:sz w:val="24"/>
                <w:szCs w:val="24"/>
              </w:rPr>
              <w:br/>
            </w:r>
          </w:p>
        </w:tc>
      </w:tr>
    </w:tbl>
    <w:p w14:paraId="247064B6" w14:textId="2AA6D6BA" w:rsidR="00914316" w:rsidRPr="00DF5CD1" w:rsidRDefault="00914316" w:rsidP="00F144C7">
      <w:pPr>
        <w:pStyle w:val="BodyText"/>
        <w:spacing w:line="276" w:lineRule="auto"/>
        <w:ind w:left="0"/>
        <w:rPr>
          <w:rFonts w:ascii="Avenir Next" w:hAnsi="Avenir Next" w:cs="Avenir Regular"/>
          <w:color w:val="000000" w:themeColor="text1"/>
          <w:sz w:val="24"/>
          <w:szCs w:val="24"/>
        </w:rPr>
      </w:pPr>
    </w:p>
    <w:p w14:paraId="5010F236" w14:textId="576778D6" w:rsidR="00E24C24" w:rsidRPr="00DF5CD1" w:rsidRDefault="00E24C24" w:rsidP="00F144C7">
      <w:pPr>
        <w:pStyle w:val="BodyText"/>
        <w:spacing w:line="276" w:lineRule="auto"/>
        <w:ind w:left="0"/>
        <w:rPr>
          <w:rFonts w:ascii="Avenir Next" w:hAnsi="Avenir Next" w:cs="Avenir Regular"/>
          <w:color w:val="000000" w:themeColor="text1"/>
          <w:sz w:val="24"/>
          <w:szCs w:val="24"/>
        </w:rPr>
      </w:pPr>
      <w:r w:rsidRPr="00DF5CD1">
        <w:rPr>
          <w:rFonts w:ascii="Avenir Next" w:hAnsi="Avenir Next" w:cs="Avenir Regular"/>
          <w:color w:val="000000" w:themeColor="text1"/>
          <w:sz w:val="24"/>
          <w:szCs w:val="24"/>
        </w:rPr>
        <w:t>TO</w:t>
      </w:r>
      <w:r w:rsidRPr="00DF5CD1">
        <w:rPr>
          <w:rFonts w:ascii="Avenir Next" w:hAnsi="Avenir Next" w:cs="Avenir Regular"/>
          <w:color w:val="000000" w:themeColor="text1"/>
          <w:w w:val="120"/>
          <w:sz w:val="24"/>
          <w:szCs w:val="24"/>
        </w:rPr>
        <w:t xml:space="preserve"> </w:t>
      </w:r>
      <w:r w:rsidRPr="00DF5CD1">
        <w:rPr>
          <w:rFonts w:ascii="Avenir Next" w:hAnsi="Avenir Next" w:cs="Avenir Regular"/>
          <w:b/>
          <w:bCs/>
          <w:color w:val="000000" w:themeColor="text1"/>
          <w:sz w:val="24"/>
          <w:szCs w:val="24"/>
        </w:rPr>
        <w:fldChar w:fldCharType="begin">
          <w:ffData>
            <w:name w:val=""/>
            <w:enabled/>
            <w:calcOnExit w:val="0"/>
            <w:textInput>
              <w:default w:val="[Receiver Name]"/>
              <w:format w:val="TITLE CASE"/>
            </w:textInput>
          </w:ffData>
        </w:fldChar>
      </w:r>
      <w:r w:rsidRPr="00DF5CD1">
        <w:rPr>
          <w:rFonts w:ascii="Avenir Next" w:hAnsi="Avenir Next" w:cs="Avenir Regular"/>
          <w:b/>
          <w:bCs/>
          <w:color w:val="000000" w:themeColor="text1"/>
          <w:sz w:val="24"/>
          <w:szCs w:val="24"/>
        </w:rPr>
        <w:instrText xml:space="preserve"> FORMTEXT </w:instrText>
      </w:r>
      <w:r w:rsidRPr="00DF5CD1">
        <w:rPr>
          <w:rFonts w:ascii="Avenir Next" w:hAnsi="Avenir Next" w:cs="Avenir Regular"/>
          <w:b/>
          <w:bCs/>
          <w:color w:val="000000" w:themeColor="text1"/>
          <w:sz w:val="24"/>
          <w:szCs w:val="24"/>
        </w:rPr>
      </w:r>
      <w:r w:rsidRPr="00DF5CD1">
        <w:rPr>
          <w:rFonts w:ascii="Avenir Next" w:hAnsi="Avenir Next" w:cs="Avenir Regular"/>
          <w:b/>
          <w:bCs/>
          <w:color w:val="000000" w:themeColor="text1"/>
          <w:sz w:val="24"/>
          <w:szCs w:val="24"/>
        </w:rPr>
        <w:fldChar w:fldCharType="separate"/>
      </w:r>
      <w:r w:rsidRPr="00DF5CD1">
        <w:rPr>
          <w:rFonts w:ascii="Avenir Next" w:hAnsi="Avenir Next" w:cs="Avenir Regular"/>
          <w:b/>
          <w:bCs/>
          <w:noProof/>
          <w:color w:val="000000" w:themeColor="text1"/>
          <w:sz w:val="24"/>
          <w:szCs w:val="24"/>
        </w:rPr>
        <w:t>[Receiver Name]</w:t>
      </w:r>
      <w:r w:rsidRPr="00DF5CD1">
        <w:rPr>
          <w:rFonts w:ascii="Avenir Next" w:hAnsi="Avenir Next" w:cs="Avenir Regular"/>
          <w:b/>
          <w:bCs/>
          <w:color w:val="000000" w:themeColor="text1"/>
          <w:sz w:val="24"/>
          <w:szCs w:val="24"/>
        </w:rPr>
        <w:fldChar w:fldCharType="end"/>
      </w:r>
      <w:r w:rsidRPr="00DF5CD1">
        <w:rPr>
          <w:rFonts w:ascii="Avenir Next" w:hAnsi="Avenir Next" w:cs="Avenir Regular"/>
          <w:color w:val="000000" w:themeColor="text1"/>
          <w:sz w:val="24"/>
          <w:szCs w:val="24"/>
        </w:rPr>
        <w:t xml:space="preserve"> </w:t>
      </w:r>
      <w:r w:rsidRPr="00DF5CD1">
        <w:rPr>
          <w:rFonts w:ascii="Avenir Next" w:hAnsi="Avenir Next" w:cs="Avenir Regular"/>
          <w:b/>
          <w:bCs/>
          <w:color w:val="000000" w:themeColor="text1"/>
          <w:sz w:val="24"/>
          <w:szCs w:val="24"/>
        </w:rPr>
        <w:fldChar w:fldCharType="begin">
          <w:ffData>
            <w:name w:val=""/>
            <w:enabled/>
            <w:calcOnExit w:val="0"/>
            <w:textInput>
              <w:default w:val="[Receiver Title]"/>
            </w:textInput>
          </w:ffData>
        </w:fldChar>
      </w:r>
      <w:r w:rsidRPr="00DF5CD1">
        <w:rPr>
          <w:rFonts w:ascii="Avenir Next" w:hAnsi="Avenir Next" w:cs="Avenir Regular"/>
          <w:b/>
          <w:bCs/>
          <w:color w:val="000000" w:themeColor="text1"/>
          <w:sz w:val="24"/>
          <w:szCs w:val="24"/>
        </w:rPr>
        <w:instrText xml:space="preserve"> FORMTEXT </w:instrText>
      </w:r>
      <w:r w:rsidRPr="00DF5CD1">
        <w:rPr>
          <w:rFonts w:ascii="Avenir Next" w:hAnsi="Avenir Next" w:cs="Avenir Regular"/>
          <w:b/>
          <w:bCs/>
          <w:color w:val="000000" w:themeColor="text1"/>
          <w:sz w:val="24"/>
          <w:szCs w:val="24"/>
        </w:rPr>
      </w:r>
      <w:r w:rsidRPr="00DF5CD1">
        <w:rPr>
          <w:rFonts w:ascii="Avenir Next" w:hAnsi="Avenir Next" w:cs="Avenir Regular"/>
          <w:b/>
          <w:bCs/>
          <w:color w:val="000000" w:themeColor="text1"/>
          <w:sz w:val="24"/>
          <w:szCs w:val="24"/>
        </w:rPr>
        <w:fldChar w:fldCharType="separate"/>
      </w:r>
      <w:r w:rsidRPr="00DF5CD1">
        <w:rPr>
          <w:rFonts w:ascii="Avenir Next" w:hAnsi="Avenir Next" w:cs="Avenir Regular"/>
          <w:b/>
          <w:bCs/>
          <w:noProof/>
          <w:color w:val="000000" w:themeColor="text1"/>
          <w:sz w:val="24"/>
          <w:szCs w:val="24"/>
        </w:rPr>
        <w:t>[Receiver Title]</w:t>
      </w:r>
      <w:r w:rsidRPr="00DF5CD1">
        <w:rPr>
          <w:rFonts w:ascii="Avenir Next" w:hAnsi="Avenir Next" w:cs="Avenir Regular"/>
          <w:b/>
          <w:bCs/>
          <w:color w:val="000000" w:themeColor="text1"/>
          <w:sz w:val="24"/>
          <w:szCs w:val="24"/>
        </w:rPr>
        <w:fldChar w:fldCharType="end"/>
      </w:r>
      <w:r w:rsidR="00F144C7" w:rsidRPr="00DF5CD1">
        <w:rPr>
          <w:rFonts w:ascii="Avenir Next" w:hAnsi="Avenir Next" w:cs="Avenir Regular"/>
          <w:b/>
          <w:bCs/>
          <w:color w:val="000000" w:themeColor="text1"/>
          <w:sz w:val="24"/>
          <w:szCs w:val="24"/>
        </w:rPr>
        <w:br/>
      </w:r>
    </w:p>
    <w:p w14:paraId="0C9A74C8" w14:textId="77777777" w:rsidR="005B33EF" w:rsidRPr="00DF5CD1" w:rsidRDefault="005B33EF" w:rsidP="00F144C7">
      <w:pPr>
        <w:pStyle w:val="NormalWeb"/>
        <w:spacing w:before="0" w:beforeAutospacing="0" w:after="0" w:afterAutospacing="0" w:line="276" w:lineRule="auto"/>
        <w:rPr>
          <w:rFonts w:ascii="Avenir Next" w:eastAsia="Century Gothic" w:hAnsi="Avenir Next" w:cs="Century Gothic"/>
          <w:color w:val="000000" w:themeColor="text1"/>
        </w:rPr>
      </w:pPr>
      <w:r w:rsidRPr="0075265B">
        <w:rPr>
          <w:rFonts w:ascii="Avenir Next" w:eastAsia="Century Gothic" w:hAnsi="Avenir Next" w:cs="Century Gothic"/>
          <w:b/>
          <w:bCs/>
          <w:color w:val="000000" w:themeColor="text1"/>
        </w:rPr>
        <w:t>Re:</w:t>
      </w:r>
      <w:r w:rsidRPr="00DF5CD1">
        <w:rPr>
          <w:rFonts w:ascii="Avenir Next" w:eastAsia="Century Gothic" w:hAnsi="Avenir Next" w:cs="Century Gothic"/>
          <w:color w:val="000000" w:themeColor="text1"/>
        </w:rPr>
        <w:t xml:space="preserve"> Declining You Credit Application</w:t>
      </w:r>
    </w:p>
    <w:p w14:paraId="1C7EDE85" w14:textId="77777777" w:rsidR="005B33EF" w:rsidRPr="00DF5CD1" w:rsidRDefault="005B33EF" w:rsidP="00F144C7">
      <w:pPr>
        <w:pStyle w:val="NormalWeb"/>
        <w:spacing w:before="0" w:beforeAutospacing="0" w:after="0" w:afterAutospacing="0" w:line="276" w:lineRule="auto"/>
        <w:rPr>
          <w:rFonts w:ascii="Avenir Next" w:eastAsia="Century Gothic" w:hAnsi="Avenir Next" w:cs="Century Gothic"/>
          <w:color w:val="000000" w:themeColor="text1"/>
        </w:rPr>
      </w:pPr>
    </w:p>
    <w:p w14:paraId="4A2B6131" w14:textId="77777777" w:rsidR="005B33EF" w:rsidRPr="00DF5CD1" w:rsidRDefault="005B33EF" w:rsidP="00F144C7">
      <w:pPr>
        <w:pStyle w:val="NormalWeb"/>
        <w:spacing w:before="0" w:beforeAutospacing="0" w:after="0" w:afterAutospacing="0" w:line="276" w:lineRule="auto"/>
        <w:rPr>
          <w:rFonts w:ascii="Avenir Next" w:eastAsia="Century Gothic" w:hAnsi="Avenir Next" w:cs="Century Gothic"/>
          <w:color w:val="000000" w:themeColor="text1"/>
        </w:rPr>
      </w:pPr>
      <w:r w:rsidRPr="00DF5CD1">
        <w:rPr>
          <w:rFonts w:ascii="Avenir Next" w:eastAsia="Century Gothic" w:hAnsi="Avenir Next" w:cs="Century Gothic"/>
          <w:color w:val="000000" w:themeColor="text1"/>
        </w:rPr>
        <w:t xml:space="preserve">Dear Mr. </w:t>
      </w:r>
      <w:proofErr w:type="spellStart"/>
      <w:r w:rsidRPr="00DF5CD1">
        <w:rPr>
          <w:rFonts w:ascii="Avenir Next" w:eastAsia="Century Gothic" w:hAnsi="Avenir Next" w:cs="Century Gothic"/>
          <w:color w:val="000000" w:themeColor="text1"/>
        </w:rPr>
        <w:t>Kentin</w:t>
      </w:r>
      <w:proofErr w:type="spellEnd"/>
      <w:r w:rsidRPr="00DF5CD1">
        <w:rPr>
          <w:rFonts w:ascii="Avenir Next" w:eastAsia="Century Gothic" w:hAnsi="Avenir Next" w:cs="Century Gothic"/>
          <w:color w:val="000000" w:themeColor="text1"/>
        </w:rPr>
        <w:t>,</w:t>
      </w:r>
    </w:p>
    <w:p w14:paraId="7D3C7C93" w14:textId="77777777" w:rsidR="005B33EF" w:rsidRPr="00DF5CD1" w:rsidRDefault="005B33EF" w:rsidP="00F144C7">
      <w:pPr>
        <w:pStyle w:val="NormalWeb"/>
        <w:spacing w:before="0" w:beforeAutospacing="0" w:after="0" w:afterAutospacing="0" w:line="276" w:lineRule="auto"/>
        <w:rPr>
          <w:rFonts w:ascii="Avenir Next" w:eastAsia="Century Gothic" w:hAnsi="Avenir Next" w:cs="Century Gothic"/>
          <w:color w:val="000000" w:themeColor="text1"/>
        </w:rPr>
      </w:pPr>
    </w:p>
    <w:p w14:paraId="14840333" w14:textId="77777777" w:rsidR="005B33EF" w:rsidRPr="00DF5CD1" w:rsidRDefault="005B33EF" w:rsidP="00F144C7">
      <w:pPr>
        <w:pStyle w:val="NormalWeb"/>
        <w:spacing w:before="0" w:beforeAutospacing="0" w:after="0" w:afterAutospacing="0" w:line="276" w:lineRule="auto"/>
        <w:rPr>
          <w:rFonts w:ascii="Avenir Next" w:eastAsia="Century Gothic" w:hAnsi="Avenir Next" w:cs="Century Gothic"/>
          <w:color w:val="000000" w:themeColor="text1"/>
        </w:rPr>
      </w:pPr>
      <w:r w:rsidRPr="00DF5CD1">
        <w:rPr>
          <w:rFonts w:ascii="Avenir Next" w:eastAsia="Century Gothic" w:hAnsi="Avenir Next" w:cs="Century Gothic"/>
          <w:color w:val="000000" w:themeColor="text1"/>
        </w:rPr>
        <w:t>Thank you for your recent credit application with our company, we really appreciate your efforts as well as interest in doing business with our company.</w:t>
      </w:r>
    </w:p>
    <w:p w14:paraId="1B765502" w14:textId="77777777" w:rsidR="00972135" w:rsidRPr="00DF5CD1" w:rsidRDefault="00972135" w:rsidP="00F144C7">
      <w:pPr>
        <w:pStyle w:val="NormalWeb"/>
        <w:spacing w:before="0" w:beforeAutospacing="0" w:after="0" w:afterAutospacing="0" w:line="276" w:lineRule="auto"/>
        <w:rPr>
          <w:rFonts w:ascii="Avenir Next" w:eastAsia="Century Gothic" w:hAnsi="Avenir Next" w:cs="Century Gothic"/>
          <w:color w:val="000000" w:themeColor="text1"/>
        </w:rPr>
      </w:pPr>
    </w:p>
    <w:p w14:paraId="277B6F4E" w14:textId="77777777" w:rsidR="005B33EF" w:rsidRPr="00DF5CD1" w:rsidRDefault="005B33EF" w:rsidP="00F144C7">
      <w:pPr>
        <w:pStyle w:val="NormalWeb"/>
        <w:spacing w:before="0" w:beforeAutospacing="0" w:after="0" w:afterAutospacing="0" w:line="276" w:lineRule="auto"/>
        <w:rPr>
          <w:rFonts w:ascii="Avenir Next" w:eastAsia="Century Gothic" w:hAnsi="Avenir Next" w:cs="Century Gothic"/>
          <w:color w:val="000000" w:themeColor="text1"/>
        </w:rPr>
      </w:pPr>
      <w:r w:rsidRPr="00DF5CD1">
        <w:rPr>
          <w:rFonts w:ascii="Avenir Next" w:eastAsia="Century Gothic" w:hAnsi="Avenir Next" w:cs="Century Gothic"/>
          <w:color w:val="000000" w:themeColor="text1"/>
        </w:rPr>
        <w:t>Regretfully, this letter is being sent to notify you that your application has been declined due to the fact that your credit accruals are too high. In relevance to our policies and evaluation criteria, we don’t approve credit applications from individuals or businesses/organizations with creditworthiness below an average of 600.</w:t>
      </w:r>
    </w:p>
    <w:p w14:paraId="353AD0C5" w14:textId="77777777" w:rsidR="00972135" w:rsidRPr="00DF5CD1" w:rsidRDefault="00972135" w:rsidP="00F144C7">
      <w:pPr>
        <w:pStyle w:val="NormalWeb"/>
        <w:spacing w:before="0" w:beforeAutospacing="0" w:after="0" w:afterAutospacing="0" w:line="276" w:lineRule="auto"/>
        <w:rPr>
          <w:rFonts w:ascii="Avenir Next" w:eastAsia="Century Gothic" w:hAnsi="Avenir Next" w:cs="Century Gothic"/>
          <w:color w:val="000000" w:themeColor="text1"/>
        </w:rPr>
      </w:pPr>
    </w:p>
    <w:p w14:paraId="4569CA85" w14:textId="77777777" w:rsidR="005B33EF" w:rsidRPr="00DF5CD1" w:rsidRDefault="005B33EF" w:rsidP="00F144C7">
      <w:pPr>
        <w:pStyle w:val="NormalWeb"/>
        <w:spacing w:before="0" w:beforeAutospacing="0" w:after="0" w:afterAutospacing="0" w:line="276" w:lineRule="auto"/>
        <w:rPr>
          <w:rFonts w:ascii="Avenir Next" w:eastAsia="Century Gothic" w:hAnsi="Avenir Next" w:cs="Century Gothic"/>
          <w:color w:val="000000" w:themeColor="text1"/>
        </w:rPr>
      </w:pPr>
      <w:r w:rsidRPr="00DF5CD1">
        <w:rPr>
          <w:rFonts w:ascii="Avenir Next" w:eastAsia="Century Gothic" w:hAnsi="Avenir Next" w:cs="Century Gothic"/>
          <w:color w:val="000000" w:themeColor="text1"/>
        </w:rPr>
        <w:t>After conducting a thorough analysis of your company in relevance to the information you presented to us, we discovered that you owe amounts amounting close to $346,000, and comparing this to your total assets it gives us an average of 555 creditworthiness.</w:t>
      </w:r>
    </w:p>
    <w:p w14:paraId="28868F68" w14:textId="77777777" w:rsidR="00972135" w:rsidRPr="00DF5CD1" w:rsidRDefault="00972135" w:rsidP="00F144C7">
      <w:pPr>
        <w:pStyle w:val="NormalWeb"/>
        <w:spacing w:before="0" w:beforeAutospacing="0" w:after="0" w:afterAutospacing="0" w:line="276" w:lineRule="auto"/>
        <w:rPr>
          <w:rFonts w:ascii="Avenir Next" w:eastAsia="Century Gothic" w:hAnsi="Avenir Next" w:cs="Century Gothic"/>
          <w:color w:val="000000" w:themeColor="text1"/>
        </w:rPr>
      </w:pPr>
    </w:p>
    <w:p w14:paraId="068B193A" w14:textId="77777777" w:rsidR="005B33EF" w:rsidRPr="00DF5CD1" w:rsidRDefault="005B33EF" w:rsidP="00F144C7">
      <w:pPr>
        <w:pStyle w:val="NormalWeb"/>
        <w:spacing w:before="0" w:beforeAutospacing="0" w:after="0" w:afterAutospacing="0" w:line="276" w:lineRule="auto"/>
        <w:rPr>
          <w:rFonts w:ascii="Avenir Next" w:eastAsia="Century Gothic" w:hAnsi="Avenir Next" w:cs="Century Gothic"/>
          <w:color w:val="000000" w:themeColor="text1"/>
        </w:rPr>
      </w:pPr>
      <w:r w:rsidRPr="00DF5CD1">
        <w:rPr>
          <w:rFonts w:ascii="Avenir Next" w:eastAsia="Century Gothic" w:hAnsi="Avenir Next" w:cs="Century Gothic"/>
          <w:color w:val="000000" w:themeColor="text1"/>
        </w:rPr>
        <w:t>Nonetheless, you have the right to conform to the scope as well nature of the information stated in this letter. As long as it is not less than 14 (fourteen) days from the date you receive this notification.</w:t>
      </w:r>
    </w:p>
    <w:p w14:paraId="03AB67CA" w14:textId="77777777" w:rsidR="00972135" w:rsidRPr="00DF5CD1" w:rsidRDefault="00972135" w:rsidP="00F144C7">
      <w:pPr>
        <w:pStyle w:val="NormalWeb"/>
        <w:spacing w:before="0" w:beforeAutospacing="0" w:after="0" w:afterAutospacing="0" w:line="276" w:lineRule="auto"/>
        <w:rPr>
          <w:rFonts w:ascii="Avenir Next" w:eastAsia="Century Gothic" w:hAnsi="Avenir Next" w:cs="Century Gothic"/>
          <w:color w:val="000000" w:themeColor="text1"/>
        </w:rPr>
      </w:pPr>
    </w:p>
    <w:p w14:paraId="656D808E" w14:textId="6D6C7B64" w:rsidR="005B33EF" w:rsidRPr="00DF5CD1" w:rsidRDefault="005B33EF" w:rsidP="00F144C7">
      <w:pPr>
        <w:pStyle w:val="NormalWeb"/>
        <w:spacing w:before="0" w:beforeAutospacing="0" w:after="0" w:afterAutospacing="0" w:line="276" w:lineRule="auto"/>
        <w:rPr>
          <w:rFonts w:ascii="Avenir Next" w:eastAsia="Century Gothic" w:hAnsi="Avenir Next" w:cs="Century Gothic"/>
          <w:color w:val="000000" w:themeColor="text1"/>
        </w:rPr>
      </w:pPr>
      <w:r w:rsidRPr="00DF5CD1">
        <w:rPr>
          <w:rFonts w:ascii="Avenir Next" w:eastAsia="Century Gothic" w:hAnsi="Avenir Next" w:cs="Century Gothic"/>
          <w:color w:val="000000" w:themeColor="text1"/>
        </w:rPr>
        <w:t>Meanwhile, we can offer our services as well as professionalism in credit resolving to assist you in improving your creditworthiness value. Our company is customer-focused</w:t>
      </w:r>
      <w:r w:rsidR="00972135" w:rsidRPr="00DF5CD1">
        <w:rPr>
          <w:rFonts w:ascii="Avenir Next" w:eastAsia="Century Gothic" w:hAnsi="Avenir Next" w:cs="Century Gothic"/>
          <w:color w:val="000000" w:themeColor="text1"/>
        </w:rPr>
        <w:t xml:space="preserve"> </w:t>
      </w:r>
      <w:r w:rsidRPr="00DF5CD1">
        <w:rPr>
          <w:rFonts w:ascii="Avenir Next" w:eastAsia="Century Gothic" w:hAnsi="Avenir Next" w:cs="Century Gothic"/>
          <w:color w:val="000000" w:themeColor="text1"/>
        </w:rPr>
        <w:t>and values its customers, and for that, we look forward to being of any assistance to you as well keeping up our current relationship for future endeavors.</w:t>
      </w:r>
    </w:p>
    <w:p w14:paraId="04104B2F" w14:textId="77777777" w:rsidR="005B33EF" w:rsidRPr="00DF5CD1" w:rsidRDefault="005B33EF" w:rsidP="00F144C7">
      <w:pPr>
        <w:pStyle w:val="NormalWeb"/>
        <w:spacing w:before="0" w:beforeAutospacing="0" w:after="0" w:afterAutospacing="0" w:line="276" w:lineRule="auto"/>
        <w:rPr>
          <w:rFonts w:ascii="Avenir Next" w:eastAsia="Century Gothic" w:hAnsi="Avenir Next" w:cs="Century Gothic"/>
          <w:color w:val="000000" w:themeColor="text1"/>
        </w:rPr>
      </w:pPr>
    </w:p>
    <w:p w14:paraId="113A8C34" w14:textId="77777777" w:rsidR="00B62647" w:rsidRPr="00DF5CD1" w:rsidRDefault="005B33EF" w:rsidP="00F144C7">
      <w:pPr>
        <w:pStyle w:val="NormalWeb"/>
        <w:spacing w:before="0" w:beforeAutospacing="0" w:after="0" w:afterAutospacing="0" w:line="276" w:lineRule="auto"/>
        <w:rPr>
          <w:rFonts w:ascii="Avenir Next" w:eastAsia="Century Gothic" w:hAnsi="Avenir Next" w:cs="Century Gothic"/>
          <w:color w:val="000000" w:themeColor="text1"/>
        </w:rPr>
      </w:pPr>
      <w:r w:rsidRPr="00DF5CD1">
        <w:rPr>
          <w:rFonts w:ascii="Avenir Next" w:eastAsia="Century Gothic" w:hAnsi="Avenir Next" w:cs="Century Gothic"/>
          <w:color w:val="000000" w:themeColor="text1"/>
        </w:rPr>
        <w:t xml:space="preserve">Sincerely, </w:t>
      </w:r>
    </w:p>
    <w:p w14:paraId="61649584" w14:textId="77777777" w:rsidR="00972135" w:rsidRPr="00DF5CD1" w:rsidRDefault="00972135" w:rsidP="00F144C7">
      <w:pPr>
        <w:pStyle w:val="NormalWeb"/>
        <w:spacing w:before="0" w:beforeAutospacing="0" w:after="0" w:afterAutospacing="0" w:line="276" w:lineRule="auto"/>
        <w:rPr>
          <w:rFonts w:ascii="Avenir Next" w:eastAsia="Century Gothic" w:hAnsi="Avenir Next" w:cs="Century Gothic"/>
          <w:color w:val="000000" w:themeColor="text1"/>
        </w:rPr>
      </w:pPr>
    </w:p>
    <w:p w14:paraId="27F08DE9" w14:textId="1404A4FF" w:rsidR="005B33EF" w:rsidRPr="00DF5CD1" w:rsidRDefault="005B33EF" w:rsidP="00F144C7">
      <w:pPr>
        <w:pStyle w:val="NormalWeb"/>
        <w:spacing w:before="0" w:beforeAutospacing="0" w:after="0" w:afterAutospacing="0" w:line="276" w:lineRule="auto"/>
        <w:rPr>
          <w:rFonts w:ascii="Avenir Next" w:hAnsi="Avenir Next"/>
          <w:b/>
          <w:bCs/>
          <w:color w:val="000000" w:themeColor="text1"/>
        </w:rPr>
      </w:pPr>
      <w:r w:rsidRPr="00DF5CD1">
        <w:rPr>
          <w:rFonts w:ascii="Avenir Next" w:hAnsi="Avenir Next"/>
          <w:b/>
          <w:bCs/>
          <w:color w:val="000000" w:themeColor="text1"/>
        </w:rPr>
        <w:fldChar w:fldCharType="begin">
          <w:ffData>
            <w:name w:val="Text8"/>
            <w:enabled/>
            <w:calcOnExit w:val="0"/>
            <w:textInput>
              <w:default w:val="[Signature]"/>
            </w:textInput>
          </w:ffData>
        </w:fldChar>
      </w:r>
      <w:bookmarkStart w:id="6" w:name="Text8"/>
      <w:r w:rsidRPr="00DF5CD1">
        <w:rPr>
          <w:rFonts w:ascii="Avenir Next" w:hAnsi="Avenir Next"/>
          <w:b/>
          <w:bCs/>
          <w:color w:val="000000" w:themeColor="text1"/>
        </w:rPr>
        <w:instrText xml:space="preserve"> FORMTEXT </w:instrText>
      </w:r>
      <w:r w:rsidRPr="00DF5CD1">
        <w:rPr>
          <w:rFonts w:ascii="Avenir Next" w:hAnsi="Avenir Next"/>
          <w:b/>
          <w:bCs/>
          <w:color w:val="000000" w:themeColor="text1"/>
        </w:rPr>
      </w:r>
      <w:r w:rsidRPr="00DF5CD1">
        <w:rPr>
          <w:rFonts w:ascii="Avenir Next" w:hAnsi="Avenir Next"/>
          <w:b/>
          <w:bCs/>
          <w:color w:val="000000" w:themeColor="text1"/>
        </w:rPr>
        <w:fldChar w:fldCharType="separate"/>
      </w:r>
      <w:r w:rsidRPr="00DF5CD1">
        <w:rPr>
          <w:rFonts w:ascii="Avenir Next" w:hAnsi="Avenir Next"/>
          <w:b/>
          <w:bCs/>
          <w:noProof/>
          <w:color w:val="000000" w:themeColor="text1"/>
        </w:rPr>
        <w:t>[Signature]</w:t>
      </w:r>
      <w:r w:rsidRPr="00DF5CD1">
        <w:rPr>
          <w:rFonts w:ascii="Avenir Next" w:hAnsi="Avenir Next"/>
          <w:b/>
          <w:bCs/>
          <w:color w:val="000000" w:themeColor="text1"/>
        </w:rPr>
        <w:fldChar w:fldCharType="end"/>
      </w:r>
      <w:bookmarkEnd w:id="6"/>
    </w:p>
    <w:p w14:paraId="00210340" w14:textId="11EC0E62" w:rsidR="005B33EF" w:rsidRPr="00DF5CD1" w:rsidRDefault="005B33EF" w:rsidP="00F144C7">
      <w:pPr>
        <w:pStyle w:val="NormalWeb"/>
        <w:spacing w:before="0" w:beforeAutospacing="0" w:after="0" w:afterAutospacing="0" w:line="276" w:lineRule="auto"/>
        <w:rPr>
          <w:rFonts w:ascii="Avenir Next" w:eastAsia="Century Gothic" w:hAnsi="Avenir Next" w:cs="Century Gothic"/>
          <w:color w:val="000000" w:themeColor="text1"/>
        </w:rPr>
      </w:pPr>
      <w:r w:rsidRPr="00DF5CD1">
        <w:rPr>
          <w:rFonts w:ascii="Avenir Next" w:eastAsia="Century Gothic" w:hAnsi="Avenir Next" w:cs="Century Gothic"/>
          <w:color w:val="000000" w:themeColor="text1"/>
        </w:rPr>
        <w:t>Clara Oswald</w:t>
      </w:r>
    </w:p>
    <w:p w14:paraId="52010B1A" w14:textId="070F3A85" w:rsidR="00EA7821" w:rsidRPr="00DF5CD1" w:rsidRDefault="005B33EF" w:rsidP="00F144C7">
      <w:pPr>
        <w:pStyle w:val="NormalWeb"/>
        <w:spacing w:before="0" w:beforeAutospacing="0" w:after="0" w:afterAutospacing="0" w:line="276" w:lineRule="auto"/>
        <w:rPr>
          <w:rFonts w:ascii="Avenir Next" w:eastAsia="Century Gothic" w:hAnsi="Avenir Next" w:cs="Century Gothic"/>
          <w:color w:val="000000" w:themeColor="text1"/>
        </w:rPr>
      </w:pPr>
      <w:r w:rsidRPr="00DF5CD1">
        <w:rPr>
          <w:rFonts w:ascii="Avenir Next" w:eastAsia="Century Gothic" w:hAnsi="Avenir Next" w:cs="Century Gothic"/>
          <w:color w:val="000000" w:themeColor="text1"/>
        </w:rPr>
        <w:t xml:space="preserve">Regional Credit Manager </w:t>
      </w:r>
    </w:p>
    <w:sectPr w:rsidR="00EA7821" w:rsidRPr="00DF5CD1"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3577" w14:textId="77777777" w:rsidR="006F16B6" w:rsidRDefault="006F16B6" w:rsidP="0026600A">
      <w:r>
        <w:separator/>
      </w:r>
    </w:p>
  </w:endnote>
  <w:endnote w:type="continuationSeparator" w:id="0">
    <w:p w14:paraId="094B1BCA" w14:textId="77777777" w:rsidR="006F16B6" w:rsidRDefault="006F16B6"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Avenir Regular">
    <w:altName w:val="Arial"/>
    <w:panose1 w:val="00000000000000000000"/>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4D17" w14:textId="77777777" w:rsidR="006B4FC3" w:rsidRDefault="006B4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5259" w14:textId="1D786B8F" w:rsidR="006B4FC3" w:rsidRPr="006B4FC3" w:rsidRDefault="006B4FC3" w:rsidP="006B4FC3">
    <w:pPr>
      <w:pStyle w:val="Footer"/>
    </w:pPr>
    <w:r>
      <w:rPr>
        <w:noProof/>
      </w:rPr>
      <w:drawing>
        <wp:inline distT="0" distB="0" distL="0" distR="0" wp14:anchorId="2FC30346" wp14:editId="6761625A">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6BB5" w14:textId="77777777" w:rsidR="006B4FC3" w:rsidRDefault="006B4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E6D3" w14:textId="77777777" w:rsidR="006F16B6" w:rsidRDefault="006F16B6" w:rsidP="0026600A">
      <w:r>
        <w:separator/>
      </w:r>
    </w:p>
  </w:footnote>
  <w:footnote w:type="continuationSeparator" w:id="0">
    <w:p w14:paraId="101C72A2" w14:textId="77777777" w:rsidR="006F16B6" w:rsidRDefault="006F16B6"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C1BE" w14:textId="77777777" w:rsidR="006B4FC3" w:rsidRDefault="006B4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1850" w14:textId="77777777" w:rsidR="006B4FC3" w:rsidRDefault="006B4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C5C" w14:textId="77777777" w:rsidR="006B4FC3" w:rsidRDefault="006B4F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26113E"/>
    <w:rsid w:val="0026600A"/>
    <w:rsid w:val="002A4E50"/>
    <w:rsid w:val="002F61C8"/>
    <w:rsid w:val="00313969"/>
    <w:rsid w:val="004855FC"/>
    <w:rsid w:val="005B33EF"/>
    <w:rsid w:val="00671EFC"/>
    <w:rsid w:val="006B4FC3"/>
    <w:rsid w:val="006B6D77"/>
    <w:rsid w:val="006F16B6"/>
    <w:rsid w:val="006F5135"/>
    <w:rsid w:val="0075265B"/>
    <w:rsid w:val="00785BAC"/>
    <w:rsid w:val="007E732A"/>
    <w:rsid w:val="008130E9"/>
    <w:rsid w:val="008F2A8B"/>
    <w:rsid w:val="00914316"/>
    <w:rsid w:val="00972135"/>
    <w:rsid w:val="00B10937"/>
    <w:rsid w:val="00B57C30"/>
    <w:rsid w:val="00B62647"/>
    <w:rsid w:val="00B76B23"/>
    <w:rsid w:val="00BA3A12"/>
    <w:rsid w:val="00BA67E8"/>
    <w:rsid w:val="00BB24EB"/>
    <w:rsid w:val="00C5361F"/>
    <w:rsid w:val="00C57849"/>
    <w:rsid w:val="00CF3085"/>
    <w:rsid w:val="00DF5CD1"/>
    <w:rsid w:val="00E24C24"/>
    <w:rsid w:val="00EA7821"/>
    <w:rsid w:val="00EC155C"/>
    <w:rsid w:val="00F03909"/>
    <w:rsid w:val="00F144C7"/>
    <w:rsid w:val="00F20B34"/>
    <w:rsid w:val="00F84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2A8B"/>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Tosiba</cp:lastModifiedBy>
  <cp:revision>5</cp:revision>
  <cp:lastPrinted>2023-02-20T10:07:00Z</cp:lastPrinted>
  <dcterms:created xsi:type="dcterms:W3CDTF">2023-04-27T07:09:00Z</dcterms:created>
  <dcterms:modified xsi:type="dcterms:W3CDTF">2023-05-11T15:15:00Z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