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4D82CA6A" w:rsidR="004D0C4F" w:rsidRPr="004C0C66" w:rsidRDefault="00487606" w:rsidP="00C84D4C">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4C0C66">
        <w:rPr>
          <w:rFonts w:ascii="Segoe UI" w:hAnsi="Segoe UI" w:cs="Segoe UI"/>
          <w:b/>
          <w:bCs/>
          <w:color w:val="000000" w:themeColor="text1"/>
          <w:sz w:val="28"/>
          <w:szCs w:val="28"/>
        </w:rPr>
        <w:t>AI-Based Language Translation App</w:t>
      </w:r>
      <w:r w:rsidR="00607C64" w:rsidRPr="004C0C66">
        <w:rPr>
          <w:rFonts w:ascii="Segoe UI" w:eastAsia="Times New Roman" w:hAnsi="Segoe UI" w:cs="Segoe UI"/>
          <w:color w:val="000000" w:themeColor="text1"/>
          <w:kern w:val="36"/>
          <w:sz w:val="28"/>
          <w:szCs w:val="28"/>
          <w14:ligatures w14:val="none"/>
        </w:rPr>
        <w:br/>
      </w:r>
      <w:r w:rsidR="00BB7E0B" w:rsidRPr="004C0C66">
        <w:rPr>
          <w:rFonts w:ascii="Segoe UI" w:eastAsia="Times New Roman" w:hAnsi="Segoe UI" w:cs="Segoe UI"/>
          <w:b/>
          <w:bCs/>
          <w:color w:val="000000" w:themeColor="text1"/>
          <w:kern w:val="36"/>
          <w:sz w:val="40"/>
          <w:szCs w:val="40"/>
          <w14:ligatures w14:val="none"/>
        </w:rPr>
        <w:t>COMPETITIVE MARKETING ANAYSIS</w:t>
      </w:r>
    </w:p>
    <w:p w14:paraId="0EA5F16B" w14:textId="0F2B5CFB" w:rsidR="00975E92" w:rsidRPr="00975E92" w:rsidRDefault="00C84D4C" w:rsidP="00C84D4C">
      <w:pPr>
        <w:pStyle w:val="Heading2"/>
        <w:spacing w:before="240" w:beforeAutospacing="0" w:after="0" w:afterAutospacing="0" w:line="276" w:lineRule="auto"/>
        <w:rPr>
          <w:rFonts w:ascii="Segoe UI" w:hAnsi="Segoe UI" w:cs="Segoe UI"/>
          <w:color w:val="E31C60"/>
          <w:sz w:val="16"/>
          <w:szCs w:val="16"/>
        </w:rPr>
      </w:pPr>
      <w:sdt>
        <w:sdtPr>
          <w:rPr>
            <w:rFonts w:ascii="Segoe UI" w:hAnsi="Segoe UI" w:cs="Segoe UI"/>
            <w:b w:val="0"/>
            <w:bCs w:val="0"/>
            <w:color w:val="E31C60"/>
            <w:sz w:val="24"/>
            <w:szCs w:val="24"/>
          </w:rPr>
          <w:id w:val="-59096706"/>
          <w:placeholder>
            <w:docPart w:val="DefaultPlaceholder_-1854013437"/>
          </w:placeholder>
          <w:date>
            <w:dateFormat w:val="M/d/yyyy"/>
            <w:lid w:val="en-US"/>
            <w:storeMappedDataAs w:val="dateTime"/>
            <w:calendar w:val="gregorian"/>
          </w:date>
        </w:sdtPr>
        <w:sdtEndPr/>
        <w:sdtContent>
          <w:r w:rsidR="00E50B61" w:rsidRPr="00975E92">
            <w:rPr>
              <w:rFonts w:ascii="Segoe UI" w:hAnsi="Segoe UI" w:cs="Segoe UI"/>
              <w:b w:val="0"/>
              <w:bCs w:val="0"/>
              <w:color w:val="E31C60"/>
              <w:sz w:val="24"/>
              <w:szCs w:val="24"/>
            </w:rPr>
            <w:t>[Date]</w:t>
          </w:r>
        </w:sdtContent>
      </w:sdt>
      <w:r w:rsidR="003C2227" w:rsidRPr="00975E92">
        <w:rPr>
          <w:rFonts w:ascii="Segoe UI" w:hAnsi="Segoe UI" w:cs="Segoe UI"/>
          <w:b w:val="0"/>
          <w:bCs w:val="0"/>
          <w:color w:val="E31C60"/>
          <w:sz w:val="24"/>
          <w:szCs w:val="24"/>
        </w:rPr>
        <w:t xml:space="preserve"> / </w:t>
      </w:r>
      <w:r w:rsidR="003C2227" w:rsidRPr="00975E92">
        <w:rPr>
          <w:rFonts w:ascii="Segoe UI" w:hAnsi="Segoe UI" w:cs="Segoe UI"/>
          <w:b w:val="0"/>
          <w:bCs w:val="0"/>
          <w:color w:val="E31C60"/>
          <w:sz w:val="24"/>
          <w:szCs w:val="24"/>
        </w:rPr>
        <w:fldChar w:fldCharType="begin">
          <w:ffData>
            <w:name w:val="Text1"/>
            <w:enabled/>
            <w:calcOnExit w:val="0"/>
            <w:textInput>
              <w:default w:val="[Time]"/>
            </w:textInput>
          </w:ffData>
        </w:fldChar>
      </w:r>
      <w:bookmarkStart w:id="0" w:name="Text1"/>
      <w:r w:rsidR="003C2227" w:rsidRPr="00975E92">
        <w:rPr>
          <w:rFonts w:ascii="Segoe UI" w:hAnsi="Segoe UI" w:cs="Segoe UI"/>
          <w:b w:val="0"/>
          <w:bCs w:val="0"/>
          <w:color w:val="E31C60"/>
          <w:sz w:val="24"/>
          <w:szCs w:val="24"/>
        </w:rPr>
        <w:instrText xml:space="preserve"> FORMTEXT </w:instrText>
      </w:r>
      <w:r w:rsidR="003C2227" w:rsidRPr="00975E92">
        <w:rPr>
          <w:rFonts w:ascii="Segoe UI" w:hAnsi="Segoe UI" w:cs="Segoe UI"/>
          <w:b w:val="0"/>
          <w:bCs w:val="0"/>
          <w:color w:val="E31C60"/>
          <w:sz w:val="24"/>
          <w:szCs w:val="24"/>
        </w:rPr>
      </w:r>
      <w:r w:rsidR="003C2227" w:rsidRPr="00975E92">
        <w:rPr>
          <w:rFonts w:ascii="Segoe UI" w:hAnsi="Segoe UI" w:cs="Segoe UI"/>
          <w:b w:val="0"/>
          <w:bCs w:val="0"/>
          <w:color w:val="E31C60"/>
          <w:sz w:val="24"/>
          <w:szCs w:val="24"/>
        </w:rPr>
        <w:fldChar w:fldCharType="separate"/>
      </w:r>
      <w:r w:rsidR="003C2227" w:rsidRPr="00975E92">
        <w:rPr>
          <w:rFonts w:ascii="Segoe UI" w:hAnsi="Segoe UI" w:cs="Segoe UI"/>
          <w:b w:val="0"/>
          <w:bCs w:val="0"/>
          <w:noProof/>
          <w:color w:val="E31C60"/>
          <w:sz w:val="24"/>
          <w:szCs w:val="24"/>
        </w:rPr>
        <w:t>[Time]</w:t>
      </w:r>
      <w:r w:rsidR="003C2227" w:rsidRPr="00975E92">
        <w:rPr>
          <w:rFonts w:ascii="Segoe UI" w:hAnsi="Segoe UI" w:cs="Segoe UI"/>
          <w:b w:val="0"/>
          <w:bCs w:val="0"/>
          <w:color w:val="E31C60"/>
          <w:sz w:val="24"/>
          <w:szCs w:val="24"/>
        </w:rPr>
        <w:fldChar w:fldCharType="end"/>
      </w:r>
      <w:bookmarkEnd w:id="0"/>
      <w:r w:rsidR="003C2227" w:rsidRPr="00975E92">
        <w:rPr>
          <w:rFonts w:ascii="Segoe UI" w:hAnsi="Segoe UI" w:cs="Segoe UI"/>
          <w:b w:val="0"/>
          <w:bCs w:val="0"/>
          <w:color w:val="E31C60"/>
          <w:sz w:val="24"/>
          <w:szCs w:val="24"/>
        </w:rPr>
        <w:t xml:space="preserve"> / </w:t>
      </w:r>
      <w:r w:rsidR="00B94D89" w:rsidRPr="00975E92">
        <w:rPr>
          <w:rFonts w:ascii="Segoe UI" w:hAnsi="Segoe UI" w:cs="Segoe UI"/>
          <w:b w:val="0"/>
          <w:bCs w:val="0"/>
          <w:color w:val="E31C60"/>
          <w:sz w:val="24"/>
          <w:szCs w:val="24"/>
        </w:rPr>
        <w:fldChar w:fldCharType="begin">
          <w:ffData>
            <w:name w:val="Text2"/>
            <w:enabled/>
            <w:calcOnExit w:val="0"/>
            <w:textInput>
              <w:default w:val="[Location]"/>
            </w:textInput>
          </w:ffData>
        </w:fldChar>
      </w:r>
      <w:bookmarkStart w:id="1" w:name="Text2"/>
      <w:r w:rsidR="00B94D89" w:rsidRPr="00975E92">
        <w:rPr>
          <w:rFonts w:ascii="Segoe UI" w:hAnsi="Segoe UI" w:cs="Segoe UI"/>
          <w:b w:val="0"/>
          <w:bCs w:val="0"/>
          <w:color w:val="E31C60"/>
          <w:sz w:val="24"/>
          <w:szCs w:val="24"/>
        </w:rPr>
        <w:instrText xml:space="preserve"> FORMTEXT </w:instrText>
      </w:r>
      <w:r w:rsidR="00B94D89" w:rsidRPr="00975E92">
        <w:rPr>
          <w:rFonts w:ascii="Segoe UI" w:hAnsi="Segoe UI" w:cs="Segoe UI"/>
          <w:b w:val="0"/>
          <w:bCs w:val="0"/>
          <w:color w:val="E31C60"/>
          <w:sz w:val="24"/>
          <w:szCs w:val="24"/>
        </w:rPr>
      </w:r>
      <w:r w:rsidR="00B94D89" w:rsidRPr="00975E92">
        <w:rPr>
          <w:rFonts w:ascii="Segoe UI" w:hAnsi="Segoe UI" w:cs="Segoe UI"/>
          <w:b w:val="0"/>
          <w:bCs w:val="0"/>
          <w:color w:val="E31C60"/>
          <w:sz w:val="24"/>
          <w:szCs w:val="24"/>
        </w:rPr>
        <w:fldChar w:fldCharType="separate"/>
      </w:r>
      <w:r w:rsidR="00B94D89" w:rsidRPr="00975E92">
        <w:rPr>
          <w:rFonts w:ascii="Segoe UI" w:hAnsi="Segoe UI" w:cs="Segoe UI"/>
          <w:b w:val="0"/>
          <w:bCs w:val="0"/>
          <w:noProof/>
          <w:color w:val="E31C60"/>
          <w:sz w:val="24"/>
          <w:szCs w:val="24"/>
        </w:rPr>
        <w:t>[Location]</w:t>
      </w:r>
      <w:r w:rsidR="00B94D89" w:rsidRPr="00975E92">
        <w:rPr>
          <w:rFonts w:ascii="Segoe UI" w:hAnsi="Segoe UI" w:cs="Segoe UI"/>
          <w:b w:val="0"/>
          <w:bCs w:val="0"/>
          <w:color w:val="E31C60"/>
          <w:sz w:val="24"/>
          <w:szCs w:val="24"/>
        </w:rPr>
        <w:fldChar w:fldCharType="end"/>
      </w:r>
      <w:bookmarkEnd w:id="1"/>
    </w:p>
    <w:p w14:paraId="0B6723DE" w14:textId="21D8A105" w:rsidR="00BB44F6" w:rsidRPr="00975E92" w:rsidRDefault="00BB44F6" w:rsidP="00C84D4C">
      <w:pPr>
        <w:pStyle w:val="Heading2"/>
        <w:spacing w:before="240" w:beforeAutospacing="0" w:after="0" w:afterAutospacing="0" w:line="276" w:lineRule="auto"/>
        <w:rPr>
          <w:rFonts w:ascii="Segoe UI" w:hAnsi="Segoe UI" w:cs="Segoe UI"/>
          <w:color w:val="E31C60"/>
          <w:sz w:val="28"/>
          <w:szCs w:val="28"/>
        </w:rPr>
      </w:pPr>
      <w:r w:rsidRPr="00975E92">
        <w:rPr>
          <w:rFonts w:ascii="Segoe UI" w:hAnsi="Segoe UI" w:cs="Segoe UI"/>
          <w:color w:val="E31C60"/>
          <w:sz w:val="28"/>
          <w:szCs w:val="28"/>
        </w:rPr>
        <w:t>Industry Description and Outlook: </w:t>
      </w:r>
    </w:p>
    <w:p w14:paraId="0ED7BF50" w14:textId="191C4335"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The AI industry is growing exponentially. In particular, the AI in language translation market was valued at USD 2.35 billion in 20</w:t>
      </w:r>
      <w:r w:rsidR="00975E92">
        <w:rPr>
          <w:rFonts w:ascii="Segoe UI" w:eastAsia="Times New Roman" w:hAnsi="Segoe UI" w:cs="Segoe UI"/>
          <w:color w:val="000000"/>
          <w:kern w:val="0"/>
          <w14:ligatures w14:val="none"/>
        </w:rPr>
        <w:t>XX</w:t>
      </w:r>
      <w:r w:rsidRPr="00BB44F6">
        <w:rPr>
          <w:rFonts w:ascii="Segoe UI" w:eastAsia="Times New Roman" w:hAnsi="Segoe UI" w:cs="Segoe UI"/>
          <w:color w:val="000000"/>
          <w:kern w:val="0"/>
          <w14:ligatures w14:val="none"/>
        </w:rPr>
        <w:t xml:space="preserve"> and is expected to reach USD 4.99 billion by 20</w:t>
      </w:r>
      <w:r w:rsidR="00975E92">
        <w:rPr>
          <w:rFonts w:ascii="Segoe UI" w:eastAsia="Times New Roman" w:hAnsi="Segoe UI" w:cs="Segoe UI"/>
          <w:color w:val="000000"/>
          <w:kern w:val="0"/>
          <w14:ligatures w14:val="none"/>
        </w:rPr>
        <w:t>XX</w:t>
      </w:r>
      <w:r w:rsidRPr="00BB44F6">
        <w:rPr>
          <w:rFonts w:ascii="Segoe UI" w:eastAsia="Times New Roman" w:hAnsi="Segoe UI" w:cs="Segoe UI"/>
          <w:color w:val="000000"/>
          <w:kern w:val="0"/>
          <w14:ligatures w14:val="none"/>
        </w:rPr>
        <w:t xml:space="preserve"> (source: Mordor Intelligence, 20</w:t>
      </w:r>
      <w:r w:rsidR="00975E92">
        <w:rPr>
          <w:rFonts w:ascii="Segoe UI" w:eastAsia="Times New Roman" w:hAnsi="Segoe UI" w:cs="Segoe UI"/>
          <w:color w:val="000000"/>
          <w:kern w:val="0"/>
          <w14:ligatures w14:val="none"/>
        </w:rPr>
        <w:t>XX</w:t>
      </w:r>
      <w:r w:rsidRPr="00BB44F6">
        <w:rPr>
          <w:rFonts w:ascii="Segoe UI" w:eastAsia="Times New Roman" w:hAnsi="Segoe UI" w:cs="Segoe UI"/>
          <w:color w:val="000000"/>
          <w:kern w:val="0"/>
          <w14:ligatures w14:val="none"/>
        </w:rPr>
        <w:t>).</w:t>
      </w:r>
    </w:p>
    <w:p w14:paraId="0DC10563" w14:textId="5A4EBC0A" w:rsidR="00BB44F6" w:rsidRPr="00BB44F6" w:rsidRDefault="00BB44F6" w:rsidP="00C84D4C">
      <w:pPr>
        <w:spacing w:before="320" w:after="0" w:line="276" w:lineRule="auto"/>
        <w:outlineLvl w:val="1"/>
        <w:rPr>
          <w:rFonts w:ascii="Segoe UI" w:eastAsia="Times New Roman" w:hAnsi="Segoe UI" w:cs="Segoe UI"/>
          <w:b/>
          <w:bCs/>
          <w:kern w:val="0"/>
          <w:sz w:val="48"/>
          <w:szCs w:val="48"/>
          <w14:ligatures w14:val="none"/>
        </w:rPr>
      </w:pPr>
      <w:r w:rsidRPr="00BB44F6">
        <w:rPr>
          <w:rFonts w:ascii="Segoe UI" w:eastAsia="Times New Roman" w:hAnsi="Segoe UI" w:cs="Segoe UI"/>
          <w:b/>
          <w:bCs/>
          <w:color w:val="E31C60"/>
          <w:kern w:val="0"/>
          <w:sz w:val="28"/>
          <w:szCs w:val="28"/>
          <w14:ligatures w14:val="none"/>
        </w:rPr>
        <w:t>Target Market Description: </w:t>
      </w:r>
    </w:p>
    <w:p w14:paraId="40F85306"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Our target market includes international businesses, travelers, and students learning foreign languages. </w:t>
      </w:r>
    </w:p>
    <w:p w14:paraId="3DAD096C" w14:textId="0ED9FDB3" w:rsidR="00BB44F6" w:rsidRPr="00BB44F6" w:rsidRDefault="00BB44F6" w:rsidP="00C84D4C">
      <w:pPr>
        <w:spacing w:before="320" w:after="0" w:line="276" w:lineRule="auto"/>
        <w:outlineLvl w:val="1"/>
        <w:rPr>
          <w:rFonts w:ascii="Segoe UI" w:eastAsia="Times New Roman" w:hAnsi="Segoe UI" w:cs="Segoe UI"/>
          <w:b/>
          <w:bCs/>
          <w:color w:val="E31C60"/>
          <w:kern w:val="0"/>
          <w:sz w:val="28"/>
          <w:szCs w:val="28"/>
          <w14:ligatures w14:val="none"/>
        </w:rPr>
      </w:pPr>
      <w:r w:rsidRPr="00BB44F6">
        <w:rPr>
          <w:rFonts w:ascii="Segoe UI" w:eastAsia="Times New Roman" w:hAnsi="Segoe UI" w:cs="Segoe UI"/>
          <w:b/>
          <w:bCs/>
          <w:color w:val="E31C60"/>
          <w:kern w:val="0"/>
          <w:sz w:val="28"/>
          <w:szCs w:val="28"/>
          <w14:ligatures w14:val="none"/>
        </w:rPr>
        <w:t>Market Demand and Market Share: </w:t>
      </w:r>
    </w:p>
    <w:p w14:paraId="324F43BC"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There is high demand for efficient and accurate translation services, with potential to capture a significant portion of the market if the product outperforms competitors.</w:t>
      </w:r>
    </w:p>
    <w:p w14:paraId="0FF4CBE2" w14:textId="172C0574" w:rsidR="00BB44F6" w:rsidRPr="00BB44F6" w:rsidRDefault="00BB44F6" w:rsidP="00C84D4C">
      <w:pPr>
        <w:spacing w:before="320" w:after="0" w:line="276" w:lineRule="auto"/>
        <w:outlineLvl w:val="1"/>
        <w:rPr>
          <w:rFonts w:ascii="Segoe UI" w:eastAsia="Times New Roman" w:hAnsi="Segoe UI" w:cs="Segoe UI"/>
          <w:b/>
          <w:bCs/>
          <w:color w:val="E31C60"/>
          <w:kern w:val="0"/>
          <w:sz w:val="28"/>
          <w:szCs w:val="28"/>
          <w14:ligatures w14:val="none"/>
        </w:rPr>
      </w:pPr>
      <w:r w:rsidRPr="00BB44F6">
        <w:rPr>
          <w:rFonts w:ascii="Segoe UI" w:eastAsia="Times New Roman" w:hAnsi="Segoe UI" w:cs="Segoe UI"/>
          <w:b/>
          <w:bCs/>
          <w:color w:val="E31C60"/>
          <w:kern w:val="0"/>
          <w:sz w:val="28"/>
          <w:szCs w:val="28"/>
          <w14:ligatures w14:val="none"/>
        </w:rPr>
        <w:t>Competitive Analysis: </w:t>
      </w:r>
    </w:p>
    <w:p w14:paraId="3D3E5DFD"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There are established competitors like Google Translate and Microsoft Translator, but our AI-based app focuses on contextual translation and conversational understanding, setting us apart. </w:t>
      </w:r>
    </w:p>
    <w:p w14:paraId="0AE71F82" w14:textId="61E7DD92" w:rsidR="00BB44F6" w:rsidRPr="00BB44F6" w:rsidRDefault="00BB44F6" w:rsidP="00C84D4C">
      <w:pPr>
        <w:spacing w:before="320" w:after="0" w:line="276" w:lineRule="auto"/>
        <w:outlineLvl w:val="1"/>
        <w:rPr>
          <w:rFonts w:ascii="Segoe UI" w:eastAsia="Times New Roman" w:hAnsi="Segoe UI" w:cs="Segoe UI"/>
          <w:b/>
          <w:bCs/>
          <w:color w:val="E31C60"/>
          <w:kern w:val="0"/>
          <w:sz w:val="28"/>
          <w:szCs w:val="28"/>
          <w14:ligatures w14:val="none"/>
        </w:rPr>
      </w:pPr>
      <w:r w:rsidRPr="00BB44F6">
        <w:rPr>
          <w:rFonts w:ascii="Segoe UI" w:eastAsia="Times New Roman" w:hAnsi="Segoe UI" w:cs="Segoe UI"/>
          <w:b/>
          <w:bCs/>
          <w:color w:val="E31C60"/>
          <w:kern w:val="0"/>
          <w:sz w:val="28"/>
          <w:szCs w:val="28"/>
          <w14:ligatures w14:val="none"/>
        </w:rPr>
        <w:t>Pricing and Forecast: </w:t>
      </w:r>
    </w:p>
    <w:p w14:paraId="5FB082C9"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The app will be available for free with basic features, with a premium version offering advanced features. The forecast suggests increasing demand for sophisticated AI applications.</w:t>
      </w:r>
    </w:p>
    <w:p w14:paraId="4B520646" w14:textId="257A5A53" w:rsidR="00BB44F6" w:rsidRPr="00BB44F6" w:rsidRDefault="00BB44F6" w:rsidP="00C84D4C">
      <w:pPr>
        <w:spacing w:before="320" w:after="0" w:line="276" w:lineRule="auto"/>
        <w:outlineLvl w:val="1"/>
        <w:rPr>
          <w:rFonts w:ascii="Segoe UI" w:eastAsia="Times New Roman" w:hAnsi="Segoe UI" w:cs="Segoe UI"/>
          <w:b/>
          <w:bCs/>
          <w:color w:val="E31C60"/>
          <w:kern w:val="0"/>
          <w:sz w:val="28"/>
          <w:szCs w:val="28"/>
          <w14:ligatures w14:val="none"/>
        </w:rPr>
      </w:pPr>
      <w:r w:rsidRPr="00BB44F6">
        <w:rPr>
          <w:rFonts w:ascii="Segoe UI" w:eastAsia="Times New Roman" w:hAnsi="Segoe UI" w:cs="Segoe UI"/>
          <w:b/>
          <w:bCs/>
          <w:color w:val="E31C60"/>
          <w:kern w:val="0"/>
          <w:sz w:val="28"/>
          <w:szCs w:val="28"/>
          <w14:ligatures w14:val="none"/>
        </w:rPr>
        <w:t>Regulatory or Legal Factors: </w:t>
      </w:r>
    </w:p>
    <w:p w14:paraId="24C78259"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We need to comply with data protection and privacy laws across various regions.</w:t>
      </w:r>
    </w:p>
    <w:p w14:paraId="0609EE7A" w14:textId="77777777" w:rsidR="00C84D4C" w:rsidRDefault="00C84D4C" w:rsidP="00C84D4C">
      <w:pPr>
        <w:spacing w:before="320" w:after="0" w:line="276" w:lineRule="auto"/>
        <w:outlineLvl w:val="1"/>
        <w:rPr>
          <w:rFonts w:ascii="Segoe UI" w:eastAsia="Times New Roman" w:hAnsi="Segoe UI" w:cs="Segoe UI"/>
          <w:b/>
          <w:bCs/>
          <w:color w:val="E31C60"/>
          <w:kern w:val="0"/>
          <w:sz w:val="28"/>
          <w:szCs w:val="28"/>
          <w14:ligatures w14:val="none"/>
        </w:rPr>
      </w:pPr>
      <w:r>
        <w:rPr>
          <w:rFonts w:ascii="Segoe UI" w:eastAsia="Times New Roman" w:hAnsi="Segoe UI" w:cs="Segoe UI"/>
          <w:b/>
          <w:bCs/>
          <w:color w:val="E31C60"/>
          <w:kern w:val="0"/>
          <w:sz w:val="28"/>
          <w:szCs w:val="28"/>
          <w14:ligatures w14:val="none"/>
        </w:rPr>
        <w:br w:type="page"/>
      </w:r>
    </w:p>
    <w:p w14:paraId="7EA0FF4F" w14:textId="4B047BB0" w:rsidR="00BB44F6" w:rsidRPr="00BB44F6" w:rsidRDefault="00BB44F6" w:rsidP="00C84D4C">
      <w:pPr>
        <w:spacing w:before="320" w:after="0" w:line="276" w:lineRule="auto"/>
        <w:outlineLvl w:val="1"/>
        <w:rPr>
          <w:rFonts w:ascii="Segoe UI" w:eastAsia="Times New Roman" w:hAnsi="Segoe UI" w:cs="Segoe UI"/>
          <w:b/>
          <w:bCs/>
          <w:kern w:val="0"/>
          <w:sz w:val="48"/>
          <w:szCs w:val="48"/>
          <w14:ligatures w14:val="none"/>
        </w:rPr>
      </w:pPr>
      <w:r w:rsidRPr="00BB44F6">
        <w:rPr>
          <w:rFonts w:ascii="Segoe UI" w:eastAsia="Times New Roman" w:hAnsi="Segoe UI" w:cs="Segoe UI"/>
          <w:b/>
          <w:bCs/>
          <w:color w:val="E31C60"/>
          <w:kern w:val="0"/>
          <w:sz w:val="28"/>
          <w:szCs w:val="28"/>
          <w14:ligatures w14:val="none"/>
        </w:rPr>
        <w:lastRenderedPageBreak/>
        <w:t>SWOT Analysis: </w:t>
      </w:r>
    </w:p>
    <w:p w14:paraId="016F860B"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Strengths include advanced AI technology and user-friendly design. Weaknesses include competition from established brands. Opportunities include expanding to business solutions. Threats include rapid technological advancement and potential new competitors.</w:t>
      </w:r>
    </w:p>
    <w:p w14:paraId="0245B069" w14:textId="57D66C6D" w:rsidR="00BB44F6" w:rsidRPr="00BB44F6" w:rsidRDefault="00BB44F6" w:rsidP="00C84D4C">
      <w:pPr>
        <w:spacing w:before="320" w:after="0" w:line="276" w:lineRule="auto"/>
        <w:outlineLvl w:val="1"/>
        <w:rPr>
          <w:rFonts w:ascii="Segoe UI" w:eastAsia="Times New Roman" w:hAnsi="Segoe UI" w:cs="Segoe UI"/>
          <w:b/>
          <w:bCs/>
          <w:kern w:val="0"/>
          <w:sz w:val="48"/>
          <w:szCs w:val="48"/>
          <w14:ligatures w14:val="none"/>
        </w:rPr>
      </w:pPr>
      <w:r w:rsidRPr="00BB44F6">
        <w:rPr>
          <w:rFonts w:ascii="Segoe UI" w:eastAsia="Times New Roman" w:hAnsi="Segoe UI" w:cs="Segoe UI"/>
          <w:b/>
          <w:bCs/>
          <w:color w:val="E31C60"/>
          <w:kern w:val="0"/>
          <w:sz w:val="28"/>
          <w:szCs w:val="28"/>
          <w14:ligatures w14:val="none"/>
        </w:rPr>
        <w:t>Market Trends: </w:t>
      </w:r>
    </w:p>
    <w:p w14:paraId="468D4B5A" w14:textId="77777777"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Trends include increasing globalization and digitalization.</w:t>
      </w:r>
    </w:p>
    <w:p w14:paraId="07A73742" w14:textId="29043587" w:rsidR="00BB44F6" w:rsidRPr="00BB44F6" w:rsidRDefault="00BB44F6" w:rsidP="00C84D4C">
      <w:pPr>
        <w:spacing w:before="320" w:after="0" w:line="276" w:lineRule="auto"/>
        <w:outlineLvl w:val="1"/>
        <w:rPr>
          <w:rFonts w:ascii="Segoe UI" w:eastAsia="Times New Roman" w:hAnsi="Segoe UI" w:cs="Segoe UI"/>
          <w:b/>
          <w:bCs/>
          <w:kern w:val="0"/>
          <w:sz w:val="48"/>
          <w:szCs w:val="48"/>
          <w14:ligatures w14:val="none"/>
        </w:rPr>
      </w:pPr>
      <w:r w:rsidRPr="00BB44F6">
        <w:rPr>
          <w:rFonts w:ascii="Segoe UI" w:eastAsia="Times New Roman" w:hAnsi="Segoe UI" w:cs="Segoe UI"/>
          <w:b/>
          <w:bCs/>
          <w:color w:val="E31C60"/>
          <w:kern w:val="0"/>
          <w:sz w:val="28"/>
          <w:szCs w:val="28"/>
          <w14:ligatures w14:val="none"/>
        </w:rPr>
        <w:t>Distribution Channels:</w:t>
      </w:r>
    </w:p>
    <w:p w14:paraId="34FF9B38" w14:textId="4FBD8D83" w:rsidR="00BB44F6" w:rsidRPr="00BB44F6" w:rsidRDefault="00BB44F6" w:rsidP="00C84D4C">
      <w:pPr>
        <w:spacing w:before="200" w:after="0" w:line="276" w:lineRule="auto"/>
        <w:rPr>
          <w:rFonts w:ascii="Segoe UI" w:eastAsia="Times New Roman" w:hAnsi="Segoe UI" w:cs="Segoe UI"/>
          <w:kern w:val="0"/>
          <w:sz w:val="32"/>
          <w:szCs w:val="32"/>
          <w14:ligatures w14:val="none"/>
        </w:rPr>
      </w:pPr>
      <w:r w:rsidRPr="00BB44F6">
        <w:rPr>
          <w:rFonts w:ascii="Segoe UI" w:eastAsia="Times New Roman" w:hAnsi="Segoe UI" w:cs="Segoe UI"/>
          <w:color w:val="000000"/>
          <w:kern w:val="0"/>
          <w14:ligatures w14:val="none"/>
        </w:rPr>
        <w:t>The app will be available for download through the App Store and Google Play Store.</w:t>
      </w:r>
    </w:p>
    <w:p w14:paraId="4CF28EAE" w14:textId="77777777" w:rsidR="00BB44F6" w:rsidRPr="00BB44F6" w:rsidRDefault="00BB44F6" w:rsidP="00C84D4C">
      <w:pPr>
        <w:spacing w:before="200" w:after="0" w:line="276" w:lineRule="auto"/>
        <w:rPr>
          <w:rFonts w:ascii="Segoe UI" w:eastAsia="Times New Roman" w:hAnsi="Segoe UI" w:cs="Segoe UI"/>
          <w:color w:val="000000" w:themeColor="text1"/>
          <w:kern w:val="0"/>
          <w14:ligatures w14:val="none"/>
        </w:rPr>
      </w:pPr>
      <w:r w:rsidRPr="00BB44F6">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3C86380D" w14:textId="1058932A" w:rsidR="00ED2513" w:rsidRPr="00BB44F6" w:rsidRDefault="00ED2513" w:rsidP="00C84D4C">
      <w:pPr>
        <w:spacing w:before="240" w:line="276" w:lineRule="auto"/>
        <w:outlineLvl w:val="1"/>
        <w:rPr>
          <w:rFonts w:ascii="Segoe UI" w:eastAsia="Times New Roman" w:hAnsi="Segoe UI" w:cs="Segoe UI"/>
          <w:color w:val="E31C60"/>
          <w:kern w:val="0"/>
          <w:sz w:val="32"/>
          <w:szCs w:val="32"/>
          <w14:ligatures w14:val="none"/>
        </w:rPr>
      </w:pPr>
    </w:p>
    <w:sectPr w:rsidR="00ED2513" w:rsidRPr="00BB44F6"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8A6F" w14:textId="77777777" w:rsidR="007276F0" w:rsidRDefault="007276F0" w:rsidP="00BD5EC5">
      <w:pPr>
        <w:spacing w:after="0" w:line="240" w:lineRule="auto"/>
      </w:pPr>
      <w:r>
        <w:separator/>
      </w:r>
    </w:p>
  </w:endnote>
  <w:endnote w:type="continuationSeparator" w:id="0">
    <w:p w14:paraId="33219DF2" w14:textId="77777777" w:rsidR="007276F0" w:rsidRDefault="007276F0"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768F0C1" w:rsidR="00BD5EC5" w:rsidRPr="00A61A5F" w:rsidRDefault="00A61A5F" w:rsidP="00A61A5F">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FE8F5A6" wp14:editId="5724E3D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A61A5F">
      <w:rPr>
        <w:rFonts w:ascii="Segoe UI" w:hAnsi="Segoe UI" w:cs="Segoe UI"/>
        <w:b/>
        <w:bCs/>
        <w:color w:val="000000" w:themeColor="text1"/>
        <w:sz w:val="20"/>
        <w:szCs w:val="20"/>
      </w:rPr>
      <w:t xml:space="preserve">pg. </w:t>
    </w:r>
    <w:r w:rsidRPr="00A61A5F">
      <w:rPr>
        <w:rFonts w:ascii="Segoe UI" w:hAnsi="Segoe UI" w:cs="Segoe UI"/>
        <w:b/>
        <w:bCs/>
        <w:color w:val="000000" w:themeColor="text1"/>
        <w:sz w:val="20"/>
        <w:szCs w:val="20"/>
      </w:rPr>
      <w:fldChar w:fldCharType="begin"/>
    </w:r>
    <w:r w:rsidRPr="00A61A5F">
      <w:rPr>
        <w:rFonts w:ascii="Segoe UI" w:hAnsi="Segoe UI" w:cs="Segoe UI"/>
        <w:b/>
        <w:bCs/>
        <w:color w:val="000000" w:themeColor="text1"/>
        <w:sz w:val="20"/>
        <w:szCs w:val="20"/>
      </w:rPr>
      <w:instrText xml:space="preserve"> PAGE  \* Arabic </w:instrText>
    </w:r>
    <w:r w:rsidRPr="00A61A5F">
      <w:rPr>
        <w:rFonts w:ascii="Segoe UI" w:hAnsi="Segoe UI" w:cs="Segoe UI"/>
        <w:b/>
        <w:bCs/>
        <w:color w:val="000000" w:themeColor="text1"/>
        <w:sz w:val="20"/>
        <w:szCs w:val="20"/>
      </w:rPr>
      <w:fldChar w:fldCharType="separate"/>
    </w:r>
    <w:r w:rsidRPr="00A61A5F">
      <w:rPr>
        <w:rFonts w:ascii="Segoe UI" w:hAnsi="Segoe UI" w:cs="Segoe UI"/>
        <w:b/>
        <w:bCs/>
        <w:noProof/>
        <w:color w:val="000000" w:themeColor="text1"/>
        <w:sz w:val="20"/>
        <w:szCs w:val="20"/>
      </w:rPr>
      <w:t>1</w:t>
    </w:r>
    <w:r w:rsidRPr="00A61A5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782D" w14:textId="77777777" w:rsidR="007276F0" w:rsidRDefault="007276F0" w:rsidP="00BD5EC5">
      <w:pPr>
        <w:spacing w:after="0" w:line="240" w:lineRule="auto"/>
      </w:pPr>
      <w:r>
        <w:separator/>
      </w:r>
    </w:p>
  </w:footnote>
  <w:footnote w:type="continuationSeparator" w:id="0">
    <w:p w14:paraId="483B5D45" w14:textId="77777777" w:rsidR="007276F0" w:rsidRDefault="007276F0"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778B4"/>
    <w:rsid w:val="003C2227"/>
    <w:rsid w:val="00487606"/>
    <w:rsid w:val="00491D6F"/>
    <w:rsid w:val="004C0C66"/>
    <w:rsid w:val="004D0C4F"/>
    <w:rsid w:val="00607C64"/>
    <w:rsid w:val="00656477"/>
    <w:rsid w:val="006B1D4E"/>
    <w:rsid w:val="007276F0"/>
    <w:rsid w:val="0081733E"/>
    <w:rsid w:val="00975E92"/>
    <w:rsid w:val="00A61A5F"/>
    <w:rsid w:val="00B94D89"/>
    <w:rsid w:val="00BB44F6"/>
    <w:rsid w:val="00BB7E0B"/>
    <w:rsid w:val="00BD5EC5"/>
    <w:rsid w:val="00C1749F"/>
    <w:rsid w:val="00C84D4C"/>
    <w:rsid w:val="00DD1A27"/>
    <w:rsid w:val="00E50B61"/>
    <w:rsid w:val="00EB014D"/>
    <w:rsid w:val="00ED2513"/>
    <w:rsid w:val="00F662F4"/>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 w:id="8437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FA1E3E"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6863CB"/>
    <w:rsid w:val="00776559"/>
    <w:rsid w:val="00B45B63"/>
    <w:rsid w:val="00F2666C"/>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277</Words>
  <Characters>1636</Characters>
  <Application>Microsoft Office Word</Application>
  <DocSecurity>0</DocSecurity>
  <Lines>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dcterms:created xsi:type="dcterms:W3CDTF">2023-06-03T11:43:00Z</dcterms:created>
  <dcterms:modified xsi:type="dcterms:W3CDTF">2023-06-03T12:13:00Z</dcterms:modified>
</cp:coreProperties>
</file>