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918"/>
      </w:tblGrid>
      <w:tr w:rsidR="00BB616A" w:rsidRPr="00912FEE" w14:paraId="14F6B98C" w14:textId="77777777" w:rsidTr="007C5ABF">
        <w:trPr>
          <w:trHeight w:val="406"/>
        </w:trPr>
        <w:tc>
          <w:tcPr>
            <w:tcW w:w="2718" w:type="dxa"/>
            <w:vAlign w:val="center"/>
          </w:tcPr>
          <w:p w14:paraId="489143E0" w14:textId="77777777" w:rsidR="00BB616A" w:rsidRPr="00912FEE" w:rsidRDefault="00BB616A" w:rsidP="005D02E4">
            <w:pPr>
              <w:spacing w:after="0" w:line="228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12FEE">
              <w:rPr>
                <w:rFonts w:ascii="Century Gothic" w:hAnsi="Century Gothic"/>
                <w:b/>
                <w:bCs/>
              </w:rPr>
              <w:t>Session Date</w:t>
            </w:r>
          </w:p>
        </w:tc>
        <w:tc>
          <w:tcPr>
            <w:tcW w:w="7918" w:type="dxa"/>
          </w:tcPr>
          <w:p w14:paraId="07E5C657" w14:textId="77777777" w:rsidR="00BB616A" w:rsidRPr="00912FEE" w:rsidRDefault="00BB616A" w:rsidP="003E20B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B616A" w:rsidRPr="00912FEE" w14:paraId="6F7E7224" w14:textId="77777777" w:rsidTr="007C5ABF">
        <w:trPr>
          <w:trHeight w:val="416"/>
        </w:trPr>
        <w:tc>
          <w:tcPr>
            <w:tcW w:w="2718" w:type="dxa"/>
            <w:vAlign w:val="center"/>
          </w:tcPr>
          <w:p w14:paraId="5838DD57" w14:textId="77777777" w:rsidR="00BB616A" w:rsidRPr="00912FEE" w:rsidRDefault="00424A08" w:rsidP="005D02E4">
            <w:pPr>
              <w:spacing w:after="0" w:line="228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12FEE">
              <w:rPr>
                <w:rFonts w:ascii="Century Gothic" w:hAnsi="Century Gothic"/>
                <w:b/>
                <w:bCs/>
              </w:rPr>
              <w:t xml:space="preserve">Service Type / </w:t>
            </w:r>
            <w:r w:rsidR="000910C1" w:rsidRPr="00912FEE">
              <w:rPr>
                <w:rFonts w:ascii="Century Gothic" w:hAnsi="Century Gothic"/>
                <w:b/>
                <w:bCs/>
              </w:rPr>
              <w:t>CPT Code</w:t>
            </w:r>
          </w:p>
        </w:tc>
        <w:tc>
          <w:tcPr>
            <w:tcW w:w="7918" w:type="dxa"/>
          </w:tcPr>
          <w:p w14:paraId="18903643" w14:textId="77777777" w:rsidR="00BB616A" w:rsidRPr="00912FEE" w:rsidRDefault="00BB616A" w:rsidP="003E20B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424A08" w:rsidRPr="00912FEE" w14:paraId="0B78AB1C" w14:textId="77777777" w:rsidTr="007C5ABF">
        <w:trPr>
          <w:trHeight w:val="427"/>
        </w:trPr>
        <w:tc>
          <w:tcPr>
            <w:tcW w:w="2718" w:type="dxa"/>
            <w:vAlign w:val="center"/>
          </w:tcPr>
          <w:p w14:paraId="60EDCC0F" w14:textId="77777777" w:rsidR="00424A08" w:rsidRPr="00912FEE" w:rsidRDefault="00424A08" w:rsidP="005D02E4">
            <w:pPr>
              <w:spacing w:after="0" w:line="228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12FEE">
              <w:rPr>
                <w:rFonts w:ascii="Century Gothic" w:hAnsi="Century Gothic"/>
                <w:b/>
                <w:bCs/>
              </w:rPr>
              <w:t>START AND STOP TIME</w:t>
            </w:r>
          </w:p>
        </w:tc>
        <w:tc>
          <w:tcPr>
            <w:tcW w:w="7918" w:type="dxa"/>
          </w:tcPr>
          <w:p w14:paraId="1DBA3464" w14:textId="77777777" w:rsidR="00424A08" w:rsidRPr="00912FEE" w:rsidRDefault="00424A08" w:rsidP="003E20B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B616A" w:rsidRPr="00912FEE" w14:paraId="3F807DAF" w14:textId="77777777" w:rsidTr="007C5ABF">
        <w:trPr>
          <w:trHeight w:val="374"/>
        </w:trPr>
        <w:tc>
          <w:tcPr>
            <w:tcW w:w="2718" w:type="dxa"/>
            <w:vAlign w:val="center"/>
          </w:tcPr>
          <w:p w14:paraId="2F490F4A" w14:textId="77777777" w:rsidR="00BB616A" w:rsidRPr="00912FEE" w:rsidRDefault="004F60D5" w:rsidP="005D02E4">
            <w:pPr>
              <w:spacing w:after="0" w:line="228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12FEE">
              <w:rPr>
                <w:rFonts w:ascii="Century Gothic" w:hAnsi="Century Gothic"/>
                <w:b/>
                <w:bCs/>
              </w:rPr>
              <w:t xml:space="preserve">Other </w:t>
            </w:r>
            <w:r w:rsidR="000910C1" w:rsidRPr="00912FEE">
              <w:rPr>
                <w:rFonts w:ascii="Century Gothic" w:hAnsi="Century Gothic"/>
                <w:b/>
                <w:bCs/>
              </w:rPr>
              <w:t>Attendees:</w:t>
            </w:r>
          </w:p>
        </w:tc>
        <w:tc>
          <w:tcPr>
            <w:tcW w:w="7918" w:type="dxa"/>
          </w:tcPr>
          <w:p w14:paraId="20DC539D" w14:textId="77777777" w:rsidR="00BB616A" w:rsidRPr="00912FEE" w:rsidRDefault="00BB616A" w:rsidP="003E20B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B616A" w:rsidRPr="00912FEE" w14:paraId="0220381E" w14:textId="77777777" w:rsidTr="007C5ABF">
        <w:trPr>
          <w:trHeight w:val="4474"/>
        </w:trPr>
        <w:tc>
          <w:tcPr>
            <w:tcW w:w="2718" w:type="dxa"/>
            <w:vAlign w:val="center"/>
          </w:tcPr>
          <w:p w14:paraId="3F627FA3" w14:textId="2860383F" w:rsidR="004F60D5" w:rsidRPr="00912FEE" w:rsidRDefault="004F60D5" w:rsidP="005D02E4">
            <w:pPr>
              <w:spacing w:after="0" w:line="228" w:lineRule="auto"/>
              <w:jc w:val="center"/>
              <w:rPr>
                <w:rFonts w:ascii="Century Gothic" w:hAnsi="Century Gothic"/>
                <w:b/>
                <w:smallCaps/>
                <w:sz w:val="32"/>
                <w:szCs w:val="32"/>
                <w:u w:val="single"/>
              </w:rPr>
            </w:pPr>
            <w:r w:rsidRPr="00912FEE">
              <w:rPr>
                <w:rFonts w:ascii="Century Gothic" w:hAnsi="Century Gothic"/>
                <w:b/>
                <w:smallCaps/>
                <w:sz w:val="32"/>
                <w:szCs w:val="32"/>
                <w:u w:val="single"/>
              </w:rPr>
              <w:t>DATA</w:t>
            </w:r>
          </w:p>
          <w:p w14:paraId="0E5A9CF6" w14:textId="77777777" w:rsidR="007C5ABF" w:rsidRPr="00912FEE" w:rsidRDefault="007C5ABF" w:rsidP="005D02E4">
            <w:pPr>
              <w:spacing w:after="0" w:line="228" w:lineRule="auto"/>
              <w:jc w:val="center"/>
              <w:rPr>
                <w:rFonts w:ascii="Century Gothic" w:hAnsi="Century Gothic"/>
                <w:smallCaps/>
              </w:rPr>
            </w:pPr>
          </w:p>
          <w:p w14:paraId="40C75A9E" w14:textId="77777777" w:rsidR="00BB616A" w:rsidRPr="00912FEE" w:rsidRDefault="004F60D5" w:rsidP="005D02E4">
            <w:pPr>
              <w:spacing w:after="0" w:line="228" w:lineRule="auto"/>
              <w:jc w:val="center"/>
              <w:rPr>
                <w:rFonts w:ascii="Century Gothic" w:hAnsi="Century Gothic"/>
              </w:rPr>
            </w:pPr>
            <w:r w:rsidRPr="00912FEE">
              <w:rPr>
                <w:rFonts w:ascii="Century Gothic" w:hAnsi="Century Gothic"/>
              </w:rPr>
              <w:t>Focus of session, topics discussed, what client tells you about problem and symptoms. R</w:t>
            </w:r>
            <w:r w:rsidR="00635818" w:rsidRPr="00912FEE">
              <w:rPr>
                <w:rFonts w:ascii="Century Gothic" w:hAnsi="Century Gothic"/>
              </w:rPr>
              <w:t xml:space="preserve">elate to diagnosis, use quotes, and include specific </w:t>
            </w:r>
            <w:r w:rsidRPr="00912FEE">
              <w:rPr>
                <w:rFonts w:ascii="Century Gothic" w:hAnsi="Century Gothic"/>
              </w:rPr>
              <w:t>details (</w:t>
            </w:r>
            <w:r w:rsidR="00635818" w:rsidRPr="00912FEE">
              <w:rPr>
                <w:rFonts w:ascii="Century Gothic" w:hAnsi="Century Gothic"/>
              </w:rPr>
              <w:t xml:space="preserve">frequency, severity, </w:t>
            </w:r>
            <w:r w:rsidRPr="00912FEE">
              <w:rPr>
                <w:rFonts w:ascii="Century Gothic" w:hAnsi="Century Gothic"/>
              </w:rPr>
              <w:t xml:space="preserve">duration, etc) </w:t>
            </w:r>
            <w:r w:rsidR="00635818" w:rsidRPr="00912FEE">
              <w:rPr>
                <w:rFonts w:ascii="Century Gothic" w:hAnsi="Century Gothic"/>
              </w:rPr>
              <w:t xml:space="preserve">and impact on functioning. </w:t>
            </w:r>
            <w:r w:rsidRPr="00912FEE">
              <w:rPr>
                <w:rFonts w:ascii="Century Gothic" w:hAnsi="Century Gothic"/>
              </w:rPr>
              <w:t>Include status of risk issues, if any (substance abuse, danger to self/others, etc)</w:t>
            </w:r>
          </w:p>
        </w:tc>
        <w:tc>
          <w:tcPr>
            <w:tcW w:w="7918" w:type="dxa"/>
          </w:tcPr>
          <w:p w14:paraId="3AEC4766" w14:textId="77777777" w:rsidR="00123FCA" w:rsidRPr="00912FEE" w:rsidRDefault="00123FCA" w:rsidP="003E20B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57BF264" w14:textId="77777777" w:rsidR="00BB616A" w:rsidRPr="00912FEE" w:rsidRDefault="00123FCA" w:rsidP="00123FCA">
            <w:pPr>
              <w:tabs>
                <w:tab w:val="left" w:pos="7200"/>
              </w:tabs>
              <w:rPr>
                <w:rFonts w:ascii="Century Gothic" w:hAnsi="Century Gothic"/>
              </w:rPr>
            </w:pPr>
            <w:r w:rsidRPr="00912FEE">
              <w:rPr>
                <w:rFonts w:ascii="Century Gothic" w:hAnsi="Century Gothic"/>
              </w:rPr>
              <w:tab/>
            </w:r>
          </w:p>
          <w:p w14:paraId="4F0EB41A" w14:textId="77777777" w:rsidR="00123FCA" w:rsidRPr="00912FEE" w:rsidRDefault="00123FCA" w:rsidP="00123FCA">
            <w:pPr>
              <w:tabs>
                <w:tab w:val="left" w:pos="7200"/>
              </w:tabs>
              <w:rPr>
                <w:rFonts w:ascii="Century Gothic" w:hAnsi="Century Gothic"/>
              </w:rPr>
            </w:pPr>
          </w:p>
        </w:tc>
      </w:tr>
      <w:tr w:rsidR="00BB616A" w:rsidRPr="00912FEE" w14:paraId="12692367" w14:textId="77777777" w:rsidTr="007C5ABF">
        <w:trPr>
          <w:trHeight w:val="4067"/>
        </w:trPr>
        <w:tc>
          <w:tcPr>
            <w:tcW w:w="2718" w:type="dxa"/>
            <w:vAlign w:val="center"/>
          </w:tcPr>
          <w:p w14:paraId="64B9C954" w14:textId="77777777" w:rsidR="007C5ABF" w:rsidRPr="00912FEE" w:rsidRDefault="004F60D5" w:rsidP="005D02E4">
            <w:pPr>
              <w:spacing w:after="0" w:line="228" w:lineRule="auto"/>
              <w:jc w:val="center"/>
              <w:rPr>
                <w:rFonts w:ascii="Century Gothic" w:hAnsi="Century Gothic"/>
              </w:rPr>
            </w:pPr>
            <w:r w:rsidRPr="00912FEE">
              <w:rPr>
                <w:rFonts w:ascii="Century Gothic" w:hAnsi="Century Gothic"/>
                <w:b/>
                <w:caps/>
                <w:sz w:val="32"/>
                <w:szCs w:val="32"/>
                <w:u w:val="single"/>
              </w:rPr>
              <w:t>Assessment</w:t>
            </w:r>
            <w:r w:rsidRPr="00912FEE">
              <w:rPr>
                <w:rFonts w:ascii="Century Gothic" w:hAnsi="Century Gothic"/>
                <w:b/>
                <w:caps/>
                <w:sz w:val="32"/>
                <w:szCs w:val="32"/>
              </w:rPr>
              <w:t>:</w:t>
            </w:r>
            <w:r w:rsidRPr="00912FEE">
              <w:rPr>
                <w:rFonts w:ascii="Century Gothic" w:hAnsi="Century Gothic"/>
              </w:rPr>
              <w:t xml:space="preserve"> </w:t>
            </w:r>
          </w:p>
          <w:p w14:paraId="75AB3722" w14:textId="77777777" w:rsidR="007C5ABF" w:rsidRPr="00912FEE" w:rsidRDefault="007C5ABF" w:rsidP="005D02E4">
            <w:pPr>
              <w:spacing w:after="0" w:line="228" w:lineRule="auto"/>
              <w:jc w:val="center"/>
              <w:rPr>
                <w:rFonts w:ascii="Century Gothic" w:hAnsi="Century Gothic"/>
              </w:rPr>
            </w:pPr>
          </w:p>
          <w:p w14:paraId="2915953E" w14:textId="466D999F" w:rsidR="00BB616A" w:rsidRPr="00912FEE" w:rsidRDefault="004F60D5" w:rsidP="005D02E4">
            <w:pPr>
              <w:spacing w:after="0" w:line="228" w:lineRule="auto"/>
              <w:jc w:val="center"/>
              <w:rPr>
                <w:rFonts w:ascii="Century Gothic" w:hAnsi="Century Gothic"/>
              </w:rPr>
            </w:pPr>
            <w:r w:rsidRPr="00912FEE">
              <w:rPr>
                <w:rFonts w:ascii="Century Gothic" w:hAnsi="Century Gothic"/>
              </w:rPr>
              <w:t xml:space="preserve"> Therapist thoughts and assessment of client progress and of the medical necessity for treatment. Assess barriers to progress or regression.  Describe unusual appearance, thinking, and/or behavior. </w:t>
            </w:r>
            <w:r w:rsidR="00123FCA" w:rsidRPr="00912FEE">
              <w:rPr>
                <w:rFonts w:ascii="Century Gothic" w:hAnsi="Century Gothic"/>
              </w:rPr>
              <w:t xml:space="preserve">Note </w:t>
            </w:r>
            <w:r w:rsidRPr="00912FEE">
              <w:rPr>
                <w:rFonts w:ascii="Century Gothic" w:hAnsi="Century Gothic"/>
              </w:rPr>
              <w:t>changes to diagnosis.</w:t>
            </w:r>
          </w:p>
        </w:tc>
        <w:tc>
          <w:tcPr>
            <w:tcW w:w="7918" w:type="dxa"/>
          </w:tcPr>
          <w:p w14:paraId="3C0B23CC" w14:textId="77777777" w:rsidR="00BB616A" w:rsidRPr="00912FEE" w:rsidRDefault="00BB616A" w:rsidP="003E20B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47C92" w:rsidRPr="00912FEE" w14:paraId="3CDEA84D" w14:textId="77777777" w:rsidTr="007C5ABF">
        <w:trPr>
          <w:trHeight w:val="5291"/>
        </w:trPr>
        <w:tc>
          <w:tcPr>
            <w:tcW w:w="2718" w:type="dxa"/>
            <w:vAlign w:val="center"/>
          </w:tcPr>
          <w:p w14:paraId="43A479AD" w14:textId="77777777" w:rsidR="007C5ABF" w:rsidRPr="00912FEE" w:rsidRDefault="004F60D5" w:rsidP="007C5ABF">
            <w:pPr>
              <w:spacing w:after="0" w:line="228" w:lineRule="auto"/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912FEE">
              <w:rPr>
                <w:rFonts w:ascii="Century Gothic" w:hAnsi="Century Gothic"/>
                <w:b/>
                <w:sz w:val="32"/>
                <w:szCs w:val="32"/>
                <w:u w:val="single"/>
              </w:rPr>
              <w:lastRenderedPageBreak/>
              <w:t>PLAN:</w:t>
            </w:r>
          </w:p>
          <w:p w14:paraId="0AC2B8FC" w14:textId="77777777" w:rsidR="007C5ABF" w:rsidRPr="00912FEE" w:rsidRDefault="007C5ABF" w:rsidP="007C5ABF">
            <w:pPr>
              <w:spacing w:after="0" w:line="228" w:lineRule="auto"/>
              <w:jc w:val="center"/>
              <w:rPr>
                <w:rFonts w:ascii="Century Gothic" w:hAnsi="Century Gothic"/>
              </w:rPr>
            </w:pPr>
          </w:p>
          <w:p w14:paraId="74C4E1FF" w14:textId="44085B00" w:rsidR="007C5ABF" w:rsidRPr="00912FEE" w:rsidRDefault="005D02E4" w:rsidP="007C5ABF">
            <w:pPr>
              <w:spacing w:after="0" w:line="228" w:lineRule="auto"/>
              <w:jc w:val="center"/>
              <w:rPr>
                <w:rFonts w:ascii="Century Gothic" w:hAnsi="Century Gothic"/>
              </w:rPr>
            </w:pPr>
            <w:r w:rsidRPr="00912FEE">
              <w:rPr>
                <w:rFonts w:ascii="Century Gothic" w:hAnsi="Century Gothic"/>
              </w:rPr>
              <w:t xml:space="preserve">What did you do, </w:t>
            </w:r>
            <w:r w:rsidR="004F60D5" w:rsidRPr="00912FEE">
              <w:rPr>
                <w:rFonts w:ascii="Century Gothic" w:hAnsi="Century Gothic"/>
              </w:rPr>
              <w:t>what do you plan to do?</w:t>
            </w:r>
            <w:r w:rsidRPr="00912FEE">
              <w:rPr>
                <w:rFonts w:ascii="Century Gothic" w:hAnsi="Century Gothic"/>
              </w:rPr>
              <w:t xml:space="preserve"> Include therapist in-session Interventions (ex. </w:t>
            </w:r>
            <w:r w:rsidR="004F60D5" w:rsidRPr="00912FEE">
              <w:rPr>
                <w:rFonts w:ascii="Century Gothic" w:hAnsi="Century Gothic"/>
              </w:rPr>
              <w:t xml:space="preserve">"cognitive reframing, "taught progressive </w:t>
            </w:r>
          </w:p>
          <w:p w14:paraId="5121E003" w14:textId="6B3F419C" w:rsidR="004F60D5" w:rsidRPr="00912FEE" w:rsidRDefault="004F60D5" w:rsidP="007C5ABF">
            <w:pPr>
              <w:spacing w:after="0" w:line="228" w:lineRule="auto"/>
              <w:jc w:val="center"/>
              <w:rPr>
                <w:rFonts w:ascii="Century Gothic" w:hAnsi="Century Gothic"/>
              </w:rPr>
            </w:pPr>
            <w:r w:rsidRPr="00912FEE">
              <w:rPr>
                <w:rFonts w:ascii="Century Gothic" w:hAnsi="Century Gothic"/>
              </w:rPr>
              <w:t xml:space="preserve">relaxation"), referrals, homework assigned.  </w:t>
            </w:r>
            <w:r w:rsidR="00123FCA" w:rsidRPr="00912FEE">
              <w:rPr>
                <w:rFonts w:ascii="Century Gothic" w:hAnsi="Century Gothic"/>
              </w:rPr>
              <w:t xml:space="preserve">Include </w:t>
            </w:r>
            <w:r w:rsidR="005D02E4" w:rsidRPr="00912FEE">
              <w:rPr>
                <w:rFonts w:ascii="Century Gothic" w:hAnsi="Century Gothic"/>
              </w:rPr>
              <w:t xml:space="preserve">reminders for planned actions for </w:t>
            </w:r>
            <w:r w:rsidR="00123FCA" w:rsidRPr="00912FEE">
              <w:rPr>
                <w:rFonts w:ascii="Century Gothic" w:hAnsi="Century Gothic"/>
              </w:rPr>
              <w:t>future session</w:t>
            </w:r>
            <w:r w:rsidR="005D02E4" w:rsidRPr="00912FEE">
              <w:rPr>
                <w:rFonts w:ascii="Century Gothic" w:hAnsi="Century Gothic"/>
              </w:rPr>
              <w:t>s, and changes to treatment plan (o</w:t>
            </w:r>
            <w:r w:rsidR="00123FCA" w:rsidRPr="00912FEE">
              <w:rPr>
                <w:rFonts w:ascii="Century Gothic" w:hAnsi="Century Gothic"/>
              </w:rPr>
              <w:t>ngoing lack of progress should lead to change in treatment plan.</w:t>
            </w:r>
          </w:p>
        </w:tc>
        <w:tc>
          <w:tcPr>
            <w:tcW w:w="7918" w:type="dxa"/>
          </w:tcPr>
          <w:p w14:paraId="1B9BA391" w14:textId="77777777" w:rsidR="00C47C92" w:rsidRPr="00912FEE" w:rsidRDefault="00C47C92" w:rsidP="003E20B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B616A" w:rsidRPr="00912FEE" w14:paraId="753715E0" w14:textId="77777777" w:rsidTr="007C5ABF">
        <w:trPr>
          <w:trHeight w:val="1466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513F781D" w14:textId="77777777" w:rsidR="007C5ABF" w:rsidRPr="00912FEE" w:rsidRDefault="00635818" w:rsidP="005D02E4">
            <w:pPr>
              <w:spacing w:after="0" w:line="216" w:lineRule="auto"/>
              <w:jc w:val="center"/>
              <w:rPr>
                <w:rFonts w:ascii="Century Gothic" w:hAnsi="Century Gothic"/>
                <w:b/>
              </w:rPr>
            </w:pPr>
            <w:r w:rsidRPr="00912FEE">
              <w:rPr>
                <w:rFonts w:ascii="Century Gothic" w:hAnsi="Century Gothic"/>
                <w:b/>
                <w:sz w:val="28"/>
                <w:szCs w:val="28"/>
              </w:rPr>
              <w:t>NEXT SESSION</w:t>
            </w:r>
            <w:r w:rsidR="00123FCA" w:rsidRPr="00912FE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123FCA" w:rsidRPr="00912FEE">
              <w:rPr>
                <w:rFonts w:ascii="Century Gothic" w:hAnsi="Century Gothic"/>
                <w:b/>
                <w:sz w:val="28"/>
                <w:szCs w:val="28"/>
              </w:rPr>
              <w:t>DATE</w:t>
            </w:r>
            <w:r w:rsidR="00E844D4" w:rsidRPr="00912FEE">
              <w:rPr>
                <w:rFonts w:ascii="Century Gothic" w:hAnsi="Century Gothic"/>
                <w:b/>
              </w:rPr>
              <w:t xml:space="preserve"> </w:t>
            </w:r>
          </w:p>
          <w:p w14:paraId="44EB5568" w14:textId="3B009F8C" w:rsidR="00BB616A" w:rsidRPr="00912FEE" w:rsidRDefault="007C5ABF" w:rsidP="007C5ABF">
            <w:pPr>
              <w:spacing w:after="0" w:line="216" w:lineRule="auto"/>
              <w:rPr>
                <w:rFonts w:ascii="Century Gothic" w:hAnsi="Century Gothic"/>
              </w:rPr>
            </w:pPr>
            <w:r w:rsidRPr="00912FEE">
              <w:rPr>
                <w:rFonts w:ascii="Century Gothic" w:hAnsi="Century Gothic"/>
              </w:rPr>
              <w:t xml:space="preserve">     </w:t>
            </w:r>
            <w:r w:rsidR="00E844D4" w:rsidRPr="00912FEE">
              <w:rPr>
                <w:rFonts w:ascii="Century Gothic" w:hAnsi="Century Gothic"/>
              </w:rPr>
              <w:t>(</w:t>
            </w:r>
            <w:proofErr w:type="gramStart"/>
            <w:r w:rsidR="00E844D4" w:rsidRPr="00912FEE">
              <w:rPr>
                <w:rFonts w:ascii="Century Gothic" w:hAnsi="Century Gothic"/>
              </w:rPr>
              <w:t>n</w:t>
            </w:r>
            <w:r w:rsidR="009D7BA2" w:rsidRPr="00912FEE">
              <w:rPr>
                <w:rFonts w:ascii="Century Gothic" w:hAnsi="Century Gothic"/>
              </w:rPr>
              <w:t>ote</w:t>
            </w:r>
            <w:proofErr w:type="gramEnd"/>
            <w:r w:rsidR="009D7BA2" w:rsidRPr="00912FEE">
              <w:rPr>
                <w:rFonts w:ascii="Century Gothic" w:hAnsi="Century Gothic"/>
              </w:rPr>
              <w:t xml:space="preserve"> </w:t>
            </w:r>
            <w:r w:rsidR="00E844D4" w:rsidRPr="00912FEE">
              <w:rPr>
                <w:rFonts w:ascii="Century Gothic" w:hAnsi="Century Gothic"/>
              </w:rPr>
              <w:t>reason</w:t>
            </w:r>
            <w:r w:rsidR="005D02E4" w:rsidRPr="00912FEE">
              <w:rPr>
                <w:rFonts w:ascii="Century Gothic" w:hAnsi="Century Gothic"/>
              </w:rPr>
              <w:t>,</w:t>
            </w:r>
            <w:r w:rsidR="00E844D4" w:rsidRPr="00912FEE">
              <w:rPr>
                <w:rFonts w:ascii="Century Gothic" w:hAnsi="Century Gothic"/>
              </w:rPr>
              <w:t xml:space="preserve"> </w:t>
            </w:r>
            <w:r w:rsidR="009D7BA2" w:rsidRPr="00912FEE">
              <w:rPr>
                <w:rFonts w:ascii="Century Gothic" w:hAnsi="Century Gothic"/>
              </w:rPr>
              <w:t xml:space="preserve">if </w:t>
            </w:r>
            <w:r w:rsidR="00F608A3" w:rsidRPr="00912FEE">
              <w:rPr>
                <w:rFonts w:ascii="Century Gothic" w:hAnsi="Century Gothic"/>
              </w:rPr>
              <w:t>frequency change</w:t>
            </w:r>
            <w:r w:rsidR="00E844D4" w:rsidRPr="00912FEE">
              <w:rPr>
                <w:rFonts w:ascii="Century Gothic" w:hAnsi="Century Gothic"/>
              </w:rPr>
              <w:t>)</w:t>
            </w:r>
          </w:p>
        </w:tc>
        <w:tc>
          <w:tcPr>
            <w:tcW w:w="7918" w:type="dxa"/>
            <w:tcBorders>
              <w:bottom w:val="single" w:sz="4" w:space="0" w:color="auto"/>
            </w:tcBorders>
          </w:tcPr>
          <w:p w14:paraId="133862E8" w14:textId="77777777" w:rsidR="00BB616A" w:rsidRPr="00912FEE" w:rsidRDefault="00BB616A" w:rsidP="003E20B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608A3" w:rsidRPr="00912FEE" w14:paraId="166E3F6A" w14:textId="77777777" w:rsidTr="007C5ABF">
        <w:trPr>
          <w:trHeight w:val="907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5D4F2A09" w14:textId="77777777" w:rsidR="00F608A3" w:rsidRPr="00912FEE" w:rsidRDefault="00F608A3" w:rsidP="005D02E4">
            <w:pPr>
              <w:spacing w:after="0" w:line="228" w:lineRule="auto"/>
              <w:jc w:val="center"/>
              <w:rPr>
                <w:rFonts w:ascii="Century Gothic" w:hAnsi="Century Gothic"/>
              </w:rPr>
            </w:pPr>
            <w:r w:rsidRPr="00912FEE">
              <w:rPr>
                <w:rFonts w:ascii="Century Gothic" w:hAnsi="Century Gothic"/>
              </w:rPr>
              <w:t>Therapist signature with license/certification</w:t>
            </w:r>
          </w:p>
        </w:tc>
        <w:tc>
          <w:tcPr>
            <w:tcW w:w="7918" w:type="dxa"/>
            <w:tcBorders>
              <w:bottom w:val="single" w:sz="4" w:space="0" w:color="auto"/>
            </w:tcBorders>
          </w:tcPr>
          <w:p w14:paraId="410C7841" w14:textId="77777777" w:rsidR="00F608A3" w:rsidRPr="00912FEE" w:rsidRDefault="00F608A3" w:rsidP="003E20B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E838B45" w14:textId="77777777" w:rsidR="00C40E66" w:rsidRPr="00912FEE" w:rsidRDefault="00C40E66" w:rsidP="004B057A">
      <w:pPr>
        <w:rPr>
          <w:rFonts w:ascii="Century Gothic" w:hAnsi="Century Gothic"/>
          <w:sz w:val="4"/>
          <w:szCs w:val="4"/>
        </w:rPr>
      </w:pPr>
    </w:p>
    <w:sectPr w:rsidR="00C40E66" w:rsidRPr="00912FEE" w:rsidSect="004B057A">
      <w:headerReference w:type="default" r:id="rId6"/>
      <w:pgSz w:w="12240" w:h="15840"/>
      <w:pgMar w:top="864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4A08" w14:textId="77777777" w:rsidR="00FA770A" w:rsidRDefault="00FA770A" w:rsidP="00BB616A">
      <w:pPr>
        <w:spacing w:after="0" w:line="240" w:lineRule="auto"/>
      </w:pPr>
      <w:r>
        <w:separator/>
      </w:r>
    </w:p>
  </w:endnote>
  <w:endnote w:type="continuationSeparator" w:id="0">
    <w:p w14:paraId="3ACD4756" w14:textId="77777777" w:rsidR="00FA770A" w:rsidRDefault="00FA770A" w:rsidP="00BB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D9E9" w14:textId="77777777" w:rsidR="00FA770A" w:rsidRDefault="00FA770A" w:rsidP="00BB616A">
      <w:pPr>
        <w:spacing w:after="0" w:line="240" w:lineRule="auto"/>
      </w:pPr>
      <w:r>
        <w:separator/>
      </w:r>
    </w:p>
  </w:footnote>
  <w:footnote w:type="continuationSeparator" w:id="0">
    <w:p w14:paraId="764E5B03" w14:textId="77777777" w:rsidR="00FA770A" w:rsidRDefault="00FA770A" w:rsidP="00BB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28E9" w14:textId="360BC503" w:rsidR="007C5ABF" w:rsidRPr="00912FEE" w:rsidRDefault="007C5ABF" w:rsidP="007C5ABF">
    <w:pPr>
      <w:pStyle w:val="Header"/>
      <w:jc w:val="center"/>
      <w:rPr>
        <w:rFonts w:ascii="Century Gothic" w:hAnsi="Century Gothic"/>
        <w:sz w:val="36"/>
        <w:szCs w:val="36"/>
      </w:rPr>
    </w:pPr>
    <w:r w:rsidRPr="00912FEE">
      <w:rPr>
        <w:rFonts w:ascii="Century Gothic" w:hAnsi="Century Gothic"/>
        <w:b/>
        <w:sz w:val="44"/>
        <w:szCs w:val="44"/>
      </w:rPr>
      <w:t>"DAP" PROGRESS NOTE</w:t>
    </w:r>
  </w:p>
  <w:p w14:paraId="3CFE8FF3" w14:textId="77777777" w:rsidR="007C5ABF" w:rsidRDefault="007C5ABF" w:rsidP="004F60D5">
    <w:pPr>
      <w:pStyle w:val="Header"/>
    </w:pPr>
  </w:p>
  <w:p w14:paraId="6CC67636" w14:textId="7C99FD37" w:rsidR="005D02E4" w:rsidRPr="007C5ABF" w:rsidRDefault="004F60D5" w:rsidP="007C5ABF">
    <w:pPr>
      <w:pStyle w:val="Header"/>
      <w:rPr>
        <w:rFonts w:ascii="Century Gothic" w:hAnsi="Century Gothic"/>
        <w:b/>
        <w:bCs/>
        <w:sz w:val="18"/>
        <w:szCs w:val="18"/>
      </w:rPr>
    </w:pPr>
    <w:r w:rsidRPr="007C5ABF">
      <w:rPr>
        <w:rFonts w:ascii="Century Gothic" w:hAnsi="Century Gothic"/>
        <w:b/>
        <w:bCs/>
        <w:sz w:val="18"/>
        <w:szCs w:val="18"/>
      </w:rPr>
      <w:t xml:space="preserve">     CLIENT</w:t>
    </w:r>
    <w:r w:rsidR="00406517" w:rsidRPr="007C5ABF">
      <w:rPr>
        <w:rFonts w:ascii="Century Gothic" w:hAnsi="Century Gothic"/>
        <w:b/>
        <w:bCs/>
        <w:sz w:val="18"/>
        <w:szCs w:val="18"/>
      </w:rPr>
      <w:t>:</w:t>
    </w:r>
    <w:r w:rsidRPr="007C5ABF">
      <w:rPr>
        <w:rFonts w:ascii="Century Gothic" w:hAnsi="Century Gothic"/>
        <w:b/>
        <w:bCs/>
        <w:sz w:val="18"/>
        <w:szCs w:val="18"/>
      </w:rPr>
      <w:t>_____________</w:t>
    </w:r>
    <w:r w:rsidR="00406517" w:rsidRPr="007C5ABF">
      <w:rPr>
        <w:rFonts w:ascii="Century Gothic" w:hAnsi="Century Gothic"/>
        <w:b/>
        <w:bCs/>
        <w:sz w:val="18"/>
        <w:szCs w:val="18"/>
      </w:rPr>
      <w:t>_</w:t>
    </w:r>
    <w:r w:rsidR="005C61D3" w:rsidRPr="007C5ABF">
      <w:rPr>
        <w:rFonts w:ascii="Century Gothic" w:hAnsi="Century Gothic"/>
        <w:b/>
        <w:bCs/>
        <w:sz w:val="18"/>
        <w:szCs w:val="18"/>
      </w:rPr>
      <w:t>_</w:t>
    </w:r>
    <w:r w:rsidR="007C5ABF" w:rsidRPr="007C5ABF">
      <w:rPr>
        <w:rFonts w:ascii="Century Gothic" w:hAnsi="Century Gothic"/>
        <w:b/>
        <w:bCs/>
        <w:sz w:val="18"/>
        <w:szCs w:val="18"/>
      </w:rPr>
      <w:t xml:space="preserve">                                                                                                      </w:t>
    </w:r>
    <w:r w:rsidRPr="007C5ABF">
      <w:rPr>
        <w:rFonts w:ascii="Century Gothic" w:hAnsi="Century Gothic"/>
        <w:b/>
        <w:bCs/>
        <w:sz w:val="18"/>
        <w:szCs w:val="18"/>
      </w:rPr>
      <w:t>THERAPIST</w:t>
    </w:r>
    <w:r w:rsidR="005D02E4" w:rsidRPr="007C5ABF">
      <w:rPr>
        <w:rFonts w:ascii="Century Gothic" w:hAnsi="Century Gothic"/>
        <w:b/>
        <w:bCs/>
        <w:sz w:val="18"/>
        <w:szCs w:val="18"/>
      </w:rPr>
      <w:t>:</w:t>
    </w:r>
    <w:r w:rsidR="00406517" w:rsidRPr="007C5ABF">
      <w:rPr>
        <w:rFonts w:ascii="Century Gothic" w:hAnsi="Century Gothic"/>
        <w:b/>
        <w:bCs/>
        <w:sz w:val="18"/>
        <w:szCs w:val="18"/>
      </w:rPr>
      <w:t xml:space="preserve"> </w:t>
    </w:r>
    <w:r w:rsidR="005C61D3" w:rsidRPr="007C5ABF">
      <w:rPr>
        <w:rFonts w:ascii="Century Gothic" w:hAnsi="Century Gothic"/>
        <w:b/>
        <w:bCs/>
        <w:sz w:val="18"/>
        <w:szCs w:val="18"/>
      </w:rPr>
      <w:t>____</w:t>
    </w:r>
    <w:r w:rsidR="005D02E4" w:rsidRPr="007C5ABF">
      <w:rPr>
        <w:rFonts w:ascii="Century Gothic" w:hAnsi="Century Gothic"/>
        <w:b/>
        <w:bCs/>
        <w:sz w:val="18"/>
        <w:szCs w:val="18"/>
      </w:rPr>
      <w:t>______</w:t>
    </w:r>
    <w:r w:rsidR="005C61D3" w:rsidRPr="007C5ABF">
      <w:rPr>
        <w:rFonts w:ascii="Century Gothic" w:hAnsi="Century Gothic"/>
        <w:b/>
        <w:bCs/>
        <w:sz w:val="18"/>
        <w:szCs w:val="18"/>
      </w:rPr>
      <w:t>______</w:t>
    </w:r>
  </w:p>
  <w:p w14:paraId="14B1EB68" w14:textId="77777777" w:rsidR="009D7BA2" w:rsidRDefault="00406517" w:rsidP="007C5ABF">
    <w:pPr>
      <w:pStyle w:val="Header"/>
      <w:jc w:val="center"/>
    </w:pPr>
    <w:r>
      <w:t xml:space="preserve"> </w:t>
    </w:r>
  </w:p>
  <w:p w14:paraId="08A0BCF1" w14:textId="77777777" w:rsidR="00BB616A" w:rsidRPr="009D7BA2" w:rsidRDefault="00406517" w:rsidP="00406517">
    <w:pPr>
      <w:pStyle w:val="Header"/>
      <w:jc w:val="right"/>
      <w:rPr>
        <w:sz w:val="6"/>
        <w:szCs w:val="6"/>
      </w:rPr>
    </w:pPr>
    <w:r w:rsidRPr="009D7BA2">
      <w:rPr>
        <w:sz w:val="6"/>
        <w:szCs w:val="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6A"/>
    <w:rsid w:val="000910C1"/>
    <w:rsid w:val="0012394B"/>
    <w:rsid w:val="00123FCA"/>
    <w:rsid w:val="00146990"/>
    <w:rsid w:val="001A7DDA"/>
    <w:rsid w:val="001F1294"/>
    <w:rsid w:val="0022523B"/>
    <w:rsid w:val="00230F14"/>
    <w:rsid w:val="00274ECF"/>
    <w:rsid w:val="002B523E"/>
    <w:rsid w:val="003676EB"/>
    <w:rsid w:val="003D2FEF"/>
    <w:rsid w:val="003E20B7"/>
    <w:rsid w:val="00406517"/>
    <w:rsid w:val="00411D4D"/>
    <w:rsid w:val="004125A4"/>
    <w:rsid w:val="00424A08"/>
    <w:rsid w:val="004B057A"/>
    <w:rsid w:val="004C169D"/>
    <w:rsid w:val="004F60D5"/>
    <w:rsid w:val="00533772"/>
    <w:rsid w:val="00555460"/>
    <w:rsid w:val="00597540"/>
    <w:rsid w:val="005C61D3"/>
    <w:rsid w:val="005D02E4"/>
    <w:rsid w:val="00635818"/>
    <w:rsid w:val="00663486"/>
    <w:rsid w:val="006A6851"/>
    <w:rsid w:val="007639F4"/>
    <w:rsid w:val="007964CA"/>
    <w:rsid w:val="007C5ABF"/>
    <w:rsid w:val="00875BDD"/>
    <w:rsid w:val="00890F68"/>
    <w:rsid w:val="00912FEE"/>
    <w:rsid w:val="00981EB9"/>
    <w:rsid w:val="009D7BA2"/>
    <w:rsid w:val="00A27B2D"/>
    <w:rsid w:val="00A76AAD"/>
    <w:rsid w:val="00AE5D50"/>
    <w:rsid w:val="00AF2133"/>
    <w:rsid w:val="00B44741"/>
    <w:rsid w:val="00B76467"/>
    <w:rsid w:val="00BA7E43"/>
    <w:rsid w:val="00BB616A"/>
    <w:rsid w:val="00BD3DFC"/>
    <w:rsid w:val="00C40E66"/>
    <w:rsid w:val="00C47C92"/>
    <w:rsid w:val="00C74ED1"/>
    <w:rsid w:val="00C8665A"/>
    <w:rsid w:val="00CC788F"/>
    <w:rsid w:val="00D464E7"/>
    <w:rsid w:val="00D604F2"/>
    <w:rsid w:val="00E12153"/>
    <w:rsid w:val="00E844D4"/>
    <w:rsid w:val="00EC375E"/>
    <w:rsid w:val="00F26779"/>
    <w:rsid w:val="00F608A3"/>
    <w:rsid w:val="00F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4152"/>
  <w15:chartTrackingRefBased/>
  <w15:docId w15:val="{F0621AA1-20C4-46E8-A6C8-E187F07D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F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16A"/>
  </w:style>
  <w:style w:type="paragraph" w:styleId="Footer">
    <w:name w:val="footer"/>
    <w:basedOn w:val="Normal"/>
    <w:link w:val="FooterChar"/>
    <w:uiPriority w:val="99"/>
    <w:unhideWhenUsed/>
    <w:rsid w:val="00BB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16A"/>
  </w:style>
  <w:style w:type="paragraph" w:styleId="BalloonText">
    <w:name w:val="Balloon Text"/>
    <w:basedOn w:val="Normal"/>
    <w:link w:val="BalloonTextChar"/>
    <w:uiPriority w:val="99"/>
    <w:semiHidden/>
    <w:unhideWhenUsed/>
    <w:rsid w:val="00EC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1811</cp:lastModifiedBy>
  <cp:revision>3</cp:revision>
  <cp:lastPrinted>2016-09-25T19:26:00Z</cp:lastPrinted>
  <dcterms:created xsi:type="dcterms:W3CDTF">2022-07-01T10:10:00Z</dcterms:created>
  <dcterms:modified xsi:type="dcterms:W3CDTF">2022-07-04T10:21:00Z</dcterms:modified>
</cp:coreProperties>
</file>