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9CB9" w14:textId="5A0FD745" w:rsidR="00B4619A" w:rsidRDefault="00B4619A" w:rsidP="00995D7F">
      <w:pPr>
        <w:pStyle w:val="MainTitle"/>
        <w:spacing w:line="276" w:lineRule="auto"/>
        <w:rPr>
          <w:rFonts w:ascii="Century Gothic" w:hAnsi="Century Gothic"/>
          <w:szCs w:val="36"/>
          <w:u w:val="single"/>
        </w:rPr>
      </w:pPr>
      <w:r w:rsidRPr="00B4619A">
        <w:rPr>
          <w:rFonts w:ascii="Century Gothic" w:hAnsi="Century Gothic"/>
          <w:szCs w:val="36"/>
          <w:u w:val="single"/>
        </w:rPr>
        <w:t>BUSINESS REQUIREMENTS DOCUMENT (BRD)</w:t>
      </w:r>
      <w:bookmarkStart w:id="0" w:name="_Toc475251652"/>
      <w:bookmarkStart w:id="1" w:name="_Toc485711484"/>
      <w:bookmarkStart w:id="2" w:name="_Toc90196348"/>
      <w:bookmarkStart w:id="3" w:name="_Toc137351783"/>
      <w:bookmarkStart w:id="4" w:name="_Toc361052586"/>
    </w:p>
    <w:p w14:paraId="2CC247B6" w14:textId="77777777" w:rsidR="00995D7F" w:rsidRPr="00B4619A" w:rsidRDefault="00995D7F" w:rsidP="00995D7F">
      <w:pPr>
        <w:pStyle w:val="MainTitle"/>
        <w:spacing w:line="276" w:lineRule="auto"/>
        <w:rPr>
          <w:rFonts w:ascii="Century Gothic" w:hAnsi="Century Gothic"/>
          <w:szCs w:val="36"/>
          <w:u w:val="single"/>
        </w:rPr>
      </w:pPr>
    </w:p>
    <w:p w14:paraId="710D3348" w14:textId="77777777" w:rsidR="00761F3D" w:rsidRPr="00995D7F" w:rsidRDefault="006B52CF" w:rsidP="00995D7F">
      <w:pPr>
        <w:pStyle w:val="Heading1"/>
        <w:spacing w:before="0" w:after="0" w:line="276" w:lineRule="auto"/>
        <w:rPr>
          <w:rFonts w:ascii="Century Gothic" w:hAnsi="Century Gothic"/>
          <w:sz w:val="28"/>
          <w:szCs w:val="28"/>
        </w:rPr>
      </w:pPr>
      <w:r w:rsidRPr="00995D7F">
        <w:rPr>
          <w:rFonts w:ascii="Century Gothic" w:hAnsi="Century Gothic"/>
          <w:sz w:val="28"/>
          <w:szCs w:val="28"/>
        </w:rPr>
        <w:t>Table of Contents</w:t>
      </w:r>
      <w:bookmarkEnd w:id="0"/>
      <w:bookmarkEnd w:id="1"/>
      <w:bookmarkEnd w:id="2"/>
      <w:bookmarkEnd w:id="3"/>
      <w:bookmarkEnd w:id="4"/>
    </w:p>
    <w:p w14:paraId="22753556" w14:textId="109538C3" w:rsidR="006E06EE" w:rsidRPr="00995D7F" w:rsidRDefault="006B52CF" w:rsidP="00B4619A">
      <w:pPr>
        <w:pStyle w:val="TOC1"/>
        <w:tabs>
          <w:tab w:val="right" w:leader="dot" w:pos="8630"/>
        </w:tabs>
        <w:spacing w:line="276" w:lineRule="auto"/>
        <w:rPr>
          <w:rFonts w:ascii="Century Gothic" w:hAnsi="Century Gothic"/>
          <w:b w:val="0"/>
          <w:bCs w:val="0"/>
          <w:caps w:val="0"/>
          <w:noProof/>
          <w:sz w:val="24"/>
          <w:szCs w:val="24"/>
        </w:rPr>
      </w:pPr>
      <w:r w:rsidRPr="00995D7F">
        <w:rPr>
          <w:rFonts w:ascii="Century Gothic" w:hAnsi="Century Gothic" w:cs="Arial"/>
          <w:b w:val="0"/>
          <w:sz w:val="24"/>
          <w:szCs w:val="24"/>
          <w:u w:val="single"/>
        </w:rPr>
        <w:fldChar w:fldCharType="begin"/>
      </w:r>
      <w:r w:rsidRPr="00995D7F">
        <w:rPr>
          <w:rFonts w:ascii="Century Gothic" w:hAnsi="Century Gothic" w:cs="Arial"/>
          <w:b w:val="0"/>
          <w:sz w:val="24"/>
          <w:szCs w:val="24"/>
          <w:u w:val="single"/>
        </w:rPr>
        <w:instrText xml:space="preserve"> TOC \o "1-3" \h \z \u </w:instrText>
      </w:r>
      <w:r w:rsidRPr="00995D7F">
        <w:rPr>
          <w:rFonts w:ascii="Century Gothic" w:hAnsi="Century Gothic" w:cs="Arial"/>
          <w:b w:val="0"/>
          <w:sz w:val="24"/>
          <w:szCs w:val="24"/>
          <w:u w:val="single"/>
        </w:rPr>
        <w:fldChar w:fldCharType="separate"/>
      </w:r>
      <w:hyperlink w:anchor="_Toc361052586" w:history="1">
        <w:r w:rsidR="006E06EE" w:rsidRPr="00995D7F">
          <w:rPr>
            <w:rStyle w:val="Hyperlink"/>
            <w:rFonts w:ascii="Century Gothic" w:hAnsi="Century Gothic"/>
            <w:noProof/>
            <w:sz w:val="24"/>
            <w:szCs w:val="24"/>
          </w:rPr>
          <w:t>Table of Contents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_Toc361052586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w:t>
        </w:r>
        <w:r w:rsidR="006E06EE" w:rsidRPr="00995D7F">
          <w:rPr>
            <w:rFonts w:ascii="Century Gothic" w:hAnsi="Century Gothic"/>
            <w:noProof/>
            <w:webHidden/>
            <w:sz w:val="24"/>
            <w:szCs w:val="24"/>
          </w:rPr>
          <w:fldChar w:fldCharType="end"/>
        </w:r>
      </w:hyperlink>
    </w:p>
    <w:p w14:paraId="058BF88A" w14:textId="7337B5B0"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587" w:history="1">
        <w:r w:rsidR="006E06EE" w:rsidRPr="00995D7F">
          <w:rPr>
            <w:rStyle w:val="Hyperlink"/>
            <w:rFonts w:ascii="Century Gothic" w:hAnsi="Century Gothic"/>
            <w:noProof/>
            <w:sz w:val="24"/>
            <w:szCs w:val="24"/>
          </w:rPr>
          <w:t>1.</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Introduction</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_Toc361052587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65CA86DE" w14:textId="6FB6D996"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88" w:history="1">
        <w:r w:rsidR="006E06EE" w:rsidRPr="00995D7F">
          <w:rPr>
            <w:rStyle w:val="Hyperlink"/>
            <w:rFonts w:ascii="Century Gothic" w:hAnsi="Century Gothic"/>
            <w:noProof/>
            <w:sz w:val="24"/>
            <w:szCs w:val="24"/>
          </w:rPr>
          <w:t>1.1.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Document Purpose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_Toc361052588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25A4F074" w14:textId="5442F023"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89" w:history="1">
        <w:r w:rsidR="006E06EE" w:rsidRPr="00995D7F">
          <w:rPr>
            <w:rStyle w:val="Hyperlink"/>
            <w:rFonts w:ascii="Century Gothic" w:hAnsi="Century Gothic"/>
            <w:noProof/>
            <w:sz w:val="24"/>
            <w:szCs w:val="24"/>
          </w:rPr>
          <w:t>1.2.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Intended Audience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_Toc361052589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43A96B01" w14:textId="42EC6DCD"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0" w:history="1">
        <w:r w:rsidR="006E06EE" w:rsidRPr="00995D7F">
          <w:rPr>
            <w:rStyle w:val="Hyperlink"/>
            <w:rFonts w:ascii="Century Gothic" w:hAnsi="Century Gothic"/>
            <w:noProof/>
            <w:sz w:val="24"/>
            <w:szCs w:val="24"/>
          </w:rPr>
          <w:t>1.3.</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Project Background</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_Toc361052590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557AEF89" w14:textId="5F0C32B4"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1" w:history="1">
        <w:r w:rsidR="006E06EE" w:rsidRPr="00995D7F">
          <w:rPr>
            <w:rStyle w:val="Hyperlink"/>
            <w:rFonts w:ascii="Century Gothic" w:hAnsi="Century Gothic"/>
            <w:noProof/>
            <w:sz w:val="24"/>
            <w:szCs w:val="24"/>
          </w:rPr>
          <w:t>1.4.</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Purpose of the Business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_Toc361052591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6844435E" w14:textId="5473258B"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2" w:history="1">
        <w:r w:rsidR="006E06EE" w:rsidRPr="00995D7F">
          <w:rPr>
            <w:rStyle w:val="Hyperlink"/>
            <w:rFonts w:ascii="Century Gothic" w:hAnsi="Century Gothic"/>
            <w:noProof/>
            <w:sz w:val="24"/>
            <w:szCs w:val="24"/>
          </w:rPr>
          <w:t>1.5.</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Business Goals/Objectives to be achieved</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_Toc361052592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3</w:t>
        </w:r>
        <w:r w:rsidR="006E06EE" w:rsidRPr="00995D7F">
          <w:rPr>
            <w:rFonts w:ascii="Century Gothic" w:hAnsi="Century Gothic"/>
            <w:noProof/>
            <w:webHidden/>
            <w:sz w:val="24"/>
            <w:szCs w:val="24"/>
          </w:rPr>
          <w:fldChar w:fldCharType="end"/>
        </w:r>
      </w:hyperlink>
    </w:p>
    <w:p w14:paraId="1DD95CDE" w14:textId="631969F2"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3" w:history="1">
        <w:r w:rsidR="006E06EE" w:rsidRPr="00995D7F">
          <w:rPr>
            <w:rStyle w:val="Hyperlink"/>
            <w:rFonts w:ascii="Century Gothic" w:hAnsi="Century Gothic"/>
            <w:noProof/>
            <w:sz w:val="24"/>
            <w:szCs w:val="24"/>
          </w:rPr>
          <w:t>1.6.</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Benefits/Rationale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_Toc361052593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36CC83D2" w14:textId="3100DE2E"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4" w:history="1">
        <w:r w:rsidR="006E06EE" w:rsidRPr="00995D7F">
          <w:rPr>
            <w:rStyle w:val="Hyperlink"/>
            <w:rFonts w:ascii="Century Gothic" w:hAnsi="Century Gothic"/>
            <w:noProof/>
            <w:sz w:val="24"/>
            <w:szCs w:val="24"/>
          </w:rPr>
          <w:t>1.7.</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Stakeholders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_Toc361052594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5EE9DA97" w14:textId="1D785985"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5" w:history="1">
        <w:r w:rsidR="006E06EE" w:rsidRPr="00995D7F">
          <w:rPr>
            <w:rStyle w:val="Hyperlink"/>
            <w:rFonts w:ascii="Century Gothic" w:hAnsi="Century Gothic"/>
            <w:noProof/>
            <w:sz w:val="24"/>
            <w:szCs w:val="24"/>
          </w:rPr>
          <w:t>1.8.</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Dependencies on existing systems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_Toc361052595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4C73C1C0" w14:textId="34BF3D28"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6" w:history="1">
        <w:r w:rsidR="006E06EE" w:rsidRPr="00995D7F">
          <w:rPr>
            <w:rStyle w:val="Hyperlink"/>
            <w:rFonts w:ascii="Century Gothic" w:hAnsi="Century Gothic"/>
            <w:noProof/>
            <w:sz w:val="24"/>
            <w:szCs w:val="24"/>
          </w:rPr>
          <w:t>1.9.</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References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0FDCB600" w14:textId="5958F503"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7" w:history="1">
        <w:r w:rsidR="006E06EE" w:rsidRPr="00995D7F">
          <w:rPr>
            <w:rStyle w:val="Hyperlink"/>
            <w:rFonts w:ascii="Century Gothic" w:hAnsi="Century Gothic"/>
            <w:noProof/>
            <w:sz w:val="24"/>
            <w:szCs w:val="24"/>
          </w:rPr>
          <w:t>1.10.</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Assumptions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213EC9E9" w14:textId="07E6AB0D"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598" w:history="1">
        <w:r w:rsidR="006E06EE" w:rsidRPr="00995D7F">
          <w:rPr>
            <w:rStyle w:val="Hyperlink"/>
            <w:rFonts w:ascii="Century Gothic" w:hAnsi="Century Gothic"/>
            <w:noProof/>
            <w:sz w:val="24"/>
            <w:szCs w:val="24"/>
          </w:rPr>
          <w:t>2.</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Requirements Scope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00D4B40F" w14:textId="2F272111"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599" w:history="1">
        <w:r w:rsidR="006E06EE" w:rsidRPr="00995D7F">
          <w:rPr>
            <w:rStyle w:val="Hyperlink"/>
            <w:rFonts w:ascii="Century Gothic" w:hAnsi="Century Gothic"/>
            <w:noProof/>
            <w:sz w:val="24"/>
            <w:szCs w:val="24"/>
          </w:rPr>
          <w:t>2.1.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In Scope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_Toc361052599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7B0C50B4" w14:textId="3DD7450B"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0" w:history="1">
        <w:r w:rsidR="006E06EE" w:rsidRPr="00995D7F">
          <w:rPr>
            <w:rStyle w:val="Hyperlink"/>
            <w:rFonts w:ascii="Century Gothic" w:hAnsi="Century Gothic"/>
            <w:noProof/>
            <w:sz w:val="24"/>
            <w:szCs w:val="24"/>
          </w:rPr>
          <w:t>2.2.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Out of Scope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_Toc361052600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2280FE82" w14:textId="0D35B3EF"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601" w:history="1">
        <w:r w:rsidR="006E06EE" w:rsidRPr="00995D7F">
          <w:rPr>
            <w:rStyle w:val="Hyperlink"/>
            <w:rFonts w:ascii="Century Gothic" w:hAnsi="Century Gothic"/>
            <w:noProof/>
            <w:sz w:val="24"/>
            <w:szCs w:val="24"/>
          </w:rPr>
          <w:t>3.</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Functional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_Toc361052601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4</w:t>
        </w:r>
        <w:r w:rsidR="006E06EE" w:rsidRPr="00995D7F">
          <w:rPr>
            <w:rFonts w:ascii="Century Gothic" w:hAnsi="Century Gothic"/>
            <w:noProof/>
            <w:webHidden/>
            <w:sz w:val="24"/>
            <w:szCs w:val="24"/>
          </w:rPr>
          <w:fldChar w:fldCharType="end"/>
        </w:r>
      </w:hyperlink>
    </w:p>
    <w:p w14:paraId="49B07CA5" w14:textId="4307FEF8"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2" w:history="1">
        <w:r w:rsidR="006E06EE" w:rsidRPr="00995D7F">
          <w:rPr>
            <w:rStyle w:val="Hyperlink"/>
            <w:rFonts w:ascii="Century Gothic" w:hAnsi="Century Gothic"/>
            <w:noProof/>
            <w:sz w:val="24"/>
            <w:szCs w:val="24"/>
          </w:rPr>
          <w:t>3.1.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Actor Profiles Specification</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_Toc361052602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5</w:t>
        </w:r>
        <w:r w:rsidR="006E06EE" w:rsidRPr="00995D7F">
          <w:rPr>
            <w:rFonts w:ascii="Century Gothic" w:hAnsi="Century Gothic"/>
            <w:noProof/>
            <w:webHidden/>
            <w:sz w:val="24"/>
            <w:szCs w:val="24"/>
          </w:rPr>
          <w:fldChar w:fldCharType="end"/>
        </w:r>
      </w:hyperlink>
    </w:p>
    <w:p w14:paraId="12AAA15B" w14:textId="729A277E"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3" w:history="1">
        <w:r w:rsidR="006E06EE" w:rsidRPr="00995D7F">
          <w:rPr>
            <w:rStyle w:val="Hyperlink"/>
            <w:rFonts w:ascii="Century Gothic" w:hAnsi="Century Gothic"/>
            <w:noProof/>
            <w:sz w:val="24"/>
            <w:szCs w:val="24"/>
          </w:rPr>
          <w:t>3.2.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Essential Use Case Diagram</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_Toc361052603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5</w:t>
        </w:r>
        <w:r w:rsidR="006E06EE" w:rsidRPr="00995D7F">
          <w:rPr>
            <w:rFonts w:ascii="Century Gothic" w:hAnsi="Century Gothic"/>
            <w:noProof/>
            <w:webHidden/>
            <w:sz w:val="24"/>
            <w:szCs w:val="24"/>
          </w:rPr>
          <w:fldChar w:fldCharType="end"/>
        </w:r>
      </w:hyperlink>
    </w:p>
    <w:p w14:paraId="36FCEA9D" w14:textId="13EF6559"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4" w:history="1">
        <w:r w:rsidR="006E06EE" w:rsidRPr="00995D7F">
          <w:rPr>
            <w:rStyle w:val="Hyperlink"/>
            <w:rFonts w:ascii="Century Gothic" w:hAnsi="Century Gothic"/>
            <w:noProof/>
            <w:sz w:val="24"/>
            <w:szCs w:val="24"/>
          </w:rPr>
          <w:t>3.3.</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Essential Use Case Specifications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_Toc361052604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6</w:t>
        </w:r>
        <w:r w:rsidR="006E06EE" w:rsidRPr="00995D7F">
          <w:rPr>
            <w:rFonts w:ascii="Century Gothic" w:hAnsi="Century Gothic"/>
            <w:noProof/>
            <w:webHidden/>
            <w:sz w:val="24"/>
            <w:szCs w:val="24"/>
          </w:rPr>
          <w:fldChar w:fldCharType="end"/>
        </w:r>
      </w:hyperlink>
    </w:p>
    <w:p w14:paraId="1FC1589C" w14:textId="0F6D5529"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5" w:history="1">
        <w:r w:rsidR="006E06EE" w:rsidRPr="00995D7F">
          <w:rPr>
            <w:rStyle w:val="Hyperlink"/>
            <w:rFonts w:ascii="Century Gothic" w:hAnsi="Century Gothic"/>
            <w:noProof/>
            <w:sz w:val="24"/>
            <w:szCs w:val="24"/>
          </w:rPr>
          <w:t>3.4.</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Function Hierarchy Diagram</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_Toc361052605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57712EC3" w14:textId="7DB8D660"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6" w:history="1">
        <w:r w:rsidR="006E06EE" w:rsidRPr="00995D7F">
          <w:rPr>
            <w:rStyle w:val="Hyperlink"/>
            <w:rFonts w:ascii="Century Gothic" w:hAnsi="Century Gothic"/>
            <w:noProof/>
            <w:sz w:val="24"/>
            <w:szCs w:val="24"/>
          </w:rPr>
          <w:t>3.5.</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Function Definition Report</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2C1BE3BB" w14:textId="5CDDF679"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7" w:history="1">
        <w:r w:rsidR="006E06EE" w:rsidRPr="00995D7F">
          <w:rPr>
            <w:rStyle w:val="Hyperlink"/>
            <w:rFonts w:ascii="Century Gothic" w:hAnsi="Century Gothic"/>
            <w:noProof/>
            <w:sz w:val="24"/>
            <w:szCs w:val="24"/>
          </w:rPr>
          <w:t>3.6.</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Business Rules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44FC3E32" w14:textId="6521EFC8"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608" w:history="1">
        <w:r w:rsidR="006E06EE" w:rsidRPr="00995D7F">
          <w:rPr>
            <w:rStyle w:val="Hyperlink"/>
            <w:rFonts w:ascii="Century Gothic" w:hAnsi="Century Gothic"/>
            <w:noProof/>
            <w:sz w:val="24"/>
            <w:szCs w:val="24"/>
          </w:rPr>
          <w:t>4.</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Data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1BEAE606" w14:textId="2052ACDD"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09" w:history="1">
        <w:r w:rsidR="006E06EE" w:rsidRPr="00995D7F">
          <w:rPr>
            <w:rStyle w:val="Hyperlink"/>
            <w:rFonts w:ascii="Century Gothic" w:hAnsi="Century Gothic"/>
            <w:noProof/>
            <w:sz w:val="24"/>
            <w:szCs w:val="24"/>
          </w:rPr>
          <w:t>4.1.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Data Architecture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_Toc361052609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1D873033" w14:textId="08CAC036"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10" w:history="1">
        <w:r w:rsidR="006E06EE" w:rsidRPr="00995D7F">
          <w:rPr>
            <w:rStyle w:val="Hyperlink"/>
            <w:rFonts w:ascii="Century Gothic" w:hAnsi="Century Gothic"/>
            <w:noProof/>
            <w:sz w:val="24"/>
            <w:szCs w:val="24"/>
          </w:rPr>
          <w:t>4.1.1.</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Domain Class Diagram</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_Toc361052610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7</w:t>
        </w:r>
        <w:r w:rsidR="006E06EE" w:rsidRPr="00995D7F">
          <w:rPr>
            <w:rFonts w:ascii="Century Gothic" w:hAnsi="Century Gothic"/>
            <w:noProof/>
            <w:webHidden/>
            <w:sz w:val="24"/>
            <w:szCs w:val="24"/>
          </w:rPr>
          <w:fldChar w:fldCharType="end"/>
        </w:r>
      </w:hyperlink>
    </w:p>
    <w:p w14:paraId="6650DAF5" w14:textId="5CBF9FC3"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11" w:history="1">
        <w:r w:rsidR="006E06EE" w:rsidRPr="00995D7F">
          <w:rPr>
            <w:rStyle w:val="Hyperlink"/>
            <w:rFonts w:ascii="Century Gothic" w:hAnsi="Century Gothic"/>
            <w:noProof/>
            <w:sz w:val="24"/>
            <w:szCs w:val="24"/>
          </w:rPr>
          <w:t>4.1.2.</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Entity Relationship Diagram</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_Toc361052611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8</w:t>
        </w:r>
        <w:r w:rsidR="006E06EE" w:rsidRPr="00995D7F">
          <w:rPr>
            <w:rFonts w:ascii="Century Gothic" w:hAnsi="Century Gothic"/>
            <w:noProof/>
            <w:webHidden/>
            <w:sz w:val="24"/>
            <w:szCs w:val="24"/>
          </w:rPr>
          <w:fldChar w:fldCharType="end"/>
        </w:r>
      </w:hyperlink>
    </w:p>
    <w:p w14:paraId="46ECDF51" w14:textId="273C7FFE"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12" w:history="1">
        <w:r w:rsidR="006E06EE" w:rsidRPr="00995D7F">
          <w:rPr>
            <w:rStyle w:val="Hyperlink"/>
            <w:rFonts w:ascii="Century Gothic" w:hAnsi="Century Gothic"/>
            <w:noProof/>
            <w:sz w:val="24"/>
            <w:szCs w:val="24"/>
          </w:rPr>
          <w:t>4.2.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Data Volumes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_Toc361052612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8</w:t>
        </w:r>
        <w:r w:rsidR="006E06EE" w:rsidRPr="00995D7F">
          <w:rPr>
            <w:rFonts w:ascii="Century Gothic" w:hAnsi="Century Gothic"/>
            <w:noProof/>
            <w:webHidden/>
            <w:sz w:val="24"/>
            <w:szCs w:val="24"/>
          </w:rPr>
          <w:fldChar w:fldCharType="end"/>
        </w:r>
      </w:hyperlink>
    </w:p>
    <w:p w14:paraId="083FF900" w14:textId="41C32369"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13" w:history="1">
        <w:r w:rsidR="006E06EE" w:rsidRPr="00995D7F">
          <w:rPr>
            <w:rStyle w:val="Hyperlink"/>
            <w:rFonts w:ascii="Century Gothic" w:hAnsi="Century Gothic"/>
            <w:noProof/>
            <w:sz w:val="24"/>
            <w:szCs w:val="24"/>
          </w:rPr>
          <w:t>4.3.</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Data Conversion</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_Toc361052613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8</w:t>
        </w:r>
        <w:r w:rsidR="006E06EE" w:rsidRPr="00995D7F">
          <w:rPr>
            <w:rFonts w:ascii="Century Gothic" w:hAnsi="Century Gothic"/>
            <w:noProof/>
            <w:webHidden/>
            <w:sz w:val="24"/>
            <w:szCs w:val="24"/>
          </w:rPr>
          <w:fldChar w:fldCharType="end"/>
        </w:r>
      </w:hyperlink>
    </w:p>
    <w:p w14:paraId="19402EEC" w14:textId="013C22AF"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14" w:history="1">
        <w:r w:rsidR="006E06EE" w:rsidRPr="00995D7F">
          <w:rPr>
            <w:rStyle w:val="Hyperlink"/>
            <w:rFonts w:ascii="Century Gothic" w:hAnsi="Century Gothic"/>
            <w:noProof/>
            <w:sz w:val="24"/>
            <w:szCs w:val="24"/>
          </w:rPr>
          <w:t>4.4.</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Data Retention and Archiving</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_Toc361052614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8</w:t>
        </w:r>
        <w:r w:rsidR="006E06EE" w:rsidRPr="00995D7F">
          <w:rPr>
            <w:rFonts w:ascii="Century Gothic" w:hAnsi="Century Gothic"/>
            <w:noProof/>
            <w:webHidden/>
            <w:sz w:val="24"/>
            <w:szCs w:val="24"/>
          </w:rPr>
          <w:fldChar w:fldCharType="end"/>
        </w:r>
      </w:hyperlink>
    </w:p>
    <w:p w14:paraId="4E54D6DF" w14:textId="77C63104"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15" w:history="1">
        <w:r w:rsidR="006E06EE" w:rsidRPr="00995D7F">
          <w:rPr>
            <w:rStyle w:val="Hyperlink"/>
            <w:rFonts w:ascii="Century Gothic" w:hAnsi="Century Gothic"/>
            <w:noProof/>
            <w:sz w:val="24"/>
            <w:szCs w:val="24"/>
          </w:rPr>
          <w:t>4.5.</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FOI/Privacy Implications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_Toc361052615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8</w:t>
        </w:r>
        <w:r w:rsidR="006E06EE" w:rsidRPr="00995D7F">
          <w:rPr>
            <w:rFonts w:ascii="Century Gothic" w:hAnsi="Century Gothic"/>
            <w:noProof/>
            <w:webHidden/>
            <w:sz w:val="24"/>
            <w:szCs w:val="24"/>
          </w:rPr>
          <w:fldChar w:fldCharType="end"/>
        </w:r>
      </w:hyperlink>
    </w:p>
    <w:p w14:paraId="27C3F943" w14:textId="60D7FE4B"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16" w:history="1">
        <w:r w:rsidR="006E06EE" w:rsidRPr="00995D7F">
          <w:rPr>
            <w:rStyle w:val="Hyperlink"/>
            <w:rFonts w:ascii="Century Gothic" w:hAnsi="Century Gothic"/>
            <w:noProof/>
            <w:sz w:val="24"/>
            <w:szCs w:val="24"/>
          </w:rPr>
          <w:t>4.6.</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Data Definition Reports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9</w:t>
        </w:r>
        <w:r w:rsidR="006E06EE" w:rsidRPr="00995D7F">
          <w:rPr>
            <w:rFonts w:ascii="Century Gothic" w:hAnsi="Century Gothic"/>
            <w:noProof/>
            <w:webHidden/>
            <w:sz w:val="24"/>
            <w:szCs w:val="24"/>
          </w:rPr>
          <w:fldChar w:fldCharType="end"/>
        </w:r>
      </w:hyperlink>
    </w:p>
    <w:p w14:paraId="243E476C" w14:textId="0922FD7C"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17" w:history="1">
        <w:r w:rsidR="006E06EE" w:rsidRPr="00995D7F">
          <w:rPr>
            <w:rStyle w:val="Hyperlink"/>
            <w:rFonts w:ascii="Century Gothic" w:hAnsi="Century Gothic"/>
            <w:noProof/>
            <w:sz w:val="24"/>
            <w:szCs w:val="24"/>
          </w:rPr>
          <w:t>4.6.1.</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Domain Class Definition Report</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9</w:t>
        </w:r>
        <w:r w:rsidR="006E06EE" w:rsidRPr="00995D7F">
          <w:rPr>
            <w:rFonts w:ascii="Century Gothic" w:hAnsi="Century Gothic"/>
            <w:noProof/>
            <w:webHidden/>
            <w:sz w:val="24"/>
            <w:szCs w:val="24"/>
          </w:rPr>
          <w:fldChar w:fldCharType="end"/>
        </w:r>
      </w:hyperlink>
    </w:p>
    <w:p w14:paraId="0446CA09" w14:textId="60837B6D"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18" w:history="1">
        <w:r w:rsidR="006E06EE" w:rsidRPr="00995D7F">
          <w:rPr>
            <w:rStyle w:val="Hyperlink"/>
            <w:rFonts w:ascii="Century Gothic" w:hAnsi="Century Gothic"/>
            <w:noProof/>
            <w:sz w:val="24"/>
            <w:szCs w:val="24"/>
          </w:rPr>
          <w:t>4.6.2.</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Entity Definition Report</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9</w:t>
        </w:r>
        <w:r w:rsidR="006E06EE" w:rsidRPr="00995D7F">
          <w:rPr>
            <w:rFonts w:ascii="Century Gothic" w:hAnsi="Century Gothic"/>
            <w:noProof/>
            <w:webHidden/>
            <w:sz w:val="24"/>
            <w:szCs w:val="24"/>
          </w:rPr>
          <w:fldChar w:fldCharType="end"/>
        </w:r>
      </w:hyperlink>
    </w:p>
    <w:p w14:paraId="2AC17FE8" w14:textId="6865D8BA"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619" w:history="1">
        <w:r w:rsidR="006E06EE" w:rsidRPr="00995D7F">
          <w:rPr>
            <w:rStyle w:val="Hyperlink"/>
            <w:rFonts w:ascii="Century Gothic" w:hAnsi="Century Gothic"/>
            <w:noProof/>
            <w:sz w:val="24"/>
            <w:szCs w:val="24"/>
          </w:rPr>
          <w:t>5.</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Non-Functional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_Toc361052619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10</w:t>
        </w:r>
        <w:r w:rsidR="006E06EE" w:rsidRPr="00995D7F">
          <w:rPr>
            <w:rFonts w:ascii="Century Gothic" w:hAnsi="Century Gothic"/>
            <w:noProof/>
            <w:webHidden/>
            <w:sz w:val="24"/>
            <w:szCs w:val="24"/>
          </w:rPr>
          <w:fldChar w:fldCharType="end"/>
        </w:r>
      </w:hyperlink>
    </w:p>
    <w:p w14:paraId="5C54A971" w14:textId="58898FC0"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0" w:history="1">
        <w:r w:rsidR="006E06EE" w:rsidRPr="00995D7F">
          <w:rPr>
            <w:rStyle w:val="Hyperlink"/>
            <w:rFonts w:ascii="Century Gothic" w:hAnsi="Century Gothic"/>
            <w:noProof/>
            <w:sz w:val="24"/>
            <w:szCs w:val="24"/>
          </w:rPr>
          <w:t>5.1.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Security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_Toc361052620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10</w:t>
        </w:r>
        <w:r w:rsidR="006E06EE" w:rsidRPr="00995D7F">
          <w:rPr>
            <w:rFonts w:ascii="Century Gothic" w:hAnsi="Century Gothic"/>
            <w:noProof/>
            <w:webHidden/>
            <w:sz w:val="24"/>
            <w:szCs w:val="24"/>
          </w:rPr>
          <w:fldChar w:fldCharType="end"/>
        </w:r>
      </w:hyperlink>
    </w:p>
    <w:p w14:paraId="36F53CCD" w14:textId="6BAF8E2B"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21" w:history="1">
        <w:r w:rsidR="006E06EE" w:rsidRPr="00995D7F">
          <w:rPr>
            <w:rStyle w:val="Hyperlink"/>
            <w:rFonts w:ascii="Century Gothic" w:hAnsi="Century Gothic"/>
            <w:noProof/>
            <w:sz w:val="24"/>
            <w:szCs w:val="24"/>
          </w:rPr>
          <w:t>5.1.1.</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Authentication</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_Toc361052621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10</w:t>
        </w:r>
        <w:r w:rsidR="006E06EE" w:rsidRPr="00995D7F">
          <w:rPr>
            <w:rFonts w:ascii="Century Gothic" w:hAnsi="Century Gothic"/>
            <w:noProof/>
            <w:webHidden/>
            <w:sz w:val="24"/>
            <w:szCs w:val="24"/>
          </w:rPr>
          <w:fldChar w:fldCharType="end"/>
        </w:r>
      </w:hyperlink>
    </w:p>
    <w:p w14:paraId="792A5BC3" w14:textId="6F0DD70E"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22" w:history="1">
        <w:r w:rsidR="006E06EE" w:rsidRPr="00995D7F">
          <w:rPr>
            <w:rStyle w:val="Hyperlink"/>
            <w:rFonts w:ascii="Century Gothic" w:hAnsi="Century Gothic"/>
            <w:noProof/>
            <w:sz w:val="24"/>
            <w:szCs w:val="24"/>
          </w:rPr>
          <w:t>5.1.2.</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Authorization and Access Controls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_Toc361052622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11</w:t>
        </w:r>
        <w:r w:rsidR="006E06EE" w:rsidRPr="00995D7F">
          <w:rPr>
            <w:rFonts w:ascii="Century Gothic" w:hAnsi="Century Gothic"/>
            <w:noProof/>
            <w:webHidden/>
            <w:sz w:val="24"/>
            <w:szCs w:val="24"/>
          </w:rPr>
          <w:fldChar w:fldCharType="end"/>
        </w:r>
      </w:hyperlink>
    </w:p>
    <w:p w14:paraId="690F3921" w14:textId="7CAF918F"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23" w:history="1">
        <w:r w:rsidR="006E06EE" w:rsidRPr="00995D7F">
          <w:rPr>
            <w:rStyle w:val="Hyperlink"/>
            <w:rFonts w:ascii="Century Gothic" w:hAnsi="Century Gothic"/>
            <w:noProof/>
            <w:sz w:val="24"/>
            <w:szCs w:val="24"/>
          </w:rPr>
          <w:t>5.1.3.</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Information Security Classification and labelling</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_Toc361052623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12</w:t>
        </w:r>
        <w:r w:rsidR="006E06EE" w:rsidRPr="00995D7F">
          <w:rPr>
            <w:rFonts w:ascii="Century Gothic" w:hAnsi="Century Gothic"/>
            <w:noProof/>
            <w:webHidden/>
            <w:sz w:val="24"/>
            <w:szCs w:val="24"/>
          </w:rPr>
          <w:fldChar w:fldCharType="end"/>
        </w:r>
      </w:hyperlink>
    </w:p>
    <w:p w14:paraId="080F9968" w14:textId="459DA694"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4" w:history="1">
        <w:r w:rsidR="006E06EE" w:rsidRPr="00995D7F">
          <w:rPr>
            <w:rStyle w:val="Hyperlink"/>
            <w:rFonts w:ascii="Century Gothic" w:hAnsi="Century Gothic"/>
            <w:noProof/>
            <w:sz w:val="24"/>
            <w:szCs w:val="24"/>
          </w:rPr>
          <w:t>5.2.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Availability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_Toc361052624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12</w:t>
        </w:r>
        <w:r w:rsidR="006E06EE" w:rsidRPr="00995D7F">
          <w:rPr>
            <w:rFonts w:ascii="Century Gothic" w:hAnsi="Century Gothic"/>
            <w:noProof/>
            <w:webHidden/>
            <w:sz w:val="24"/>
            <w:szCs w:val="24"/>
          </w:rPr>
          <w:fldChar w:fldCharType="end"/>
        </w:r>
      </w:hyperlink>
    </w:p>
    <w:p w14:paraId="597CEC44" w14:textId="0F067AF3"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5" w:history="1">
        <w:r w:rsidR="006E06EE" w:rsidRPr="00995D7F">
          <w:rPr>
            <w:rStyle w:val="Hyperlink"/>
            <w:rFonts w:ascii="Century Gothic" w:hAnsi="Century Gothic"/>
            <w:noProof/>
            <w:sz w:val="24"/>
            <w:szCs w:val="24"/>
          </w:rPr>
          <w:t>5.3.</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Usability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_Toc361052625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13</w:t>
        </w:r>
        <w:r w:rsidR="006E06EE" w:rsidRPr="00995D7F">
          <w:rPr>
            <w:rFonts w:ascii="Century Gothic" w:hAnsi="Century Gothic"/>
            <w:noProof/>
            <w:webHidden/>
            <w:sz w:val="24"/>
            <w:szCs w:val="24"/>
          </w:rPr>
          <w:fldChar w:fldCharType="end"/>
        </w:r>
      </w:hyperlink>
    </w:p>
    <w:p w14:paraId="2880E377" w14:textId="63DB29BA"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6" w:history="1">
        <w:r w:rsidR="006E06EE" w:rsidRPr="00995D7F">
          <w:rPr>
            <w:rStyle w:val="Hyperlink"/>
            <w:rFonts w:ascii="Century Gothic" w:hAnsi="Century Gothic"/>
            <w:noProof/>
            <w:sz w:val="24"/>
            <w:szCs w:val="24"/>
          </w:rPr>
          <w:t>5.4.</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System Help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13</w:t>
        </w:r>
        <w:r w:rsidR="006E06EE" w:rsidRPr="00995D7F">
          <w:rPr>
            <w:rFonts w:ascii="Century Gothic" w:hAnsi="Century Gothic"/>
            <w:noProof/>
            <w:webHidden/>
            <w:sz w:val="24"/>
            <w:szCs w:val="24"/>
          </w:rPr>
          <w:fldChar w:fldCharType="end"/>
        </w:r>
      </w:hyperlink>
    </w:p>
    <w:p w14:paraId="73A3223F" w14:textId="52DACF9B"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7" w:history="1">
        <w:r w:rsidR="006E06EE" w:rsidRPr="00995D7F">
          <w:rPr>
            <w:rStyle w:val="Hyperlink"/>
            <w:rFonts w:ascii="Century Gothic" w:hAnsi="Century Gothic"/>
            <w:noProof/>
            <w:sz w:val="24"/>
            <w:szCs w:val="24"/>
          </w:rPr>
          <w:t>5.5.</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Performance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13</w:t>
        </w:r>
        <w:r w:rsidR="006E06EE" w:rsidRPr="00995D7F">
          <w:rPr>
            <w:rFonts w:ascii="Century Gothic" w:hAnsi="Century Gothic"/>
            <w:noProof/>
            <w:webHidden/>
            <w:sz w:val="24"/>
            <w:szCs w:val="24"/>
          </w:rPr>
          <w:fldChar w:fldCharType="end"/>
        </w:r>
      </w:hyperlink>
    </w:p>
    <w:p w14:paraId="5465B8CE" w14:textId="5B41146D"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28" w:history="1">
        <w:r w:rsidR="006E06EE" w:rsidRPr="00995D7F">
          <w:rPr>
            <w:rStyle w:val="Hyperlink"/>
            <w:rFonts w:ascii="Century Gothic" w:hAnsi="Century Gothic"/>
            <w:noProof/>
            <w:sz w:val="24"/>
            <w:szCs w:val="24"/>
          </w:rPr>
          <w:t>5.6.</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Scalability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5D6FA2A8" w14:textId="6726E603"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29" w:history="1">
        <w:r w:rsidR="006E06EE" w:rsidRPr="00995D7F">
          <w:rPr>
            <w:rStyle w:val="Hyperlink"/>
            <w:rFonts w:ascii="Century Gothic" w:hAnsi="Century Gothic"/>
            <w:noProof/>
            <w:sz w:val="24"/>
            <w:szCs w:val="24"/>
          </w:rPr>
          <w:t>5.6.1.</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User Scalability</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_Toc361052629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1EBFEF7C" w14:textId="3C90B57D" w:rsidR="006E06EE" w:rsidRPr="00995D7F" w:rsidRDefault="00000000" w:rsidP="00B4619A">
      <w:pPr>
        <w:pStyle w:val="TOC3"/>
        <w:tabs>
          <w:tab w:val="left" w:pos="1200"/>
          <w:tab w:val="right" w:leader="dot" w:pos="8630"/>
        </w:tabs>
        <w:spacing w:line="276" w:lineRule="auto"/>
        <w:rPr>
          <w:rFonts w:ascii="Century Gothic" w:hAnsi="Century Gothic"/>
          <w:i w:val="0"/>
          <w:iCs w:val="0"/>
          <w:noProof/>
          <w:sz w:val="24"/>
          <w:szCs w:val="24"/>
        </w:rPr>
      </w:pPr>
      <w:hyperlink w:anchor="_Toc361052630" w:history="1">
        <w:r w:rsidR="006E06EE" w:rsidRPr="00995D7F">
          <w:rPr>
            <w:rStyle w:val="Hyperlink"/>
            <w:rFonts w:ascii="Century Gothic" w:hAnsi="Century Gothic"/>
            <w:noProof/>
            <w:sz w:val="24"/>
            <w:szCs w:val="24"/>
          </w:rPr>
          <w:t>5.6.2.</w:t>
        </w:r>
        <w:r w:rsidR="006E06EE" w:rsidRPr="00995D7F">
          <w:rPr>
            <w:rFonts w:ascii="Century Gothic" w:hAnsi="Century Gothic"/>
            <w:i w:val="0"/>
            <w:iCs w:val="0"/>
            <w:noProof/>
            <w:sz w:val="24"/>
            <w:szCs w:val="24"/>
          </w:rPr>
          <w:tab/>
        </w:r>
        <w:r w:rsidR="006E06EE" w:rsidRPr="00995D7F">
          <w:rPr>
            <w:rStyle w:val="Hyperlink"/>
            <w:rFonts w:ascii="Century Gothic" w:hAnsi="Century Gothic"/>
            <w:noProof/>
            <w:sz w:val="24"/>
            <w:szCs w:val="24"/>
          </w:rPr>
          <w:t>Application Scalability</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_Toc361052630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44532377" w14:textId="1390AB10"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631" w:history="1">
        <w:r w:rsidR="006E06EE" w:rsidRPr="00995D7F">
          <w:rPr>
            <w:rStyle w:val="Hyperlink"/>
            <w:rFonts w:ascii="Century Gothic" w:hAnsi="Century Gothic"/>
            <w:noProof/>
            <w:sz w:val="24"/>
            <w:szCs w:val="24"/>
          </w:rPr>
          <w:t>6.</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Interface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_Toc361052631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448467A5" w14:textId="6F91E45C"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32" w:history="1">
        <w:r w:rsidR="006E06EE" w:rsidRPr="00995D7F">
          <w:rPr>
            <w:rStyle w:val="Hyperlink"/>
            <w:rFonts w:ascii="Century Gothic" w:hAnsi="Century Gothic"/>
            <w:noProof/>
            <w:sz w:val="24"/>
            <w:szCs w:val="24"/>
          </w:rPr>
          <w:t>6.1.</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User Interface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_Toc361052632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2688EF7F" w14:textId="561D7153" w:rsidR="006E06EE" w:rsidRPr="00995D7F" w:rsidRDefault="00000000" w:rsidP="00B4619A">
      <w:pPr>
        <w:pStyle w:val="TOC2"/>
        <w:tabs>
          <w:tab w:val="left" w:pos="960"/>
          <w:tab w:val="right" w:leader="dot" w:pos="8630"/>
        </w:tabs>
        <w:spacing w:line="276" w:lineRule="auto"/>
        <w:rPr>
          <w:rFonts w:ascii="Century Gothic" w:hAnsi="Century Gothic"/>
          <w:smallCaps w:val="0"/>
          <w:noProof/>
          <w:sz w:val="24"/>
          <w:szCs w:val="24"/>
        </w:rPr>
      </w:pPr>
      <w:hyperlink w:anchor="_Toc361052633" w:history="1">
        <w:r w:rsidR="006E06EE" w:rsidRPr="00995D7F">
          <w:rPr>
            <w:rStyle w:val="Hyperlink"/>
            <w:rFonts w:ascii="Century Gothic" w:hAnsi="Century Gothic"/>
            <w:noProof/>
            <w:sz w:val="24"/>
            <w:szCs w:val="24"/>
          </w:rPr>
          <w:t>6.2.</w:t>
        </w:r>
        <w:r w:rsidR="006E06EE" w:rsidRPr="00995D7F">
          <w:rPr>
            <w:rFonts w:ascii="Century Gothic" w:hAnsi="Century Gothic"/>
            <w:smallCaps w:val="0"/>
            <w:noProof/>
            <w:sz w:val="24"/>
            <w:szCs w:val="24"/>
          </w:rPr>
          <w:tab/>
        </w:r>
        <w:r w:rsidR="006E06EE" w:rsidRPr="00995D7F">
          <w:rPr>
            <w:rStyle w:val="Hyperlink"/>
            <w:rFonts w:ascii="Century Gothic" w:hAnsi="Century Gothic"/>
            <w:noProof/>
            <w:sz w:val="24"/>
            <w:szCs w:val="24"/>
          </w:rPr>
          <w:t>System Interface Requirements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_Toc361052633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6E58AAB5" w14:textId="5BA0CD01" w:rsidR="006E06EE" w:rsidRPr="00995D7F" w:rsidRDefault="00000000" w:rsidP="00B4619A">
      <w:pPr>
        <w:pStyle w:val="TOC1"/>
        <w:tabs>
          <w:tab w:val="left" w:pos="480"/>
          <w:tab w:val="right" w:leader="dot" w:pos="8630"/>
        </w:tabs>
        <w:spacing w:line="276" w:lineRule="auto"/>
        <w:rPr>
          <w:rFonts w:ascii="Century Gothic" w:hAnsi="Century Gothic"/>
          <w:b w:val="0"/>
          <w:bCs w:val="0"/>
          <w:caps w:val="0"/>
          <w:noProof/>
          <w:sz w:val="24"/>
          <w:szCs w:val="24"/>
        </w:rPr>
      </w:pPr>
      <w:hyperlink w:anchor="_Toc361052634" w:history="1">
        <w:r w:rsidR="006E06EE" w:rsidRPr="00995D7F">
          <w:rPr>
            <w:rStyle w:val="Hyperlink"/>
            <w:rFonts w:ascii="Century Gothic" w:hAnsi="Century Gothic"/>
            <w:noProof/>
            <w:sz w:val="24"/>
            <w:szCs w:val="24"/>
          </w:rPr>
          <w:t>7.</w:t>
        </w:r>
        <w:r w:rsidR="006E06EE" w:rsidRPr="00995D7F">
          <w:rPr>
            <w:rFonts w:ascii="Century Gothic" w:hAnsi="Century Gothic"/>
            <w:b w:val="0"/>
            <w:bCs w:val="0"/>
            <w:caps w:val="0"/>
            <w:noProof/>
            <w:sz w:val="24"/>
            <w:szCs w:val="24"/>
          </w:rPr>
          <w:tab/>
        </w:r>
        <w:r w:rsidR="006E06EE" w:rsidRPr="00995D7F">
          <w:rPr>
            <w:rStyle w:val="Hyperlink"/>
            <w:rFonts w:ascii="Century Gothic" w:hAnsi="Century Gothic"/>
            <w:noProof/>
            <w:sz w:val="24"/>
            <w:szCs w:val="24"/>
          </w:rPr>
          <w:t>Business Glossary</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_Toc361052634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5A99DE35" w14:textId="7D38BA14" w:rsidR="006E06EE" w:rsidRPr="00995D7F" w:rsidRDefault="00000000" w:rsidP="00B4619A">
      <w:pPr>
        <w:pStyle w:val="TOC1"/>
        <w:tabs>
          <w:tab w:val="right" w:leader="dot" w:pos="8630"/>
        </w:tabs>
        <w:spacing w:line="276" w:lineRule="auto"/>
        <w:rPr>
          <w:rFonts w:ascii="Century Gothic" w:hAnsi="Century Gothic"/>
          <w:b w:val="0"/>
          <w:bCs w:val="0"/>
          <w:caps w:val="0"/>
          <w:noProof/>
          <w:sz w:val="24"/>
          <w:szCs w:val="24"/>
        </w:rPr>
      </w:pPr>
      <w:hyperlink w:anchor="_Toc361052635" w:history="1">
        <w:r w:rsidR="006E06EE" w:rsidRPr="00995D7F">
          <w:rPr>
            <w:rStyle w:val="Hyperlink"/>
            <w:rFonts w:ascii="Century Gothic" w:hAnsi="Century Gothic"/>
            <w:noProof/>
            <w:sz w:val="24"/>
            <w:szCs w:val="24"/>
          </w:rPr>
          <w:t>APMS Update</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_Toc361052635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14</w:t>
        </w:r>
        <w:r w:rsidR="006E06EE" w:rsidRPr="00995D7F">
          <w:rPr>
            <w:rFonts w:ascii="Century Gothic" w:hAnsi="Century Gothic"/>
            <w:noProof/>
            <w:webHidden/>
            <w:sz w:val="24"/>
            <w:szCs w:val="24"/>
          </w:rPr>
          <w:fldChar w:fldCharType="end"/>
        </w:r>
      </w:hyperlink>
    </w:p>
    <w:p w14:paraId="5BEE8C37" w14:textId="4817A0C1" w:rsidR="006E06EE" w:rsidRPr="00995D7F" w:rsidRDefault="00000000" w:rsidP="00B4619A">
      <w:pPr>
        <w:pStyle w:val="TOC1"/>
        <w:tabs>
          <w:tab w:val="right" w:leader="dot" w:pos="8630"/>
        </w:tabs>
        <w:spacing w:line="276" w:lineRule="auto"/>
        <w:rPr>
          <w:rFonts w:ascii="Century Gothic" w:hAnsi="Century Gothic"/>
          <w:b w:val="0"/>
          <w:bCs w:val="0"/>
          <w:caps w:val="0"/>
          <w:noProof/>
          <w:sz w:val="24"/>
          <w:szCs w:val="24"/>
        </w:rPr>
      </w:pPr>
      <w:hyperlink w:anchor="_Toc361052636" w:history="1">
        <w:r w:rsidR="006E06EE" w:rsidRPr="00995D7F">
          <w:rPr>
            <w:rStyle w:val="Hyperlink"/>
            <w:rFonts w:ascii="Century Gothic" w:hAnsi="Century Gothic"/>
            <w:noProof/>
            <w:sz w:val="24"/>
            <w:szCs w:val="24"/>
          </w:rPr>
          <w:t>Revision Log</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_Toc361052636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15</w:t>
        </w:r>
        <w:r w:rsidR="006E06EE" w:rsidRPr="00995D7F">
          <w:rPr>
            <w:rFonts w:ascii="Century Gothic" w:hAnsi="Century Gothic"/>
            <w:noProof/>
            <w:webHidden/>
            <w:sz w:val="24"/>
            <w:szCs w:val="24"/>
          </w:rPr>
          <w:fldChar w:fldCharType="end"/>
        </w:r>
      </w:hyperlink>
    </w:p>
    <w:p w14:paraId="69860893" w14:textId="6BB0A16B" w:rsidR="006E06EE" w:rsidRPr="00995D7F" w:rsidRDefault="00000000" w:rsidP="00B4619A">
      <w:pPr>
        <w:pStyle w:val="TOC1"/>
        <w:tabs>
          <w:tab w:val="right" w:leader="dot" w:pos="8630"/>
        </w:tabs>
        <w:spacing w:line="276" w:lineRule="auto"/>
        <w:rPr>
          <w:rFonts w:ascii="Century Gothic" w:hAnsi="Century Gothic"/>
          <w:b w:val="0"/>
          <w:bCs w:val="0"/>
          <w:caps w:val="0"/>
          <w:noProof/>
          <w:sz w:val="24"/>
          <w:szCs w:val="24"/>
        </w:rPr>
      </w:pPr>
      <w:hyperlink w:anchor="_Toc361052637" w:history="1">
        <w:r w:rsidR="006E06EE" w:rsidRPr="00995D7F">
          <w:rPr>
            <w:rStyle w:val="Hyperlink"/>
            <w:rFonts w:ascii="Century Gothic" w:hAnsi="Century Gothic"/>
            <w:noProof/>
            <w:sz w:val="24"/>
            <w:szCs w:val="24"/>
          </w:rPr>
          <w:t>Appendices</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_Toc361052637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b w:val="0"/>
            <w:bCs w:val="0"/>
            <w:noProof/>
            <w:webHidden/>
            <w:sz w:val="24"/>
            <w:szCs w:val="24"/>
            <w:lang w:val="en-US"/>
          </w:rPr>
          <w:t>Error! Bookmark not defined.</w:t>
        </w:r>
        <w:r w:rsidR="006E06EE" w:rsidRPr="00995D7F">
          <w:rPr>
            <w:rFonts w:ascii="Century Gothic" w:hAnsi="Century Gothic"/>
            <w:noProof/>
            <w:webHidden/>
            <w:sz w:val="24"/>
            <w:szCs w:val="24"/>
          </w:rPr>
          <w:fldChar w:fldCharType="end"/>
        </w:r>
      </w:hyperlink>
    </w:p>
    <w:p w14:paraId="5603CD23" w14:textId="55DC8B7A" w:rsidR="006E06EE" w:rsidRPr="00995D7F" w:rsidRDefault="00000000" w:rsidP="00B4619A">
      <w:pPr>
        <w:pStyle w:val="TOC1"/>
        <w:tabs>
          <w:tab w:val="right" w:leader="dot" w:pos="8630"/>
        </w:tabs>
        <w:spacing w:line="276" w:lineRule="auto"/>
        <w:rPr>
          <w:rFonts w:ascii="Century Gothic" w:hAnsi="Century Gothic"/>
          <w:b w:val="0"/>
          <w:bCs w:val="0"/>
          <w:caps w:val="0"/>
          <w:noProof/>
          <w:sz w:val="24"/>
          <w:szCs w:val="24"/>
        </w:rPr>
      </w:pPr>
      <w:hyperlink w:anchor="_Toc361052638" w:history="1">
        <w:r w:rsidR="006E06EE" w:rsidRPr="00995D7F">
          <w:rPr>
            <w:rStyle w:val="Hyperlink"/>
            <w:rFonts w:ascii="Century Gothic" w:hAnsi="Century Gothic"/>
            <w:noProof/>
            <w:sz w:val="24"/>
            <w:szCs w:val="24"/>
          </w:rPr>
          <w:t>Approval</w:t>
        </w:r>
        <w:r w:rsidR="006E06EE" w:rsidRPr="00995D7F">
          <w:rPr>
            <w:rFonts w:ascii="Century Gothic" w:hAnsi="Century Gothic"/>
            <w:noProof/>
            <w:webHidden/>
            <w:sz w:val="24"/>
            <w:szCs w:val="24"/>
          </w:rPr>
          <w:tab/>
        </w:r>
        <w:r w:rsidR="006E06EE" w:rsidRPr="00995D7F">
          <w:rPr>
            <w:rFonts w:ascii="Century Gothic" w:hAnsi="Century Gothic"/>
            <w:noProof/>
            <w:webHidden/>
            <w:sz w:val="24"/>
            <w:szCs w:val="24"/>
          </w:rPr>
          <w:fldChar w:fldCharType="begin"/>
        </w:r>
        <w:r w:rsidR="006E06EE" w:rsidRPr="00995D7F">
          <w:rPr>
            <w:rFonts w:ascii="Century Gothic" w:hAnsi="Century Gothic"/>
            <w:noProof/>
            <w:webHidden/>
            <w:sz w:val="24"/>
            <w:szCs w:val="24"/>
          </w:rPr>
          <w:instrText xml:space="preserve"> PAGEREF _Toc361052638 \h </w:instrText>
        </w:r>
        <w:r w:rsidR="006E06EE" w:rsidRPr="00995D7F">
          <w:rPr>
            <w:rFonts w:ascii="Century Gothic" w:hAnsi="Century Gothic"/>
            <w:noProof/>
            <w:webHidden/>
            <w:sz w:val="24"/>
            <w:szCs w:val="24"/>
          </w:rPr>
        </w:r>
        <w:r w:rsidR="006E06EE" w:rsidRPr="00995D7F">
          <w:rPr>
            <w:rFonts w:ascii="Century Gothic" w:hAnsi="Century Gothic"/>
            <w:noProof/>
            <w:webHidden/>
            <w:sz w:val="24"/>
            <w:szCs w:val="24"/>
          </w:rPr>
          <w:fldChar w:fldCharType="separate"/>
        </w:r>
        <w:r w:rsidR="00A11F08">
          <w:rPr>
            <w:rFonts w:ascii="Century Gothic" w:hAnsi="Century Gothic"/>
            <w:noProof/>
            <w:webHidden/>
            <w:sz w:val="24"/>
            <w:szCs w:val="24"/>
          </w:rPr>
          <w:t>15</w:t>
        </w:r>
        <w:r w:rsidR="006E06EE" w:rsidRPr="00995D7F">
          <w:rPr>
            <w:rFonts w:ascii="Century Gothic" w:hAnsi="Century Gothic"/>
            <w:noProof/>
            <w:webHidden/>
            <w:sz w:val="24"/>
            <w:szCs w:val="24"/>
          </w:rPr>
          <w:fldChar w:fldCharType="end"/>
        </w:r>
      </w:hyperlink>
    </w:p>
    <w:p w14:paraId="6AE19A78" w14:textId="77777777" w:rsidR="006B52CF" w:rsidRPr="00B4619A" w:rsidRDefault="006B52CF" w:rsidP="00B4619A">
      <w:pPr>
        <w:spacing w:line="276" w:lineRule="auto"/>
        <w:rPr>
          <w:rFonts w:ascii="Century Gothic" w:hAnsi="Century Gothic"/>
          <w:b/>
          <w:u w:val="single"/>
        </w:rPr>
      </w:pPr>
      <w:r w:rsidRPr="00995D7F">
        <w:rPr>
          <w:rFonts w:ascii="Century Gothic" w:hAnsi="Century Gothic" w:cs="Arial"/>
          <w:b/>
          <w:u w:val="single"/>
        </w:rPr>
        <w:fldChar w:fldCharType="end"/>
      </w:r>
    </w:p>
    <w:p w14:paraId="6BEFD6DE" w14:textId="77777777" w:rsidR="006B52CF" w:rsidRPr="00B4619A" w:rsidRDefault="006B52CF" w:rsidP="00B4619A">
      <w:pPr>
        <w:spacing w:line="276" w:lineRule="auto"/>
        <w:jc w:val="center"/>
        <w:rPr>
          <w:rFonts w:ascii="Century Gothic" w:hAnsi="Century Gothic"/>
          <w:b/>
          <w:u w:val="single"/>
        </w:rPr>
      </w:pPr>
    </w:p>
    <w:p w14:paraId="75F8BC61" w14:textId="77777777" w:rsidR="006B52CF" w:rsidRPr="00B4619A" w:rsidRDefault="006B52CF" w:rsidP="00B4619A">
      <w:pPr>
        <w:spacing w:line="276" w:lineRule="auto"/>
        <w:rPr>
          <w:rFonts w:ascii="Century Gothic" w:hAnsi="Century Gothic"/>
        </w:rPr>
        <w:sectPr w:rsidR="006B52CF" w:rsidRPr="00B4619A" w:rsidSect="00B4619A">
          <w:headerReference w:type="default" r:id="rId10"/>
          <w:footerReference w:type="default" r:id="rId11"/>
          <w:pgSz w:w="12240" w:h="15840"/>
          <w:pgMar w:top="1440" w:right="1080" w:bottom="1440" w:left="1080" w:header="708" w:footer="708" w:gutter="0"/>
          <w:cols w:space="708"/>
          <w:docGrid w:linePitch="360"/>
        </w:sectPr>
      </w:pPr>
    </w:p>
    <w:p w14:paraId="625FCB19" w14:textId="77777777" w:rsidR="00561358" w:rsidRPr="00B4619A" w:rsidRDefault="00A221D9" w:rsidP="00B4619A">
      <w:pPr>
        <w:pStyle w:val="Heading1"/>
        <w:numPr>
          <w:ilvl w:val="0"/>
          <w:numId w:val="8"/>
        </w:numPr>
        <w:spacing w:line="276" w:lineRule="auto"/>
        <w:rPr>
          <w:rFonts w:ascii="Century Gothic" w:hAnsi="Century Gothic"/>
        </w:rPr>
      </w:pPr>
      <w:bookmarkStart w:id="5" w:name="_Toc137351784"/>
      <w:bookmarkStart w:id="6" w:name="_Toc361052587"/>
      <w:r w:rsidRPr="00B4619A">
        <w:rPr>
          <w:rFonts w:ascii="Century Gothic" w:hAnsi="Century Gothic"/>
        </w:rPr>
        <w:lastRenderedPageBreak/>
        <w:t>Introduction</w:t>
      </w:r>
      <w:bookmarkEnd w:id="5"/>
      <w:bookmarkEnd w:id="6"/>
    </w:p>
    <w:p w14:paraId="0FFF73A6" w14:textId="77777777" w:rsidR="006F6B2F" w:rsidRPr="00B4619A" w:rsidRDefault="00A221D9" w:rsidP="00995D7F">
      <w:pPr>
        <w:pStyle w:val="Heading2"/>
        <w:numPr>
          <w:ilvl w:val="1"/>
          <w:numId w:val="8"/>
        </w:numPr>
        <w:tabs>
          <w:tab w:val="clear" w:pos="792"/>
        </w:tabs>
        <w:spacing w:before="0" w:after="0" w:line="276" w:lineRule="auto"/>
        <w:ind w:left="0" w:firstLine="0"/>
        <w:rPr>
          <w:rFonts w:ascii="Century Gothic" w:hAnsi="Century Gothic"/>
          <w:i w:val="0"/>
        </w:rPr>
      </w:pPr>
      <w:bookmarkStart w:id="7" w:name="_Toc137351785"/>
      <w:bookmarkStart w:id="8" w:name="_Toc361052588"/>
      <w:r w:rsidRPr="00B4619A">
        <w:rPr>
          <w:rFonts w:ascii="Century Gothic" w:hAnsi="Century Gothic"/>
          <w:i w:val="0"/>
        </w:rPr>
        <w:t>Document Purpose</w:t>
      </w:r>
      <w:bookmarkEnd w:id="7"/>
      <w:bookmarkEnd w:id="8"/>
      <w:r w:rsidR="00E632B9" w:rsidRPr="00B4619A">
        <w:rPr>
          <w:rFonts w:ascii="Century Gothic" w:hAnsi="Century Gothic"/>
        </w:rPr>
        <w:tab/>
      </w:r>
    </w:p>
    <w:p w14:paraId="56045A8E" w14:textId="25D44318" w:rsidR="00C16F27" w:rsidRDefault="006D72EF" w:rsidP="00B4619A">
      <w:pPr>
        <w:spacing w:line="276" w:lineRule="auto"/>
        <w:jc w:val="both"/>
        <w:rPr>
          <w:rFonts w:ascii="Century Gothic" w:hAnsi="Century Gothic" w:cs="Arial"/>
        </w:rPr>
      </w:pPr>
      <w:r w:rsidRPr="00B4619A">
        <w:rPr>
          <w:rFonts w:ascii="Century Gothic" w:hAnsi="Century Gothic" w:cs="Arial"/>
        </w:rPr>
        <w:t xml:space="preserve">The purpose of this document is to </w:t>
      </w:r>
      <w:r w:rsidR="00951274" w:rsidRPr="00B4619A">
        <w:rPr>
          <w:rFonts w:ascii="Century Gothic" w:hAnsi="Century Gothic" w:cs="Arial"/>
        </w:rPr>
        <w:t>describe</w:t>
      </w:r>
      <w:r w:rsidRPr="00B4619A">
        <w:rPr>
          <w:rFonts w:ascii="Century Gothic" w:hAnsi="Century Gothic" w:cs="Arial"/>
        </w:rPr>
        <w:t xml:space="preserve"> business requirements of an Application</w:t>
      </w:r>
      <w:r w:rsidR="00951274" w:rsidRPr="00B4619A">
        <w:rPr>
          <w:rFonts w:ascii="Century Gothic" w:hAnsi="Century Gothic" w:cs="Arial"/>
        </w:rPr>
        <w:t xml:space="preserve"> completely, accurately and unambiguously in Technology-independent manner. </w:t>
      </w:r>
      <w:r w:rsidR="00C16F27" w:rsidRPr="00B4619A">
        <w:rPr>
          <w:rFonts w:ascii="Century Gothic" w:hAnsi="Century Gothic" w:cs="Arial"/>
        </w:rPr>
        <w:t xml:space="preserve">All attempts have been made in using mostly business terminology and business language </w:t>
      </w:r>
      <w:r w:rsidR="002B0CD7" w:rsidRPr="00B4619A">
        <w:rPr>
          <w:rFonts w:ascii="Century Gothic" w:hAnsi="Century Gothic" w:cs="Arial"/>
        </w:rPr>
        <w:t>while describing the requirements in this document. V</w:t>
      </w:r>
      <w:r w:rsidR="00C16F27" w:rsidRPr="00B4619A">
        <w:rPr>
          <w:rFonts w:ascii="Century Gothic" w:hAnsi="Century Gothic" w:cs="Arial"/>
        </w:rPr>
        <w:t xml:space="preserve">ery minimal </w:t>
      </w:r>
      <w:r w:rsidR="00330B1F" w:rsidRPr="00B4619A">
        <w:rPr>
          <w:rFonts w:ascii="Century Gothic" w:hAnsi="Century Gothic" w:cs="Arial"/>
        </w:rPr>
        <w:t xml:space="preserve">and commonly understood </w:t>
      </w:r>
      <w:r w:rsidR="00C16F27" w:rsidRPr="00B4619A">
        <w:rPr>
          <w:rFonts w:ascii="Century Gothic" w:hAnsi="Century Gothic" w:cs="Arial"/>
        </w:rPr>
        <w:t>Technical terminology</w:t>
      </w:r>
      <w:r w:rsidR="002B0CD7" w:rsidRPr="00B4619A">
        <w:rPr>
          <w:rFonts w:ascii="Century Gothic" w:hAnsi="Century Gothic" w:cs="Arial"/>
        </w:rPr>
        <w:t xml:space="preserve"> is used</w:t>
      </w:r>
      <w:r w:rsidR="00C16F27" w:rsidRPr="00B4619A">
        <w:rPr>
          <w:rFonts w:ascii="Century Gothic" w:hAnsi="Century Gothic" w:cs="Arial"/>
        </w:rPr>
        <w:t>.</w:t>
      </w:r>
      <w:r w:rsidR="00921BC4" w:rsidRPr="00B4619A">
        <w:rPr>
          <w:rFonts w:ascii="Century Gothic" w:hAnsi="Century Gothic" w:cs="Arial"/>
        </w:rPr>
        <w:t xml:space="preserve"> Use case / Designer approach is used in modeling the business requirements in this document.</w:t>
      </w:r>
    </w:p>
    <w:p w14:paraId="5B1EC4C3" w14:textId="77777777" w:rsidR="00995D7F" w:rsidRPr="00B4619A" w:rsidRDefault="00995D7F" w:rsidP="00B4619A">
      <w:pPr>
        <w:spacing w:line="276" w:lineRule="auto"/>
        <w:jc w:val="both"/>
        <w:rPr>
          <w:rFonts w:ascii="Century Gothic" w:hAnsi="Century Gothic" w:cs="Arial"/>
        </w:rPr>
      </w:pPr>
    </w:p>
    <w:p w14:paraId="0012DCB8" w14:textId="77777777" w:rsidR="006F6B2F" w:rsidRPr="00B4619A" w:rsidRDefault="00A221D9" w:rsidP="00995D7F">
      <w:pPr>
        <w:pStyle w:val="Heading2"/>
        <w:numPr>
          <w:ilvl w:val="1"/>
          <w:numId w:val="8"/>
        </w:numPr>
        <w:tabs>
          <w:tab w:val="clear" w:pos="792"/>
        </w:tabs>
        <w:spacing w:before="0" w:after="0" w:line="276" w:lineRule="auto"/>
        <w:ind w:left="0" w:firstLine="18"/>
        <w:rPr>
          <w:rFonts w:ascii="Century Gothic" w:hAnsi="Century Gothic"/>
          <w:i w:val="0"/>
        </w:rPr>
      </w:pPr>
      <w:bookmarkStart w:id="9" w:name="_Toc137351786"/>
      <w:bookmarkStart w:id="10" w:name="_Toc361052589"/>
      <w:r w:rsidRPr="00B4619A">
        <w:rPr>
          <w:rFonts w:ascii="Century Gothic" w:hAnsi="Century Gothic"/>
          <w:i w:val="0"/>
        </w:rPr>
        <w:t>Intended Audience</w:t>
      </w:r>
      <w:bookmarkEnd w:id="9"/>
      <w:bookmarkEnd w:id="10"/>
    </w:p>
    <w:p w14:paraId="6EAA3E3B" w14:textId="77777777" w:rsidR="00EC324E" w:rsidRPr="00B4619A" w:rsidRDefault="00EC324E" w:rsidP="00995D7F">
      <w:pPr>
        <w:spacing w:line="276" w:lineRule="auto"/>
        <w:jc w:val="both"/>
        <w:rPr>
          <w:rFonts w:ascii="Century Gothic" w:hAnsi="Century Gothic" w:cs="Arial"/>
        </w:rPr>
      </w:pPr>
      <w:r w:rsidRPr="00B4619A">
        <w:rPr>
          <w:rFonts w:ascii="Century Gothic" w:hAnsi="Century Gothic" w:cs="Arial"/>
        </w:rPr>
        <w:t xml:space="preserve">The main intended audience for this document </w:t>
      </w:r>
      <w:proofErr w:type="gramStart"/>
      <w:r w:rsidRPr="00B4619A">
        <w:rPr>
          <w:rFonts w:ascii="Century Gothic" w:hAnsi="Century Gothic" w:cs="Arial"/>
        </w:rPr>
        <w:t>are</w:t>
      </w:r>
      <w:proofErr w:type="gramEnd"/>
      <w:r w:rsidRPr="00B4619A">
        <w:rPr>
          <w:rFonts w:ascii="Century Gothic" w:hAnsi="Century Gothic" w:cs="Arial"/>
        </w:rPr>
        <w:t xml:space="preserve"> the business owners of the proposed system. </w:t>
      </w:r>
      <w:r w:rsidR="002F6626" w:rsidRPr="00B4619A">
        <w:rPr>
          <w:rFonts w:ascii="Century Gothic" w:hAnsi="Century Gothic" w:cs="Arial"/>
        </w:rPr>
        <w:t xml:space="preserve">This document should be readable by </w:t>
      </w:r>
      <w:bookmarkStart w:id="11" w:name="OLE_LINK1"/>
      <w:r w:rsidR="003D5C9B" w:rsidRPr="00B4619A">
        <w:rPr>
          <w:rFonts w:ascii="Century Gothic" w:hAnsi="Century Gothic" w:cs="Arial"/>
        </w:rPr>
        <w:t>business owners of the proposed system</w:t>
      </w:r>
      <w:bookmarkEnd w:id="11"/>
      <w:r w:rsidR="003D5C9B" w:rsidRPr="00B4619A">
        <w:rPr>
          <w:rFonts w:ascii="Century Gothic" w:hAnsi="Century Gothic" w:cs="Arial"/>
        </w:rPr>
        <w:t xml:space="preserve">. </w:t>
      </w:r>
      <w:r w:rsidR="00B1080F" w:rsidRPr="00B4619A">
        <w:rPr>
          <w:rFonts w:ascii="Century Gothic" w:hAnsi="Century Gothic" w:cs="Arial"/>
        </w:rPr>
        <w:t>T</w:t>
      </w:r>
      <w:r w:rsidR="003D5C9B" w:rsidRPr="00B4619A">
        <w:rPr>
          <w:rFonts w:ascii="Century Gothic" w:hAnsi="Century Gothic" w:cs="Arial"/>
        </w:rPr>
        <w:t xml:space="preserve">hey must be able to verify that their business requirements have been </w:t>
      </w:r>
      <w:r w:rsidR="00B1080F" w:rsidRPr="00B4619A">
        <w:rPr>
          <w:rFonts w:ascii="Century Gothic" w:hAnsi="Century Gothic" w:cs="Arial"/>
        </w:rPr>
        <w:t>documented here</w:t>
      </w:r>
      <w:r w:rsidR="003D5C9B" w:rsidRPr="00B4619A">
        <w:rPr>
          <w:rFonts w:ascii="Century Gothic" w:hAnsi="Century Gothic" w:cs="Arial"/>
        </w:rPr>
        <w:t xml:space="preserve"> completely, accurately and unambiguously. </w:t>
      </w:r>
    </w:p>
    <w:p w14:paraId="142250E7" w14:textId="77777777" w:rsidR="00A221D9" w:rsidRPr="00B4619A" w:rsidRDefault="003D5C9B" w:rsidP="00995D7F">
      <w:pPr>
        <w:spacing w:line="276" w:lineRule="auto"/>
        <w:jc w:val="both"/>
        <w:rPr>
          <w:rFonts w:ascii="Century Gothic" w:hAnsi="Century Gothic" w:cs="Arial"/>
        </w:rPr>
      </w:pPr>
      <w:r w:rsidRPr="00B4619A">
        <w:rPr>
          <w:rFonts w:ascii="Century Gothic" w:hAnsi="Century Gothic" w:cs="Arial"/>
        </w:rPr>
        <w:t xml:space="preserve">Data Architects, Application Architects and </w:t>
      </w:r>
      <w:r w:rsidR="00B1080F" w:rsidRPr="00B4619A">
        <w:rPr>
          <w:rFonts w:ascii="Century Gothic" w:hAnsi="Century Gothic" w:cs="Arial"/>
        </w:rPr>
        <w:t>Technical</w:t>
      </w:r>
      <w:r w:rsidRPr="00B4619A">
        <w:rPr>
          <w:rFonts w:ascii="Century Gothic" w:hAnsi="Century Gothic" w:cs="Arial"/>
        </w:rPr>
        <w:t xml:space="preserve"> Architects </w:t>
      </w:r>
      <w:r w:rsidR="003A276C" w:rsidRPr="00B4619A">
        <w:rPr>
          <w:rFonts w:ascii="Century Gothic" w:hAnsi="Century Gothic" w:cs="Arial"/>
        </w:rPr>
        <w:t xml:space="preserve">would </w:t>
      </w:r>
      <w:r w:rsidRPr="00B4619A">
        <w:rPr>
          <w:rFonts w:ascii="Century Gothic" w:hAnsi="Century Gothic" w:cs="Arial"/>
        </w:rPr>
        <w:t xml:space="preserve">also find the information </w:t>
      </w:r>
      <w:r w:rsidR="00B1080F" w:rsidRPr="00B4619A">
        <w:rPr>
          <w:rFonts w:ascii="Century Gothic" w:hAnsi="Century Gothic" w:cs="Arial"/>
        </w:rPr>
        <w:t xml:space="preserve">in this document </w:t>
      </w:r>
      <w:r w:rsidR="003A276C" w:rsidRPr="00B4619A">
        <w:rPr>
          <w:rFonts w:ascii="Century Gothic" w:hAnsi="Century Gothic" w:cs="Arial"/>
        </w:rPr>
        <w:t xml:space="preserve">useful when </w:t>
      </w:r>
      <w:r w:rsidRPr="00B4619A">
        <w:rPr>
          <w:rFonts w:ascii="Century Gothic" w:hAnsi="Century Gothic" w:cs="Arial"/>
        </w:rPr>
        <w:t>they need to design a solution that will address th</w:t>
      </w:r>
      <w:r w:rsidR="00B1080F" w:rsidRPr="00B4619A">
        <w:rPr>
          <w:rFonts w:ascii="Century Gothic" w:hAnsi="Century Gothic" w:cs="Arial"/>
        </w:rPr>
        <w:t>ese</w:t>
      </w:r>
      <w:r w:rsidRPr="00B4619A">
        <w:rPr>
          <w:rFonts w:ascii="Century Gothic" w:hAnsi="Century Gothic" w:cs="Arial"/>
        </w:rPr>
        <w:t xml:space="preserve"> business requirements.</w:t>
      </w:r>
      <w:r w:rsidR="00EC324E" w:rsidRPr="00B4619A">
        <w:rPr>
          <w:rFonts w:ascii="Century Gothic" w:hAnsi="Century Gothic" w:cs="Arial"/>
        </w:rPr>
        <w:t xml:space="preserve"> </w:t>
      </w:r>
      <w:r w:rsidR="0026643D" w:rsidRPr="00B4619A">
        <w:rPr>
          <w:rFonts w:ascii="Century Gothic" w:hAnsi="Century Gothic" w:cs="Arial"/>
        </w:rPr>
        <w:tab/>
      </w:r>
    </w:p>
    <w:p w14:paraId="03866B97" w14:textId="466F4CE6" w:rsidR="0024556E" w:rsidRDefault="00EC324E" w:rsidP="00995D7F">
      <w:pPr>
        <w:spacing w:line="276" w:lineRule="auto"/>
        <w:jc w:val="both"/>
        <w:rPr>
          <w:rFonts w:ascii="Century Gothic" w:hAnsi="Century Gothic" w:cs="Arial"/>
        </w:rPr>
      </w:pPr>
      <w:r w:rsidRPr="00B4619A">
        <w:rPr>
          <w:rFonts w:ascii="Century Gothic" w:hAnsi="Century Gothic" w:cs="Arial"/>
        </w:rPr>
        <w:t>Since the requirements are documented here in Technology-independent manner, the end-users of the system should be able to comprehend the requirements fairly easily</w:t>
      </w:r>
      <w:r w:rsidR="00D16D46" w:rsidRPr="00B4619A">
        <w:rPr>
          <w:rFonts w:ascii="Century Gothic" w:hAnsi="Century Gothic" w:cs="Arial"/>
        </w:rPr>
        <w:t xml:space="preserve"> from this document</w:t>
      </w:r>
      <w:r w:rsidRPr="00B4619A">
        <w:rPr>
          <w:rFonts w:ascii="Century Gothic" w:hAnsi="Century Gothic" w:cs="Arial"/>
        </w:rPr>
        <w:t>.</w:t>
      </w:r>
    </w:p>
    <w:p w14:paraId="36E5E826" w14:textId="77777777" w:rsidR="00995D7F" w:rsidRPr="00B4619A" w:rsidRDefault="00995D7F" w:rsidP="00995D7F">
      <w:pPr>
        <w:spacing w:line="276" w:lineRule="auto"/>
        <w:jc w:val="both"/>
        <w:rPr>
          <w:rFonts w:ascii="Century Gothic" w:hAnsi="Century Gothic" w:cs="Arial"/>
        </w:rPr>
      </w:pPr>
    </w:p>
    <w:p w14:paraId="56DA1FC6" w14:textId="77777777" w:rsidR="00164699" w:rsidRPr="00995D7F" w:rsidRDefault="00164699" w:rsidP="00995D7F">
      <w:pPr>
        <w:pStyle w:val="Heading2"/>
        <w:numPr>
          <w:ilvl w:val="1"/>
          <w:numId w:val="8"/>
        </w:numPr>
        <w:tabs>
          <w:tab w:val="clear" w:pos="792"/>
        </w:tabs>
        <w:spacing w:before="0" w:after="0" w:line="276" w:lineRule="auto"/>
        <w:ind w:left="0" w:firstLine="0"/>
        <w:rPr>
          <w:rFonts w:ascii="Century Gothic" w:hAnsi="Century Gothic"/>
          <w:i w:val="0"/>
        </w:rPr>
      </w:pPr>
      <w:bookmarkStart w:id="12" w:name="_Toc137351787"/>
      <w:bookmarkStart w:id="13" w:name="_Toc361052590"/>
      <w:r w:rsidRPr="00995D7F">
        <w:rPr>
          <w:rFonts w:ascii="Century Gothic" w:hAnsi="Century Gothic"/>
          <w:i w:val="0"/>
        </w:rPr>
        <w:t>Project Background</w:t>
      </w:r>
      <w:bookmarkEnd w:id="12"/>
      <w:bookmarkEnd w:id="13"/>
    </w:p>
    <w:p w14:paraId="0901D74F" w14:textId="3E3E9C0F" w:rsidR="00743FD8" w:rsidRDefault="00372DE4" w:rsidP="00995D7F">
      <w:pPr>
        <w:spacing w:line="276" w:lineRule="auto"/>
        <w:jc w:val="both"/>
        <w:rPr>
          <w:rFonts w:ascii="Century Gothic" w:hAnsi="Century Gothic" w:cs="Arial"/>
        </w:rPr>
      </w:pPr>
      <w:r w:rsidRPr="00B4619A">
        <w:rPr>
          <w:rFonts w:ascii="Century Gothic" w:hAnsi="Century Gothic" w:cs="Arial"/>
        </w:rPr>
        <w:t>This section describes if these Business Requirements are as a result of any previous meetings, correspondence, legislation etc.</w:t>
      </w:r>
      <w:r w:rsidR="00726636" w:rsidRPr="00B4619A">
        <w:rPr>
          <w:rStyle w:val="InstructionsChar"/>
          <w:rFonts w:ascii="Century Gothic" w:hAnsi="Century Gothic"/>
          <w:iCs/>
          <w:vanish/>
        </w:rPr>
        <w:t xml:space="preserve">Mention here briefly if these </w:t>
      </w:r>
      <w:r w:rsidR="000707AB" w:rsidRPr="00B4619A">
        <w:rPr>
          <w:rStyle w:val="InstructionsChar"/>
          <w:rFonts w:ascii="Century Gothic" w:hAnsi="Century Gothic"/>
          <w:iCs/>
          <w:vanish/>
        </w:rPr>
        <w:t xml:space="preserve">business </w:t>
      </w:r>
      <w:r w:rsidR="00726636" w:rsidRPr="00B4619A">
        <w:rPr>
          <w:rStyle w:val="InstructionsChar"/>
          <w:rFonts w:ascii="Century Gothic" w:hAnsi="Century Gothic"/>
          <w:iCs/>
          <w:vanish/>
        </w:rPr>
        <w:t>requirements are as a result of any previous meetings, correspondence</w:t>
      </w:r>
      <w:r w:rsidR="00406B8B" w:rsidRPr="00B4619A">
        <w:rPr>
          <w:rStyle w:val="InstructionsChar"/>
          <w:rFonts w:ascii="Century Gothic" w:hAnsi="Century Gothic"/>
          <w:iCs/>
          <w:vanish/>
        </w:rPr>
        <w:t>, legislations</w:t>
      </w:r>
      <w:r w:rsidR="00726636" w:rsidRPr="00B4619A">
        <w:rPr>
          <w:rStyle w:val="InstructionsChar"/>
          <w:rFonts w:ascii="Century Gothic" w:hAnsi="Century Gothic"/>
          <w:iCs/>
          <w:vanish/>
        </w:rPr>
        <w:t xml:space="preserve"> etc</w:t>
      </w:r>
      <w:r w:rsidR="00726636" w:rsidRPr="00B4619A">
        <w:rPr>
          <w:rFonts w:ascii="Century Gothic" w:hAnsi="Century Gothic" w:cs="Arial"/>
          <w:i/>
          <w:iCs/>
          <w:vanish/>
        </w:rPr>
        <w:t xml:space="preserve">. </w:t>
      </w:r>
    </w:p>
    <w:p w14:paraId="02F5BC4D" w14:textId="77777777" w:rsidR="00995D7F" w:rsidRPr="00B4619A" w:rsidRDefault="00995D7F" w:rsidP="00995D7F">
      <w:pPr>
        <w:spacing w:line="276" w:lineRule="auto"/>
        <w:jc w:val="both"/>
        <w:rPr>
          <w:rFonts w:ascii="Century Gothic" w:hAnsi="Century Gothic" w:cs="Arial"/>
          <w:sz w:val="20"/>
          <w:szCs w:val="20"/>
        </w:rPr>
      </w:pPr>
    </w:p>
    <w:p w14:paraId="26ADA627" w14:textId="77777777" w:rsidR="00533780" w:rsidRPr="00995D7F" w:rsidRDefault="00555FFE" w:rsidP="00995D7F">
      <w:pPr>
        <w:pStyle w:val="Heading2"/>
        <w:numPr>
          <w:ilvl w:val="1"/>
          <w:numId w:val="8"/>
        </w:numPr>
        <w:tabs>
          <w:tab w:val="clear" w:pos="792"/>
        </w:tabs>
        <w:spacing w:before="0" w:after="0" w:line="276" w:lineRule="auto"/>
        <w:ind w:left="0" w:firstLine="0"/>
        <w:rPr>
          <w:rFonts w:ascii="Century Gothic" w:hAnsi="Century Gothic"/>
          <w:i w:val="0"/>
        </w:rPr>
      </w:pPr>
      <w:bookmarkStart w:id="14" w:name="_Toc137351788"/>
      <w:bookmarkStart w:id="15" w:name="_Toc361052591"/>
      <w:r w:rsidRPr="00995D7F">
        <w:rPr>
          <w:rFonts w:ascii="Century Gothic" w:hAnsi="Century Gothic"/>
          <w:i w:val="0"/>
        </w:rPr>
        <w:t>Purpose</w:t>
      </w:r>
      <w:r w:rsidR="000D5DAD" w:rsidRPr="00995D7F">
        <w:rPr>
          <w:rFonts w:ascii="Century Gothic" w:hAnsi="Century Gothic"/>
          <w:i w:val="0"/>
        </w:rPr>
        <w:t xml:space="preserve"> of the Business </w:t>
      </w:r>
      <w:r w:rsidR="0026643D" w:rsidRPr="00995D7F">
        <w:rPr>
          <w:rFonts w:ascii="Century Gothic" w:hAnsi="Century Gothic"/>
          <w:i w:val="0"/>
        </w:rPr>
        <w:t>Requirements</w:t>
      </w:r>
      <w:bookmarkEnd w:id="14"/>
      <w:bookmarkEnd w:id="15"/>
    </w:p>
    <w:p w14:paraId="6ECBDF56" w14:textId="77777777" w:rsidR="00B04ED7" w:rsidRPr="00B4619A" w:rsidRDefault="00B04ED7" w:rsidP="00995D7F">
      <w:pPr>
        <w:spacing w:line="276" w:lineRule="auto"/>
        <w:jc w:val="both"/>
        <w:rPr>
          <w:rFonts w:ascii="Century Gothic" w:hAnsi="Century Gothic" w:cs="Arial"/>
        </w:rPr>
      </w:pPr>
      <w:r w:rsidRPr="00B4619A">
        <w:rPr>
          <w:rFonts w:ascii="Century Gothic" w:hAnsi="Century Gothic" w:cs="Arial"/>
        </w:rPr>
        <w:t>This section describes the purpose of the Business Requirements.</w:t>
      </w:r>
    </w:p>
    <w:p w14:paraId="1E43D6C9" w14:textId="77777777" w:rsidR="006F6B2F" w:rsidRPr="00B4619A" w:rsidRDefault="00EA789B" w:rsidP="00995D7F">
      <w:pPr>
        <w:pStyle w:val="Instructions"/>
        <w:numPr>
          <w:ilvl w:val="0"/>
          <w:numId w:val="25"/>
        </w:numPr>
        <w:spacing w:before="0" w:after="0" w:line="276" w:lineRule="auto"/>
        <w:jc w:val="both"/>
        <w:rPr>
          <w:rFonts w:ascii="Century Gothic" w:hAnsi="Century Gothic"/>
          <w:vanish/>
          <w:sz w:val="24"/>
          <w:szCs w:val="24"/>
        </w:rPr>
      </w:pPr>
      <w:r w:rsidRPr="00B4619A">
        <w:rPr>
          <w:rFonts w:ascii="Century Gothic" w:hAnsi="Century Gothic"/>
          <w:vanish/>
          <w:sz w:val="24"/>
          <w:szCs w:val="24"/>
        </w:rPr>
        <w:t xml:space="preserve">Tick </w:t>
      </w:r>
      <w:r w:rsidR="00652A73" w:rsidRPr="00B4619A">
        <w:rPr>
          <w:rFonts w:ascii="Century Gothic" w:hAnsi="Century Gothic"/>
          <w:vanish/>
          <w:sz w:val="24"/>
          <w:szCs w:val="24"/>
        </w:rPr>
        <w:t xml:space="preserve">one </w:t>
      </w:r>
      <w:r w:rsidR="00B82192" w:rsidRPr="00B4619A">
        <w:rPr>
          <w:rFonts w:ascii="Century Gothic" w:hAnsi="Century Gothic"/>
          <w:vanish/>
          <w:sz w:val="24"/>
          <w:szCs w:val="24"/>
        </w:rPr>
        <w:t xml:space="preserve">or more </w:t>
      </w:r>
      <w:r w:rsidR="00652A73" w:rsidRPr="00B4619A">
        <w:rPr>
          <w:rFonts w:ascii="Century Gothic" w:hAnsi="Century Gothic"/>
          <w:vanish/>
          <w:sz w:val="24"/>
          <w:szCs w:val="24"/>
        </w:rPr>
        <w:t xml:space="preserve">of </w:t>
      </w:r>
      <w:r w:rsidRPr="00B4619A">
        <w:rPr>
          <w:rFonts w:ascii="Century Gothic" w:hAnsi="Century Gothic"/>
          <w:vanish/>
          <w:sz w:val="24"/>
          <w:szCs w:val="24"/>
        </w:rPr>
        <w:t>the appropriate check box</w:t>
      </w:r>
      <w:r w:rsidR="00556B24" w:rsidRPr="00B4619A">
        <w:rPr>
          <w:rFonts w:ascii="Century Gothic" w:hAnsi="Century Gothic"/>
          <w:vanish/>
          <w:sz w:val="24"/>
          <w:szCs w:val="24"/>
        </w:rPr>
        <w:t>es</w:t>
      </w:r>
      <w:r w:rsidRPr="00B4619A">
        <w:rPr>
          <w:rFonts w:ascii="Century Gothic" w:hAnsi="Century Gothic"/>
          <w:vanish/>
          <w:sz w:val="24"/>
          <w:szCs w:val="24"/>
        </w:rPr>
        <w:t xml:space="preserve"> and describe </w:t>
      </w:r>
      <w:r w:rsidR="00917121" w:rsidRPr="00B4619A">
        <w:rPr>
          <w:rFonts w:ascii="Century Gothic" w:hAnsi="Century Gothic"/>
          <w:vanish/>
          <w:sz w:val="24"/>
          <w:szCs w:val="24"/>
        </w:rPr>
        <w:t xml:space="preserve">the </w:t>
      </w:r>
      <w:r w:rsidR="00555FFE" w:rsidRPr="00B4619A">
        <w:rPr>
          <w:rFonts w:ascii="Century Gothic" w:hAnsi="Century Gothic"/>
          <w:vanish/>
          <w:sz w:val="24"/>
          <w:szCs w:val="24"/>
        </w:rPr>
        <w:t>purpose</w:t>
      </w:r>
      <w:r w:rsidR="00917121" w:rsidRPr="00B4619A">
        <w:rPr>
          <w:rFonts w:ascii="Century Gothic" w:hAnsi="Century Gothic"/>
          <w:vanish/>
          <w:sz w:val="24"/>
          <w:szCs w:val="24"/>
        </w:rPr>
        <w:t xml:space="preserve"> of the Business requirements briefly </w:t>
      </w:r>
      <w:r w:rsidRPr="00B4619A">
        <w:rPr>
          <w:rFonts w:ascii="Century Gothic" w:hAnsi="Century Gothic"/>
          <w:vanish/>
          <w:sz w:val="24"/>
          <w:szCs w:val="24"/>
        </w:rPr>
        <w:t xml:space="preserve">underneath. </w:t>
      </w:r>
      <w:r w:rsidR="00917121" w:rsidRPr="00B4619A">
        <w:rPr>
          <w:rFonts w:ascii="Century Gothic" w:hAnsi="Century Gothic"/>
          <w:vanish/>
          <w:sz w:val="24"/>
          <w:szCs w:val="24"/>
        </w:rPr>
        <w:t xml:space="preserve"> </w:t>
      </w:r>
    </w:p>
    <w:p w14:paraId="2B93B044" w14:textId="77777777" w:rsidR="00917121" w:rsidRPr="00B4619A" w:rsidRDefault="00C06AF9" w:rsidP="00995D7F">
      <w:pPr>
        <w:numPr>
          <w:ilvl w:val="0"/>
          <w:numId w:val="25"/>
        </w:numPr>
        <w:spacing w:line="276" w:lineRule="auto"/>
        <w:rPr>
          <w:rFonts w:ascii="Century Gothic" w:hAnsi="Century Gothic" w:cs="Arial"/>
        </w:rPr>
      </w:pPr>
      <w:r w:rsidRPr="00B4619A">
        <w:rPr>
          <w:rFonts w:ascii="Century Gothic" w:hAnsi="Century Gothic" w:cs="Arial"/>
        </w:rPr>
        <w:t>Business requirements for major enhancements to an existing application.</w:t>
      </w:r>
    </w:p>
    <w:p w14:paraId="5BDDF2F9" w14:textId="77777777" w:rsidR="00C06AF9" w:rsidRPr="00B4619A" w:rsidRDefault="00C06AF9" w:rsidP="00995D7F">
      <w:pPr>
        <w:numPr>
          <w:ilvl w:val="0"/>
          <w:numId w:val="25"/>
        </w:numPr>
        <w:spacing w:line="276" w:lineRule="auto"/>
        <w:rPr>
          <w:rFonts w:ascii="Century Gothic" w:hAnsi="Century Gothic" w:cs="Arial"/>
        </w:rPr>
      </w:pPr>
      <w:r w:rsidRPr="00B4619A">
        <w:rPr>
          <w:rFonts w:ascii="Century Gothic" w:hAnsi="Century Gothic" w:cs="Arial"/>
        </w:rPr>
        <w:t>Business requirements for new application development.</w:t>
      </w:r>
    </w:p>
    <w:p w14:paraId="6CBF253A" w14:textId="77777777" w:rsidR="00C06AF9" w:rsidRPr="00B4619A" w:rsidRDefault="00C06AF9" w:rsidP="00995D7F">
      <w:pPr>
        <w:numPr>
          <w:ilvl w:val="0"/>
          <w:numId w:val="25"/>
        </w:numPr>
        <w:spacing w:line="276" w:lineRule="auto"/>
        <w:rPr>
          <w:rFonts w:ascii="Century Gothic" w:hAnsi="Century Gothic" w:cs="Arial"/>
        </w:rPr>
      </w:pPr>
      <w:r w:rsidRPr="00B4619A">
        <w:rPr>
          <w:rFonts w:ascii="Century Gothic" w:hAnsi="Century Gothic" w:cs="Arial"/>
        </w:rPr>
        <w:t>Business requirements for replacement application development.</w:t>
      </w:r>
    </w:p>
    <w:p w14:paraId="7C041C0D" w14:textId="6F5464B7" w:rsidR="005A1EB6" w:rsidRDefault="00C06AF9" w:rsidP="00995D7F">
      <w:pPr>
        <w:numPr>
          <w:ilvl w:val="0"/>
          <w:numId w:val="25"/>
        </w:numPr>
        <w:spacing w:line="276" w:lineRule="auto"/>
        <w:rPr>
          <w:rFonts w:ascii="Century Gothic" w:hAnsi="Century Gothic" w:cs="Arial"/>
        </w:rPr>
      </w:pPr>
      <w:r w:rsidRPr="00B4619A">
        <w:rPr>
          <w:rFonts w:ascii="Century Gothic" w:hAnsi="Century Gothic" w:cs="Arial"/>
        </w:rPr>
        <w:t>Business requirements for a request for proposals (RFP).</w:t>
      </w:r>
    </w:p>
    <w:p w14:paraId="13A8AA22" w14:textId="77777777" w:rsidR="00995D7F" w:rsidRPr="00B4619A" w:rsidRDefault="00995D7F" w:rsidP="00995D7F">
      <w:pPr>
        <w:spacing w:line="276" w:lineRule="auto"/>
        <w:ind w:left="720"/>
        <w:rPr>
          <w:rFonts w:ascii="Century Gothic" w:hAnsi="Century Gothic" w:cs="Arial"/>
        </w:rPr>
      </w:pPr>
    </w:p>
    <w:p w14:paraId="44B513D6" w14:textId="77777777" w:rsidR="006F6B2F" w:rsidRPr="00995D7F" w:rsidRDefault="0026643D" w:rsidP="00995D7F">
      <w:pPr>
        <w:pStyle w:val="Heading2"/>
        <w:numPr>
          <w:ilvl w:val="1"/>
          <w:numId w:val="8"/>
        </w:numPr>
        <w:tabs>
          <w:tab w:val="clear" w:pos="792"/>
        </w:tabs>
        <w:spacing w:before="0" w:after="0" w:line="276" w:lineRule="auto"/>
        <w:ind w:left="0" w:firstLine="0"/>
        <w:rPr>
          <w:rFonts w:ascii="Century Gothic" w:hAnsi="Century Gothic"/>
          <w:i w:val="0"/>
          <w:iCs w:val="0"/>
        </w:rPr>
      </w:pPr>
      <w:bookmarkStart w:id="16" w:name="_Toc137351789"/>
      <w:bookmarkStart w:id="17" w:name="_Toc361052592"/>
      <w:r w:rsidRPr="00995D7F">
        <w:rPr>
          <w:rFonts w:ascii="Century Gothic" w:hAnsi="Century Gothic"/>
          <w:i w:val="0"/>
          <w:iCs w:val="0"/>
        </w:rPr>
        <w:t>Business Goals/Objectives to be achieved</w:t>
      </w:r>
      <w:bookmarkEnd w:id="16"/>
      <w:bookmarkEnd w:id="17"/>
    </w:p>
    <w:p w14:paraId="71C6CEFB" w14:textId="77777777" w:rsidR="001E1367" w:rsidRDefault="001E1367" w:rsidP="00995D7F">
      <w:pPr>
        <w:spacing w:line="276" w:lineRule="auto"/>
        <w:jc w:val="both"/>
        <w:rPr>
          <w:rFonts w:ascii="Century Gothic" w:hAnsi="Century Gothic" w:cs="Arial"/>
        </w:rPr>
      </w:pPr>
      <w:r w:rsidRPr="00B4619A">
        <w:rPr>
          <w:rFonts w:ascii="Century Gothic" w:hAnsi="Century Gothic" w:cs="Arial"/>
        </w:rPr>
        <w:t>This section describes the major goals/objectives to be achieved with the implementation of the Business Requirements.</w:t>
      </w:r>
    </w:p>
    <w:p w14:paraId="72FF7601" w14:textId="77777777" w:rsidR="006F6B2F" w:rsidRPr="00B4619A" w:rsidRDefault="00F620D2" w:rsidP="00995D7F">
      <w:pPr>
        <w:pStyle w:val="Instructions"/>
        <w:spacing w:before="0" w:after="0" w:line="276" w:lineRule="auto"/>
        <w:ind w:left="0"/>
        <w:jc w:val="both"/>
        <w:rPr>
          <w:rFonts w:ascii="Century Gothic" w:hAnsi="Century Gothic" w:cs="Arial"/>
          <w:iCs/>
          <w:vanish/>
          <w:sz w:val="28"/>
          <w:szCs w:val="28"/>
        </w:rPr>
      </w:pPr>
      <w:r w:rsidRPr="00B4619A">
        <w:rPr>
          <w:rFonts w:ascii="Century Gothic" w:hAnsi="Century Gothic" w:cs="Arial"/>
          <w:iCs/>
          <w:vanish/>
          <w:sz w:val="28"/>
          <w:szCs w:val="28"/>
        </w:rPr>
        <w:lastRenderedPageBreak/>
        <w:t xml:space="preserve">State major </w:t>
      </w:r>
      <w:r w:rsidR="004547DD" w:rsidRPr="00B4619A">
        <w:rPr>
          <w:rFonts w:ascii="Century Gothic" w:hAnsi="Century Gothic" w:cs="Arial"/>
          <w:iCs/>
          <w:vanish/>
          <w:sz w:val="28"/>
          <w:szCs w:val="28"/>
        </w:rPr>
        <w:t xml:space="preserve">business </w:t>
      </w:r>
      <w:r w:rsidRPr="00B4619A">
        <w:rPr>
          <w:rFonts w:ascii="Century Gothic" w:hAnsi="Century Gothic" w:cs="Arial"/>
          <w:iCs/>
          <w:vanish/>
          <w:sz w:val="28"/>
          <w:szCs w:val="28"/>
        </w:rPr>
        <w:t xml:space="preserve">goals/objectives that the implementation of these Business Requirements will achieve. </w:t>
      </w:r>
      <w:r w:rsidR="004547DD" w:rsidRPr="00B4619A">
        <w:rPr>
          <w:rFonts w:ascii="Century Gothic" w:hAnsi="Century Gothic" w:cs="Arial"/>
          <w:iCs/>
          <w:vanish/>
          <w:sz w:val="28"/>
          <w:szCs w:val="28"/>
        </w:rPr>
        <w:t xml:space="preserve">Avoid describing Technical goals.  </w:t>
      </w:r>
    </w:p>
    <w:p w14:paraId="4D5F0A42" w14:textId="77777777" w:rsidR="006F6B2F" w:rsidRPr="00B4619A" w:rsidRDefault="0026643D" w:rsidP="00995D7F">
      <w:pPr>
        <w:pStyle w:val="Heading2"/>
        <w:numPr>
          <w:ilvl w:val="1"/>
          <w:numId w:val="8"/>
        </w:numPr>
        <w:tabs>
          <w:tab w:val="clear" w:pos="792"/>
          <w:tab w:val="num" w:pos="360"/>
        </w:tabs>
        <w:spacing w:before="0" w:after="0" w:line="276" w:lineRule="auto"/>
        <w:ind w:left="0" w:firstLine="0"/>
        <w:rPr>
          <w:rFonts w:ascii="Century Gothic" w:hAnsi="Century Gothic"/>
          <w:i w:val="0"/>
          <w:iCs w:val="0"/>
        </w:rPr>
      </w:pPr>
      <w:bookmarkStart w:id="18" w:name="_Toc137351790"/>
      <w:bookmarkStart w:id="19" w:name="_Toc361052593"/>
      <w:r w:rsidRPr="00B4619A">
        <w:rPr>
          <w:rFonts w:ascii="Century Gothic" w:hAnsi="Century Gothic"/>
          <w:i w:val="0"/>
          <w:iCs w:val="0"/>
        </w:rPr>
        <w:t>Benefits/Rationale</w:t>
      </w:r>
      <w:bookmarkEnd w:id="18"/>
      <w:bookmarkEnd w:id="19"/>
    </w:p>
    <w:p w14:paraId="52197698" w14:textId="6DAEBE30" w:rsidR="0026643D" w:rsidRDefault="00D86F13" w:rsidP="00995D7F">
      <w:pPr>
        <w:spacing w:line="276" w:lineRule="auto"/>
        <w:jc w:val="both"/>
        <w:rPr>
          <w:rFonts w:ascii="Century Gothic" w:hAnsi="Century Gothic" w:cs="Arial"/>
        </w:rPr>
      </w:pPr>
      <w:r w:rsidRPr="00B4619A">
        <w:rPr>
          <w:rFonts w:ascii="Century Gothic" w:hAnsi="Century Gothic" w:cs="Arial"/>
        </w:rPr>
        <w:t>This section describes the major benefits to be achieved with the implementation of the Business Requirements.</w:t>
      </w:r>
      <w:r w:rsidR="0070745E" w:rsidRPr="00B4619A">
        <w:rPr>
          <w:rFonts w:ascii="Century Gothic" w:hAnsi="Century Gothic" w:cs="Arial"/>
          <w:iCs/>
          <w:vanish/>
        </w:rPr>
        <w:t xml:space="preserve">State the major benefits that </w:t>
      </w:r>
      <w:r w:rsidRPr="00B4619A">
        <w:rPr>
          <w:rFonts w:ascii="Century Gothic" w:hAnsi="Century Gothic" w:cs="Arial"/>
          <w:iCs/>
          <w:vanish/>
        </w:rPr>
        <w:t xml:space="preserve">the </w:t>
      </w:r>
      <w:r w:rsidR="0070745E" w:rsidRPr="00B4619A">
        <w:rPr>
          <w:rFonts w:ascii="Century Gothic" w:hAnsi="Century Gothic" w:cs="Arial"/>
          <w:iCs/>
          <w:vanish/>
        </w:rPr>
        <w:t>implementation of these Business Requirements will result in. Mention both tangible and intangible benefits</w:t>
      </w:r>
      <w:r w:rsidR="00227B2D" w:rsidRPr="00B4619A">
        <w:rPr>
          <w:rFonts w:ascii="Century Gothic" w:hAnsi="Century Gothic" w:cs="Arial"/>
          <w:iCs/>
          <w:vanish/>
        </w:rPr>
        <w:t xml:space="preserve"> expected</w:t>
      </w:r>
      <w:r w:rsidR="0070745E" w:rsidRPr="00B4619A">
        <w:rPr>
          <w:rFonts w:ascii="Century Gothic" w:hAnsi="Century Gothic" w:cs="Arial"/>
          <w:iCs/>
          <w:vanish/>
        </w:rPr>
        <w:t>.</w:t>
      </w:r>
      <w:r w:rsidR="00126D3F" w:rsidRPr="00B4619A">
        <w:rPr>
          <w:rFonts w:ascii="Century Gothic" w:hAnsi="Century Gothic" w:cs="Arial"/>
          <w:iCs/>
          <w:vanish/>
        </w:rPr>
        <w:t xml:space="preserve"> </w:t>
      </w:r>
    </w:p>
    <w:p w14:paraId="63C322A8" w14:textId="77777777" w:rsidR="00995D7F" w:rsidRPr="00B4619A" w:rsidRDefault="00995D7F" w:rsidP="00995D7F">
      <w:pPr>
        <w:spacing w:line="276" w:lineRule="auto"/>
        <w:jc w:val="both"/>
        <w:rPr>
          <w:rFonts w:ascii="Century Gothic" w:hAnsi="Century Gothic" w:cs="Arial"/>
        </w:rPr>
      </w:pPr>
    </w:p>
    <w:p w14:paraId="35E77F49" w14:textId="77777777" w:rsidR="00EF066D" w:rsidRPr="00B4619A" w:rsidRDefault="0026643D" w:rsidP="00995D7F">
      <w:pPr>
        <w:pStyle w:val="Heading2"/>
        <w:numPr>
          <w:ilvl w:val="1"/>
          <w:numId w:val="8"/>
        </w:numPr>
        <w:tabs>
          <w:tab w:val="clear" w:pos="792"/>
        </w:tabs>
        <w:spacing w:before="0" w:after="0" w:line="276" w:lineRule="auto"/>
        <w:ind w:left="0" w:firstLine="0"/>
        <w:rPr>
          <w:rFonts w:ascii="Century Gothic" w:hAnsi="Century Gothic"/>
          <w:i w:val="0"/>
        </w:rPr>
      </w:pPr>
      <w:bookmarkStart w:id="20" w:name="_Toc137351791"/>
      <w:bookmarkStart w:id="21" w:name="_Toc361052594"/>
      <w:r w:rsidRPr="00B4619A">
        <w:rPr>
          <w:rFonts w:ascii="Century Gothic" w:hAnsi="Century Gothic"/>
          <w:i w:val="0"/>
        </w:rPr>
        <w:t>Stakeholders</w:t>
      </w:r>
      <w:bookmarkEnd w:id="20"/>
      <w:bookmarkEnd w:id="21"/>
    </w:p>
    <w:p w14:paraId="0D0AD3BD" w14:textId="62329166" w:rsidR="000C6F35" w:rsidRDefault="0026715E" w:rsidP="00995D7F">
      <w:pPr>
        <w:spacing w:line="276" w:lineRule="auto"/>
        <w:jc w:val="both"/>
        <w:rPr>
          <w:rFonts w:ascii="Century Gothic" w:hAnsi="Century Gothic" w:cs="Arial"/>
        </w:rPr>
      </w:pPr>
      <w:r w:rsidRPr="00B4619A">
        <w:rPr>
          <w:rFonts w:ascii="Century Gothic" w:hAnsi="Century Gothic" w:cs="Arial"/>
        </w:rPr>
        <w:t xml:space="preserve">Stakeholders are the individuals or groups who have a vested interest in this project and whose interests need to be considered throughout the project. </w:t>
      </w:r>
      <w:r w:rsidR="00647C40" w:rsidRPr="00B4619A">
        <w:rPr>
          <w:rFonts w:ascii="Century Gothic" w:hAnsi="Century Gothic" w:cs="Arial"/>
        </w:rPr>
        <w:t xml:space="preserve">This section lists the </w:t>
      </w:r>
      <w:r w:rsidR="00667BFF" w:rsidRPr="00B4619A">
        <w:rPr>
          <w:rFonts w:ascii="Century Gothic" w:hAnsi="Century Gothic" w:cs="Arial"/>
        </w:rPr>
        <w:t>Stakeholders of the Application / Project for which these Business requirements are documented</w:t>
      </w:r>
      <w:r w:rsidR="00647C40" w:rsidRPr="00B4619A">
        <w:rPr>
          <w:rFonts w:ascii="Century Gothic" w:hAnsi="Century Gothic" w:cs="Arial"/>
        </w:rPr>
        <w:t>.</w:t>
      </w:r>
      <w:r w:rsidR="00EF066D" w:rsidRPr="00B4619A">
        <w:rPr>
          <w:rFonts w:ascii="Century Gothic" w:hAnsi="Century Gothic" w:cs="Arial"/>
          <w:iCs/>
          <w:vanish/>
        </w:rPr>
        <w:t xml:space="preserve">List </w:t>
      </w:r>
      <w:r w:rsidR="00913CB7" w:rsidRPr="00B4619A">
        <w:rPr>
          <w:rFonts w:ascii="Century Gothic" w:hAnsi="Century Gothic" w:cs="Arial"/>
          <w:iCs/>
          <w:vanish/>
        </w:rPr>
        <w:t xml:space="preserve">Stakeholders – that is, </w:t>
      </w:r>
      <w:r w:rsidR="00EF066D" w:rsidRPr="00B4619A">
        <w:rPr>
          <w:rFonts w:ascii="Century Gothic" w:hAnsi="Century Gothic" w:cs="Arial"/>
          <w:iCs/>
          <w:vanish/>
        </w:rPr>
        <w:t xml:space="preserve">the individuals or groups who have a vested interest in this project and whose interests need to be considered throughout the project.  Identify their roles in the project and commitment to the project.  </w:t>
      </w:r>
    </w:p>
    <w:p w14:paraId="4900CEEB" w14:textId="77777777" w:rsidR="00995D7F" w:rsidRPr="00B4619A" w:rsidRDefault="00995D7F" w:rsidP="00995D7F">
      <w:pPr>
        <w:spacing w:line="276" w:lineRule="auto"/>
        <w:jc w:val="both"/>
        <w:rPr>
          <w:rFonts w:ascii="Century Gothic" w:hAnsi="Century Gothic" w:cs="Arial"/>
          <w:sz w:val="32"/>
          <w:szCs w:val="32"/>
        </w:rPr>
      </w:pPr>
    </w:p>
    <w:p w14:paraId="7369A052" w14:textId="77777777" w:rsidR="009322C8" w:rsidRPr="00B4619A" w:rsidRDefault="009322C8" w:rsidP="00995D7F">
      <w:pPr>
        <w:pStyle w:val="Heading2"/>
        <w:numPr>
          <w:ilvl w:val="1"/>
          <w:numId w:val="8"/>
        </w:numPr>
        <w:tabs>
          <w:tab w:val="clear" w:pos="792"/>
        </w:tabs>
        <w:spacing w:before="0" w:after="0" w:line="276" w:lineRule="auto"/>
        <w:ind w:left="0" w:firstLine="0"/>
        <w:rPr>
          <w:rFonts w:ascii="Century Gothic" w:hAnsi="Century Gothic"/>
          <w:i w:val="0"/>
          <w:iCs w:val="0"/>
          <w:szCs w:val="32"/>
        </w:rPr>
      </w:pPr>
      <w:bookmarkStart w:id="22" w:name="_Toc137351792"/>
      <w:bookmarkStart w:id="23" w:name="_Toc361052595"/>
      <w:r w:rsidRPr="00B4619A">
        <w:rPr>
          <w:rFonts w:ascii="Century Gothic" w:hAnsi="Century Gothic"/>
          <w:i w:val="0"/>
          <w:iCs w:val="0"/>
          <w:szCs w:val="32"/>
        </w:rPr>
        <w:t>Dependencies on existing systems</w:t>
      </w:r>
      <w:bookmarkEnd w:id="22"/>
      <w:bookmarkEnd w:id="23"/>
    </w:p>
    <w:p w14:paraId="36385F81" w14:textId="507B2070" w:rsidR="000C6F35" w:rsidRDefault="00AC2440" w:rsidP="00995D7F">
      <w:pPr>
        <w:spacing w:line="276" w:lineRule="auto"/>
        <w:jc w:val="both"/>
        <w:rPr>
          <w:rFonts w:ascii="Century Gothic" w:hAnsi="Century Gothic" w:cs="Arial"/>
        </w:rPr>
      </w:pPr>
      <w:r w:rsidRPr="00B4619A">
        <w:rPr>
          <w:rFonts w:ascii="Century Gothic" w:hAnsi="Century Gothic" w:cs="Arial"/>
        </w:rPr>
        <w:t>This section describes the dependencies between the Application for which these Business Requirements are written and the other existing applications/systems.</w:t>
      </w:r>
      <w:r w:rsidR="000165DB" w:rsidRPr="00B4619A">
        <w:rPr>
          <w:rFonts w:ascii="Century Gothic" w:hAnsi="Century Gothic" w:cs="Arial"/>
          <w:iCs/>
          <w:vanish/>
        </w:rPr>
        <w:t xml:space="preserve">Describe the dependencies </w:t>
      </w:r>
      <w:r w:rsidR="00343935" w:rsidRPr="00B4619A">
        <w:rPr>
          <w:rFonts w:ascii="Century Gothic" w:hAnsi="Century Gothic" w:cs="Arial"/>
          <w:iCs/>
          <w:vanish/>
        </w:rPr>
        <w:t>between</w:t>
      </w:r>
      <w:r w:rsidR="000165DB" w:rsidRPr="00B4619A">
        <w:rPr>
          <w:rFonts w:ascii="Century Gothic" w:hAnsi="Century Gothic" w:cs="Arial"/>
          <w:iCs/>
          <w:vanish/>
        </w:rPr>
        <w:t xml:space="preserve"> </w:t>
      </w:r>
      <w:r w:rsidR="000C6F35" w:rsidRPr="00B4619A">
        <w:rPr>
          <w:rFonts w:ascii="Century Gothic" w:hAnsi="Century Gothic" w:cs="Arial"/>
          <w:iCs/>
          <w:vanish/>
        </w:rPr>
        <w:t>this Application (for which these</w:t>
      </w:r>
      <w:r w:rsidR="000165DB" w:rsidRPr="00B4619A">
        <w:rPr>
          <w:rFonts w:ascii="Century Gothic" w:hAnsi="Century Gothic" w:cs="Arial"/>
          <w:iCs/>
          <w:vanish/>
        </w:rPr>
        <w:t xml:space="preserve"> Business Requirements </w:t>
      </w:r>
      <w:r w:rsidR="000C6F35" w:rsidRPr="00B4619A">
        <w:rPr>
          <w:rFonts w:ascii="Century Gothic" w:hAnsi="Century Gothic" w:cs="Arial"/>
          <w:iCs/>
          <w:vanish/>
        </w:rPr>
        <w:t xml:space="preserve">are written) </w:t>
      </w:r>
      <w:r w:rsidR="00556B24" w:rsidRPr="00B4619A">
        <w:rPr>
          <w:rFonts w:ascii="Century Gothic" w:hAnsi="Century Gothic" w:cs="Arial"/>
          <w:iCs/>
          <w:vanish/>
        </w:rPr>
        <w:t>and</w:t>
      </w:r>
      <w:r w:rsidR="000165DB" w:rsidRPr="00B4619A">
        <w:rPr>
          <w:rFonts w:ascii="Century Gothic" w:hAnsi="Century Gothic" w:cs="Arial"/>
          <w:iCs/>
          <w:vanish/>
        </w:rPr>
        <w:t xml:space="preserve"> other existing systems.</w:t>
      </w:r>
    </w:p>
    <w:p w14:paraId="1E983BDC" w14:textId="77777777" w:rsidR="00995D7F" w:rsidRPr="00B4619A" w:rsidRDefault="00995D7F" w:rsidP="00995D7F">
      <w:pPr>
        <w:spacing w:line="276" w:lineRule="auto"/>
        <w:jc w:val="both"/>
        <w:rPr>
          <w:rFonts w:ascii="Century Gothic" w:hAnsi="Century Gothic" w:cs="Arial"/>
          <w:sz w:val="32"/>
          <w:szCs w:val="32"/>
        </w:rPr>
      </w:pPr>
    </w:p>
    <w:p w14:paraId="2BB49921" w14:textId="77777777" w:rsidR="0026643D" w:rsidRPr="006123FE" w:rsidRDefault="0026643D" w:rsidP="00995D7F">
      <w:pPr>
        <w:pStyle w:val="Heading2"/>
        <w:numPr>
          <w:ilvl w:val="1"/>
          <w:numId w:val="8"/>
        </w:numPr>
        <w:tabs>
          <w:tab w:val="clear" w:pos="792"/>
          <w:tab w:val="num" w:pos="360"/>
        </w:tabs>
        <w:spacing w:before="0" w:after="0" w:line="276" w:lineRule="auto"/>
        <w:ind w:left="0" w:firstLine="0"/>
        <w:rPr>
          <w:rFonts w:ascii="Century Gothic" w:hAnsi="Century Gothic"/>
          <w:i w:val="0"/>
          <w:iCs w:val="0"/>
        </w:rPr>
      </w:pPr>
      <w:bookmarkStart w:id="24" w:name="_Toc137351793"/>
      <w:bookmarkStart w:id="25" w:name="_Toc361052596"/>
      <w:r w:rsidRPr="006123FE">
        <w:rPr>
          <w:rFonts w:ascii="Century Gothic" w:hAnsi="Century Gothic"/>
          <w:i w:val="0"/>
          <w:iCs w:val="0"/>
        </w:rPr>
        <w:t>References</w:t>
      </w:r>
      <w:bookmarkEnd w:id="24"/>
      <w:bookmarkEnd w:id="25"/>
    </w:p>
    <w:p w14:paraId="4A63427B" w14:textId="66DD1E30" w:rsidR="006F6B2F" w:rsidRDefault="006B19FE" w:rsidP="00995D7F">
      <w:pPr>
        <w:spacing w:line="276" w:lineRule="auto"/>
        <w:jc w:val="both"/>
        <w:rPr>
          <w:rFonts w:ascii="Century Gothic" w:hAnsi="Century Gothic" w:cs="Arial"/>
        </w:rPr>
      </w:pPr>
      <w:r w:rsidRPr="006123FE">
        <w:rPr>
          <w:rFonts w:ascii="Century Gothic" w:hAnsi="Century Gothic" w:cs="Arial"/>
        </w:rPr>
        <w:t>This section lists the reference</w:t>
      </w:r>
      <w:r w:rsidR="005B72A7" w:rsidRPr="006123FE">
        <w:rPr>
          <w:rFonts w:ascii="Century Gothic" w:hAnsi="Century Gothic" w:cs="Arial"/>
        </w:rPr>
        <w:t>s</w:t>
      </w:r>
      <w:r w:rsidRPr="006123FE">
        <w:rPr>
          <w:rFonts w:ascii="Century Gothic" w:hAnsi="Century Gothic" w:cs="Arial"/>
        </w:rPr>
        <w:t xml:space="preserve"> </w:t>
      </w:r>
      <w:r w:rsidR="005B72A7" w:rsidRPr="006123FE">
        <w:rPr>
          <w:rFonts w:ascii="Century Gothic" w:hAnsi="Century Gothic" w:cs="Arial"/>
        </w:rPr>
        <w:t xml:space="preserve">to previous </w:t>
      </w:r>
      <w:r w:rsidRPr="006123FE">
        <w:rPr>
          <w:rFonts w:ascii="Century Gothic" w:hAnsi="Century Gothic" w:cs="Arial"/>
        </w:rPr>
        <w:t xml:space="preserve">documentation, correspondence </w:t>
      </w:r>
      <w:proofErr w:type="spellStart"/>
      <w:r w:rsidRPr="006123FE">
        <w:rPr>
          <w:rFonts w:ascii="Century Gothic" w:hAnsi="Century Gothic" w:cs="Arial"/>
        </w:rPr>
        <w:t>etc</w:t>
      </w:r>
      <w:proofErr w:type="spellEnd"/>
      <w:r w:rsidRPr="006123FE">
        <w:rPr>
          <w:rFonts w:ascii="Century Gothic" w:hAnsi="Century Gothic" w:cs="Arial"/>
        </w:rPr>
        <w:t xml:space="preserve"> </w:t>
      </w:r>
      <w:r w:rsidR="005B72A7" w:rsidRPr="006123FE">
        <w:rPr>
          <w:rFonts w:ascii="Century Gothic" w:hAnsi="Century Gothic" w:cs="Arial"/>
        </w:rPr>
        <w:t xml:space="preserve">, if any, </w:t>
      </w:r>
      <w:r w:rsidRPr="006123FE">
        <w:rPr>
          <w:rFonts w:ascii="Century Gothic" w:hAnsi="Century Gothic" w:cs="Arial"/>
        </w:rPr>
        <w:t>that are related to these Business Requirements.</w:t>
      </w:r>
      <w:r w:rsidR="000165DB" w:rsidRPr="006123FE">
        <w:rPr>
          <w:rFonts w:ascii="Century Gothic" w:hAnsi="Century Gothic" w:cs="Arial"/>
          <w:iCs/>
          <w:vanish/>
        </w:rPr>
        <w:t xml:space="preserve">List here all </w:t>
      </w:r>
      <w:r w:rsidR="009A1CC9" w:rsidRPr="006123FE">
        <w:rPr>
          <w:rFonts w:ascii="Century Gothic" w:hAnsi="Century Gothic" w:cs="Arial"/>
          <w:iCs/>
          <w:vanish/>
        </w:rPr>
        <w:t xml:space="preserve">the </w:t>
      </w:r>
      <w:r w:rsidR="00556B24" w:rsidRPr="006123FE">
        <w:rPr>
          <w:rFonts w:ascii="Century Gothic" w:hAnsi="Century Gothic" w:cs="Arial"/>
          <w:iCs/>
          <w:vanish/>
        </w:rPr>
        <w:t xml:space="preserve">external </w:t>
      </w:r>
      <w:r w:rsidR="000165DB" w:rsidRPr="006123FE">
        <w:rPr>
          <w:rFonts w:ascii="Century Gothic" w:hAnsi="Century Gothic" w:cs="Arial"/>
          <w:iCs/>
          <w:vanish/>
        </w:rPr>
        <w:t>reference documentation, hyperlinks to web pages etc. that are directly related to these Business Requirements.</w:t>
      </w:r>
    </w:p>
    <w:p w14:paraId="4BDC1012" w14:textId="77777777" w:rsidR="00995D7F" w:rsidRPr="006123FE" w:rsidRDefault="00995D7F" w:rsidP="00995D7F">
      <w:pPr>
        <w:spacing w:line="276" w:lineRule="auto"/>
        <w:jc w:val="both"/>
        <w:rPr>
          <w:rFonts w:ascii="Century Gothic" w:hAnsi="Century Gothic" w:cs="Arial"/>
        </w:rPr>
      </w:pPr>
    </w:p>
    <w:p w14:paraId="5CFA4B10" w14:textId="77777777" w:rsidR="00197812" w:rsidRPr="006123FE" w:rsidRDefault="00197812" w:rsidP="00995D7F">
      <w:pPr>
        <w:pStyle w:val="Heading2"/>
        <w:numPr>
          <w:ilvl w:val="1"/>
          <w:numId w:val="8"/>
        </w:numPr>
        <w:tabs>
          <w:tab w:val="clear" w:pos="792"/>
        </w:tabs>
        <w:spacing w:before="0" w:after="0" w:line="276" w:lineRule="auto"/>
        <w:ind w:left="90" w:firstLine="0"/>
        <w:rPr>
          <w:rFonts w:ascii="Century Gothic" w:hAnsi="Century Gothic"/>
          <w:i w:val="0"/>
          <w:iCs w:val="0"/>
        </w:rPr>
      </w:pPr>
      <w:bookmarkStart w:id="26" w:name="_Toc137351794"/>
      <w:bookmarkStart w:id="27" w:name="_Toc361052597"/>
      <w:r w:rsidRPr="006123FE">
        <w:rPr>
          <w:rFonts w:ascii="Century Gothic" w:hAnsi="Century Gothic"/>
          <w:i w:val="0"/>
          <w:iCs w:val="0"/>
        </w:rPr>
        <w:t>Assumptions</w:t>
      </w:r>
      <w:bookmarkEnd w:id="26"/>
      <w:bookmarkEnd w:id="27"/>
    </w:p>
    <w:p w14:paraId="091E919D" w14:textId="23022D53" w:rsidR="006F6B2F" w:rsidRDefault="00A6145F" w:rsidP="00995D7F">
      <w:pPr>
        <w:spacing w:line="276" w:lineRule="auto"/>
        <w:jc w:val="both"/>
        <w:rPr>
          <w:rFonts w:ascii="Century Gothic" w:hAnsi="Century Gothic" w:cs="Arial"/>
        </w:rPr>
      </w:pPr>
      <w:r w:rsidRPr="006123FE">
        <w:rPr>
          <w:rFonts w:ascii="Century Gothic" w:hAnsi="Century Gothic" w:cs="Arial"/>
        </w:rPr>
        <w:t xml:space="preserve">This section describes major assumptions that were made prior </w:t>
      </w:r>
      <w:r w:rsidR="00FF055F" w:rsidRPr="006123FE">
        <w:rPr>
          <w:rFonts w:ascii="Century Gothic" w:hAnsi="Century Gothic" w:cs="Arial"/>
        </w:rPr>
        <w:t xml:space="preserve">to </w:t>
      </w:r>
      <w:r w:rsidRPr="006123FE">
        <w:rPr>
          <w:rFonts w:ascii="Century Gothic" w:hAnsi="Century Gothic" w:cs="Arial"/>
        </w:rPr>
        <w:t>or during the Business Requirements gathering and documentation.</w:t>
      </w:r>
      <w:r w:rsidR="00575CCF" w:rsidRPr="00B4619A">
        <w:rPr>
          <w:rFonts w:ascii="Century Gothic" w:hAnsi="Century Gothic" w:cs="Arial"/>
          <w:iCs/>
          <w:vanish/>
        </w:rPr>
        <w:t xml:space="preserve">Describe major assumptions </w:t>
      </w:r>
      <w:r w:rsidR="006E012E" w:rsidRPr="00B4619A">
        <w:rPr>
          <w:rFonts w:ascii="Century Gothic" w:hAnsi="Century Gothic" w:cs="Arial"/>
          <w:iCs/>
          <w:vanish/>
        </w:rPr>
        <w:t xml:space="preserve">that were </w:t>
      </w:r>
      <w:r w:rsidR="00575CCF" w:rsidRPr="00B4619A">
        <w:rPr>
          <w:rFonts w:ascii="Century Gothic" w:hAnsi="Century Gothic" w:cs="Arial"/>
          <w:iCs/>
          <w:vanish/>
        </w:rPr>
        <w:t>made</w:t>
      </w:r>
      <w:r w:rsidR="006E012E" w:rsidRPr="00B4619A">
        <w:rPr>
          <w:rFonts w:ascii="Century Gothic" w:hAnsi="Century Gothic" w:cs="Arial"/>
          <w:iCs/>
          <w:vanish/>
        </w:rPr>
        <w:t xml:space="preserve"> (or </w:t>
      </w:r>
      <w:r w:rsidR="00575CCF" w:rsidRPr="00B4619A">
        <w:rPr>
          <w:rFonts w:ascii="Century Gothic" w:hAnsi="Century Gothic" w:cs="Arial"/>
          <w:iCs/>
          <w:vanish/>
        </w:rPr>
        <w:t>exist</w:t>
      </w:r>
      <w:r w:rsidR="006E012E" w:rsidRPr="00B4619A">
        <w:rPr>
          <w:rFonts w:ascii="Century Gothic" w:hAnsi="Century Gothic" w:cs="Arial"/>
          <w:iCs/>
          <w:vanish/>
        </w:rPr>
        <w:t>)</w:t>
      </w:r>
      <w:r w:rsidR="00575CCF" w:rsidRPr="00B4619A">
        <w:rPr>
          <w:rFonts w:ascii="Century Gothic" w:hAnsi="Century Gothic" w:cs="Arial"/>
          <w:iCs/>
          <w:vanish/>
        </w:rPr>
        <w:t xml:space="preserve"> for these Business Requirements.</w:t>
      </w:r>
    </w:p>
    <w:p w14:paraId="25919F52" w14:textId="77777777" w:rsidR="00995D7F" w:rsidRPr="00B4619A" w:rsidRDefault="00995D7F" w:rsidP="00995D7F">
      <w:pPr>
        <w:spacing w:line="276" w:lineRule="auto"/>
        <w:jc w:val="both"/>
        <w:rPr>
          <w:rFonts w:ascii="Century Gothic" w:hAnsi="Century Gothic" w:cs="Arial"/>
        </w:rPr>
      </w:pPr>
    </w:p>
    <w:p w14:paraId="74C4DD9E" w14:textId="77777777" w:rsidR="005F4A63" w:rsidRPr="006123FE" w:rsidRDefault="00EE74FA" w:rsidP="00995D7F">
      <w:pPr>
        <w:pStyle w:val="Heading1"/>
        <w:numPr>
          <w:ilvl w:val="0"/>
          <w:numId w:val="8"/>
        </w:numPr>
        <w:spacing w:before="0" w:after="0" w:line="276" w:lineRule="auto"/>
        <w:rPr>
          <w:rFonts w:ascii="Century Gothic" w:hAnsi="Century Gothic"/>
          <w:szCs w:val="36"/>
        </w:rPr>
      </w:pPr>
      <w:bookmarkStart w:id="28" w:name="_Toc137351795"/>
      <w:bookmarkStart w:id="29" w:name="_Toc361052598"/>
      <w:r w:rsidRPr="006123FE">
        <w:rPr>
          <w:rFonts w:ascii="Century Gothic" w:hAnsi="Century Gothic"/>
          <w:szCs w:val="36"/>
        </w:rPr>
        <w:t>Requirements Scope</w:t>
      </w:r>
      <w:bookmarkEnd w:id="28"/>
      <w:bookmarkEnd w:id="29"/>
    </w:p>
    <w:p w14:paraId="3F76EF55" w14:textId="77777777" w:rsidR="006F6B2F" w:rsidRPr="00B4619A" w:rsidRDefault="00195119" w:rsidP="00995D7F">
      <w:pPr>
        <w:spacing w:line="276" w:lineRule="auto"/>
        <w:jc w:val="both"/>
        <w:rPr>
          <w:rFonts w:ascii="Century Gothic" w:hAnsi="Century Gothic" w:cs="Arial"/>
        </w:rPr>
      </w:pPr>
      <w:r w:rsidRPr="006123FE">
        <w:rPr>
          <w:rFonts w:ascii="Century Gothic" w:hAnsi="Century Gothic" w:cs="Arial"/>
        </w:rPr>
        <w:t xml:space="preserve">This section shows what </w:t>
      </w:r>
      <w:r w:rsidR="006633BC" w:rsidRPr="006123FE">
        <w:rPr>
          <w:rFonts w:ascii="Century Gothic" w:hAnsi="Century Gothic" w:cs="Arial"/>
        </w:rPr>
        <w:t>business functionality</w:t>
      </w:r>
      <w:r w:rsidRPr="006123FE">
        <w:rPr>
          <w:rFonts w:ascii="Century Gothic" w:hAnsi="Century Gothic" w:cs="Arial"/>
        </w:rPr>
        <w:t xml:space="preserve"> </w:t>
      </w:r>
      <w:r w:rsidR="006633BC" w:rsidRPr="006123FE">
        <w:rPr>
          <w:rFonts w:ascii="Century Gothic" w:hAnsi="Century Gothic" w:cs="Arial"/>
        </w:rPr>
        <w:t xml:space="preserve">is in scope and </w:t>
      </w:r>
      <w:r w:rsidRPr="006123FE">
        <w:rPr>
          <w:rFonts w:ascii="Century Gothic" w:hAnsi="Century Gothic" w:cs="Arial"/>
        </w:rPr>
        <w:t xml:space="preserve">out of scope for Implementation. </w:t>
      </w:r>
      <w:r w:rsidR="00E502CA" w:rsidRPr="006123FE">
        <w:rPr>
          <w:rFonts w:ascii="Century Gothic" w:hAnsi="Century Gothic" w:cs="Arial"/>
        </w:rPr>
        <w:t>In</w:t>
      </w:r>
      <w:r w:rsidR="002B6E03" w:rsidRPr="006123FE">
        <w:rPr>
          <w:rFonts w:ascii="Century Gothic" w:hAnsi="Century Gothic" w:cs="Arial"/>
        </w:rPr>
        <w:t xml:space="preserve"> Use case </w:t>
      </w:r>
      <w:r w:rsidR="00B87FA6" w:rsidRPr="006123FE">
        <w:rPr>
          <w:rFonts w:ascii="Century Gothic" w:hAnsi="Century Gothic" w:cs="Arial"/>
        </w:rPr>
        <w:t>approach</w:t>
      </w:r>
      <w:r w:rsidR="002B6E03" w:rsidRPr="006123FE">
        <w:rPr>
          <w:rFonts w:ascii="Century Gothic" w:hAnsi="Century Gothic" w:cs="Arial"/>
        </w:rPr>
        <w:t>, the o</w:t>
      </w:r>
      <w:r w:rsidRPr="006123FE">
        <w:rPr>
          <w:rFonts w:ascii="Century Gothic" w:hAnsi="Century Gothic" w:cs="Arial"/>
        </w:rPr>
        <w:t xml:space="preserve">ut of scope Use cases are indicated in a separate boundary box. </w:t>
      </w:r>
      <w:r w:rsidR="00E502CA" w:rsidRPr="006123FE">
        <w:rPr>
          <w:rFonts w:ascii="Century Gothic" w:hAnsi="Century Gothic" w:cs="Arial"/>
        </w:rPr>
        <w:t>In</w:t>
      </w:r>
      <w:r w:rsidR="00425275" w:rsidRPr="006123FE">
        <w:rPr>
          <w:rFonts w:ascii="Century Gothic" w:hAnsi="Century Gothic" w:cs="Arial"/>
        </w:rPr>
        <w:t xml:space="preserve"> </w:t>
      </w:r>
      <w:r w:rsidR="00B87FA6" w:rsidRPr="006123FE">
        <w:rPr>
          <w:rFonts w:ascii="Century Gothic" w:hAnsi="Century Gothic" w:cs="Arial"/>
        </w:rPr>
        <w:t>Oracle Designer approach</w:t>
      </w:r>
      <w:r w:rsidR="002B6E03" w:rsidRPr="006123FE">
        <w:rPr>
          <w:rFonts w:ascii="Century Gothic" w:hAnsi="Century Gothic" w:cs="Arial"/>
        </w:rPr>
        <w:t xml:space="preserve"> </w:t>
      </w:r>
      <w:r w:rsidR="00FF055F" w:rsidRPr="006123FE">
        <w:rPr>
          <w:rFonts w:ascii="Century Gothic" w:hAnsi="Century Gothic" w:cs="Arial"/>
        </w:rPr>
        <w:t>the out of scope Function</w:t>
      </w:r>
      <w:r w:rsidR="00425275" w:rsidRPr="006123FE">
        <w:rPr>
          <w:rFonts w:ascii="Century Gothic" w:hAnsi="Century Gothic" w:cs="Arial"/>
        </w:rPr>
        <w:t>s</w:t>
      </w:r>
      <w:r w:rsidR="00FF055F" w:rsidRPr="006123FE">
        <w:rPr>
          <w:rFonts w:ascii="Century Gothic" w:hAnsi="Century Gothic" w:cs="Arial"/>
        </w:rPr>
        <w:t xml:space="preserve"> </w:t>
      </w:r>
      <w:r w:rsidRPr="006123FE">
        <w:rPr>
          <w:rFonts w:ascii="Century Gothic" w:hAnsi="Century Gothic" w:cs="Arial"/>
        </w:rPr>
        <w:t>are shown in grey colo</w:t>
      </w:r>
      <w:r w:rsidR="00425275" w:rsidRPr="006123FE">
        <w:rPr>
          <w:rFonts w:ascii="Century Gothic" w:hAnsi="Century Gothic" w:cs="Arial"/>
        </w:rPr>
        <w:t>u</w:t>
      </w:r>
      <w:r w:rsidRPr="006123FE">
        <w:rPr>
          <w:rFonts w:ascii="Century Gothic" w:hAnsi="Century Gothic" w:cs="Arial"/>
        </w:rPr>
        <w:t>r</w:t>
      </w:r>
      <w:r w:rsidR="00425275" w:rsidRPr="006123FE">
        <w:rPr>
          <w:rFonts w:ascii="Century Gothic" w:hAnsi="Century Gothic" w:cs="Arial"/>
        </w:rPr>
        <w:t>ed boxes</w:t>
      </w:r>
      <w:r w:rsidRPr="006123FE">
        <w:rPr>
          <w:rFonts w:ascii="Century Gothic" w:hAnsi="Century Gothic" w:cs="Arial"/>
        </w:rPr>
        <w:t>.</w:t>
      </w:r>
      <w:r w:rsidR="008130F1" w:rsidRPr="00B4619A">
        <w:rPr>
          <w:rFonts w:ascii="Century Gothic" w:hAnsi="Century Gothic" w:cs="Arial"/>
          <w:iCs/>
          <w:vanish/>
        </w:rPr>
        <w:t>I</w:t>
      </w:r>
      <w:r w:rsidR="001D64C9" w:rsidRPr="00B4619A">
        <w:rPr>
          <w:rFonts w:ascii="Century Gothic" w:hAnsi="Century Gothic" w:cs="Arial"/>
          <w:iCs/>
          <w:vanish/>
        </w:rPr>
        <w:t xml:space="preserve">nclude an overall </w:t>
      </w:r>
      <w:r w:rsidR="00942C03" w:rsidRPr="00B4619A">
        <w:rPr>
          <w:rFonts w:ascii="Century Gothic" w:hAnsi="Century Gothic" w:cs="Arial"/>
          <w:iCs/>
          <w:vanish/>
        </w:rPr>
        <w:t xml:space="preserve">high-level </w:t>
      </w:r>
      <w:r w:rsidR="001D64C9" w:rsidRPr="00B4619A">
        <w:rPr>
          <w:rFonts w:ascii="Century Gothic" w:hAnsi="Century Gothic" w:cs="Arial"/>
          <w:iCs/>
          <w:vanish/>
        </w:rPr>
        <w:t xml:space="preserve">Use case diagram </w:t>
      </w:r>
      <w:r w:rsidR="00280EE5" w:rsidRPr="00B4619A">
        <w:rPr>
          <w:rFonts w:ascii="Century Gothic" w:hAnsi="Century Gothic" w:cs="Arial"/>
          <w:iCs/>
          <w:vanish/>
        </w:rPr>
        <w:t>indicating which use cases are out of scope for Implementation. Draw</w:t>
      </w:r>
      <w:r w:rsidR="001D64C9" w:rsidRPr="00B4619A">
        <w:rPr>
          <w:rFonts w:ascii="Century Gothic" w:hAnsi="Century Gothic" w:cs="Arial"/>
          <w:iCs/>
          <w:vanish/>
        </w:rPr>
        <w:t xml:space="preserve"> </w:t>
      </w:r>
      <w:r w:rsidR="00767FA3" w:rsidRPr="00B4619A">
        <w:rPr>
          <w:rFonts w:ascii="Century Gothic" w:hAnsi="Century Gothic" w:cs="Arial"/>
          <w:iCs/>
          <w:vanish/>
        </w:rPr>
        <w:t xml:space="preserve">separate </w:t>
      </w:r>
      <w:r w:rsidR="00AD5B31" w:rsidRPr="00B4619A">
        <w:rPr>
          <w:rFonts w:ascii="Century Gothic" w:hAnsi="Century Gothic" w:cs="Arial"/>
          <w:iCs/>
          <w:vanish/>
        </w:rPr>
        <w:t xml:space="preserve">boundary </w:t>
      </w:r>
      <w:r w:rsidR="001D64C9" w:rsidRPr="00B4619A">
        <w:rPr>
          <w:rFonts w:ascii="Century Gothic" w:hAnsi="Century Gothic" w:cs="Arial"/>
          <w:iCs/>
          <w:vanish/>
        </w:rPr>
        <w:t>boxes around “in scope” use cases</w:t>
      </w:r>
      <w:r w:rsidR="00767FA3" w:rsidRPr="00B4619A">
        <w:rPr>
          <w:rFonts w:ascii="Century Gothic" w:hAnsi="Century Gothic" w:cs="Arial"/>
          <w:iCs/>
          <w:vanish/>
        </w:rPr>
        <w:t xml:space="preserve"> and “out of scope” use cases</w:t>
      </w:r>
      <w:r w:rsidR="001D64C9" w:rsidRPr="00B4619A">
        <w:rPr>
          <w:rFonts w:ascii="Century Gothic" w:hAnsi="Century Gothic" w:cs="Arial"/>
          <w:iCs/>
          <w:vanish/>
        </w:rPr>
        <w:t>. See the example below :</w:t>
      </w:r>
      <w:r w:rsidR="00942C03" w:rsidRPr="00B4619A">
        <w:rPr>
          <w:rFonts w:ascii="Century Gothic" w:hAnsi="Century Gothic" w:cs="Arial"/>
          <w:iCs/>
          <w:vanish/>
        </w:rPr>
        <w:t xml:space="preserve">If </w:t>
      </w:r>
      <w:r w:rsidR="004842BB" w:rsidRPr="00B4619A">
        <w:rPr>
          <w:rFonts w:ascii="Century Gothic" w:hAnsi="Century Gothic" w:cs="Arial"/>
          <w:iCs/>
          <w:vanish/>
        </w:rPr>
        <w:t>Function Hierarchy Diagram (</w:t>
      </w:r>
      <w:r w:rsidR="00942C03" w:rsidRPr="00B4619A">
        <w:rPr>
          <w:rFonts w:ascii="Century Gothic" w:hAnsi="Century Gothic" w:cs="Arial"/>
          <w:iCs/>
          <w:vanish/>
        </w:rPr>
        <w:t>FHD</w:t>
      </w:r>
      <w:r w:rsidR="004842BB" w:rsidRPr="00B4619A">
        <w:rPr>
          <w:rFonts w:ascii="Century Gothic" w:hAnsi="Century Gothic" w:cs="Arial"/>
          <w:iCs/>
          <w:vanish/>
        </w:rPr>
        <w:t>)</w:t>
      </w:r>
      <w:r w:rsidR="00942C03" w:rsidRPr="00B4619A">
        <w:rPr>
          <w:rFonts w:ascii="Century Gothic" w:hAnsi="Century Gothic" w:cs="Arial"/>
          <w:iCs/>
          <w:vanish/>
        </w:rPr>
        <w:t xml:space="preserve"> modeling is done using Oracle Designer </w:t>
      </w:r>
      <w:r w:rsidR="00A66553" w:rsidRPr="00B4619A">
        <w:rPr>
          <w:rFonts w:ascii="Century Gothic" w:hAnsi="Century Gothic" w:cs="Arial"/>
          <w:iCs/>
          <w:vanish/>
        </w:rPr>
        <w:t xml:space="preserve">for these Business Requirements </w:t>
      </w:r>
      <w:r w:rsidR="00942C03" w:rsidRPr="00B4619A">
        <w:rPr>
          <w:rFonts w:ascii="Century Gothic" w:hAnsi="Century Gothic" w:cs="Arial"/>
          <w:iCs/>
          <w:vanish/>
        </w:rPr>
        <w:t>instead of Use case modeling</w:t>
      </w:r>
      <w:r w:rsidR="00C45A9F" w:rsidRPr="00B4619A">
        <w:rPr>
          <w:rFonts w:ascii="Century Gothic" w:hAnsi="Century Gothic" w:cs="Arial"/>
          <w:iCs/>
          <w:vanish/>
        </w:rPr>
        <w:t>,</w:t>
      </w:r>
      <w:r w:rsidR="00942C03" w:rsidRPr="00B4619A">
        <w:rPr>
          <w:rFonts w:ascii="Century Gothic" w:hAnsi="Century Gothic" w:cs="Arial"/>
          <w:iCs/>
          <w:vanish/>
        </w:rPr>
        <w:t xml:space="preserve"> then</w:t>
      </w:r>
      <w:r w:rsidR="00C45A9F" w:rsidRPr="00B4619A">
        <w:rPr>
          <w:rFonts w:ascii="Century Gothic" w:hAnsi="Century Gothic" w:cs="Arial"/>
          <w:iCs/>
          <w:vanish/>
        </w:rPr>
        <w:t xml:space="preserve"> </w:t>
      </w:r>
      <w:r w:rsidR="008C5371" w:rsidRPr="00B4619A">
        <w:rPr>
          <w:rFonts w:ascii="Century Gothic" w:hAnsi="Century Gothic" w:cs="Arial"/>
          <w:iCs/>
          <w:vanish/>
        </w:rPr>
        <w:t xml:space="preserve">include an overall high-level Function Hierarchy diagram </w:t>
      </w:r>
      <w:r w:rsidR="004C36ED" w:rsidRPr="00B4619A">
        <w:rPr>
          <w:rFonts w:ascii="Century Gothic" w:hAnsi="Century Gothic" w:cs="Arial"/>
          <w:iCs/>
          <w:vanish/>
        </w:rPr>
        <w:t>indicating which Functions are out of scope for Implementation. Please draw the “out of scope” Fu</w:t>
      </w:r>
      <w:r w:rsidR="008C5371" w:rsidRPr="00B4619A">
        <w:rPr>
          <w:rFonts w:ascii="Century Gothic" w:hAnsi="Century Gothic" w:cs="Arial"/>
          <w:iCs/>
          <w:vanish/>
        </w:rPr>
        <w:t xml:space="preserve">nction boxes </w:t>
      </w:r>
      <w:r w:rsidR="004C36ED" w:rsidRPr="00B4619A">
        <w:rPr>
          <w:rFonts w:ascii="Century Gothic" w:hAnsi="Century Gothic" w:cs="Arial"/>
          <w:iCs/>
          <w:vanish/>
        </w:rPr>
        <w:t>in</w:t>
      </w:r>
      <w:r w:rsidR="008C5371" w:rsidRPr="00B4619A">
        <w:rPr>
          <w:rFonts w:ascii="Century Gothic" w:hAnsi="Century Gothic" w:cs="Arial"/>
          <w:iCs/>
          <w:vanish/>
        </w:rPr>
        <w:t xml:space="preserve"> </w:t>
      </w:r>
      <w:r w:rsidR="008C5371" w:rsidRPr="00B4619A">
        <w:rPr>
          <w:rFonts w:ascii="Century Gothic" w:hAnsi="Century Gothic" w:cs="Arial"/>
          <w:b/>
          <w:iCs/>
          <w:vanish/>
          <w:color w:val="808080"/>
        </w:rPr>
        <w:t>grey</w:t>
      </w:r>
      <w:r w:rsidR="008C5371" w:rsidRPr="00B4619A">
        <w:rPr>
          <w:rFonts w:ascii="Century Gothic" w:hAnsi="Century Gothic" w:cs="Arial"/>
          <w:iCs/>
          <w:vanish/>
        </w:rPr>
        <w:t xml:space="preserve"> </w:t>
      </w:r>
      <w:r w:rsidR="008C5371" w:rsidRPr="00B4619A">
        <w:rPr>
          <w:rFonts w:ascii="Century Gothic" w:hAnsi="Century Gothic" w:cs="Arial"/>
          <w:b/>
          <w:iCs/>
          <w:vanish/>
          <w:color w:val="808080"/>
        </w:rPr>
        <w:t>color</w:t>
      </w:r>
      <w:r w:rsidR="008C5371" w:rsidRPr="00B4619A">
        <w:rPr>
          <w:rFonts w:ascii="Century Gothic" w:hAnsi="Century Gothic" w:cs="Arial"/>
          <w:iCs/>
          <w:vanish/>
        </w:rPr>
        <w:t xml:space="preserve"> as shown in the example below :</w:t>
      </w:r>
    </w:p>
    <w:p w14:paraId="50C87050" w14:textId="77777777" w:rsidR="001A42A6" w:rsidRPr="006123FE" w:rsidRDefault="00EE74FA" w:rsidP="00995D7F">
      <w:pPr>
        <w:pStyle w:val="Heading2"/>
        <w:numPr>
          <w:ilvl w:val="1"/>
          <w:numId w:val="8"/>
        </w:numPr>
        <w:tabs>
          <w:tab w:val="clear" w:pos="792"/>
        </w:tabs>
        <w:spacing w:before="0" w:after="0" w:line="276" w:lineRule="auto"/>
        <w:ind w:left="0" w:firstLine="0"/>
        <w:rPr>
          <w:rFonts w:ascii="Century Gothic" w:hAnsi="Century Gothic"/>
          <w:i w:val="0"/>
          <w:iCs w:val="0"/>
        </w:rPr>
      </w:pPr>
      <w:bookmarkStart w:id="30" w:name="_Toc137351796"/>
      <w:bookmarkStart w:id="31" w:name="_Toc361052599"/>
      <w:r w:rsidRPr="006123FE">
        <w:rPr>
          <w:rFonts w:ascii="Century Gothic" w:hAnsi="Century Gothic"/>
          <w:i w:val="0"/>
          <w:iCs w:val="0"/>
        </w:rPr>
        <w:t>In Scope</w:t>
      </w:r>
      <w:bookmarkEnd w:id="30"/>
      <w:bookmarkEnd w:id="31"/>
      <w:r w:rsidR="00A64E2E" w:rsidRPr="006123FE">
        <w:rPr>
          <w:rFonts w:ascii="Century Gothic" w:hAnsi="Century Gothic"/>
          <w:vanish/>
        </w:rPr>
        <w:t xml:space="preserve">List the use cases/business functions that are in scope. </w:t>
      </w:r>
      <w:r w:rsidR="001A42A6" w:rsidRPr="006123FE">
        <w:rPr>
          <w:rFonts w:ascii="Century Gothic" w:hAnsi="Century Gothic"/>
          <w:vanish/>
        </w:rPr>
        <w:t>Mention the name and a brief 2-3 lines short description f</w:t>
      </w:r>
      <w:r w:rsidR="00A64E2E" w:rsidRPr="006123FE">
        <w:rPr>
          <w:rFonts w:ascii="Century Gothic" w:hAnsi="Century Gothic"/>
          <w:vanish/>
        </w:rPr>
        <w:t>or each use case/business function that is in scope</w:t>
      </w:r>
      <w:r w:rsidR="001A42A6" w:rsidRPr="006123FE">
        <w:rPr>
          <w:rFonts w:ascii="Century Gothic" w:hAnsi="Century Gothic"/>
          <w:vanish/>
        </w:rPr>
        <w:t>.</w:t>
      </w:r>
      <w:r w:rsidR="00566D9D" w:rsidRPr="006123FE">
        <w:rPr>
          <w:rFonts w:ascii="Century Gothic" w:hAnsi="Century Gothic"/>
          <w:vanish/>
        </w:rPr>
        <w:t xml:space="preserve">List the system/organizational interfaces that are in scope. </w:t>
      </w:r>
      <w:r w:rsidR="001A42A6" w:rsidRPr="006123FE">
        <w:rPr>
          <w:rFonts w:ascii="Century Gothic" w:hAnsi="Century Gothic"/>
          <w:vanish/>
        </w:rPr>
        <w:t>Mention the name and a brief 2-3 lines short description f</w:t>
      </w:r>
      <w:r w:rsidR="00566D9D" w:rsidRPr="006123FE">
        <w:rPr>
          <w:rFonts w:ascii="Century Gothic" w:hAnsi="Century Gothic"/>
          <w:vanish/>
        </w:rPr>
        <w:t>or each interface that is in scope</w:t>
      </w:r>
      <w:r w:rsidR="001A42A6" w:rsidRPr="006123FE">
        <w:rPr>
          <w:rFonts w:ascii="Century Gothic" w:hAnsi="Century Gothic"/>
          <w:vanish/>
        </w:rPr>
        <w:t>.</w:t>
      </w:r>
      <w:r w:rsidR="00566D9D" w:rsidRPr="006123FE">
        <w:rPr>
          <w:rFonts w:ascii="Century Gothic" w:hAnsi="Century Gothic"/>
          <w:vanish/>
        </w:rPr>
        <w:t xml:space="preserve"> </w:t>
      </w:r>
    </w:p>
    <w:p w14:paraId="34897E23" w14:textId="771A809F" w:rsidR="006F6B2F" w:rsidRDefault="00EE74FA" w:rsidP="00995D7F">
      <w:pPr>
        <w:pStyle w:val="Heading2"/>
        <w:numPr>
          <w:ilvl w:val="1"/>
          <w:numId w:val="8"/>
        </w:numPr>
        <w:tabs>
          <w:tab w:val="clear" w:pos="792"/>
        </w:tabs>
        <w:spacing w:before="0" w:after="0" w:line="276" w:lineRule="auto"/>
        <w:ind w:left="0" w:firstLine="0"/>
        <w:rPr>
          <w:rFonts w:ascii="Century Gothic" w:hAnsi="Century Gothic"/>
        </w:rPr>
      </w:pPr>
      <w:bookmarkStart w:id="32" w:name="_Toc137351797"/>
      <w:bookmarkStart w:id="33" w:name="_Toc361052600"/>
      <w:r w:rsidRPr="006123FE">
        <w:rPr>
          <w:rFonts w:ascii="Century Gothic" w:hAnsi="Century Gothic"/>
          <w:i w:val="0"/>
          <w:iCs w:val="0"/>
        </w:rPr>
        <w:t>Out of Scope</w:t>
      </w:r>
      <w:bookmarkEnd w:id="32"/>
      <w:bookmarkEnd w:id="33"/>
      <w:r w:rsidR="007F633F" w:rsidRPr="006123FE">
        <w:rPr>
          <w:rFonts w:ascii="Century Gothic" w:hAnsi="Century Gothic"/>
          <w:vanish/>
        </w:rPr>
        <w:t xml:space="preserve">List the use cases/business functions that are out of scope. </w:t>
      </w:r>
      <w:r w:rsidR="00613A86" w:rsidRPr="006123FE">
        <w:rPr>
          <w:rFonts w:ascii="Century Gothic" w:hAnsi="Century Gothic"/>
          <w:vanish/>
        </w:rPr>
        <w:t>Mention the name and a brief 2-3 lines short description f</w:t>
      </w:r>
      <w:r w:rsidR="007F633F" w:rsidRPr="006123FE">
        <w:rPr>
          <w:rFonts w:ascii="Century Gothic" w:hAnsi="Century Gothic"/>
          <w:vanish/>
        </w:rPr>
        <w:t xml:space="preserve">or each use case/business function that is </w:t>
      </w:r>
      <w:r w:rsidR="00377EC3" w:rsidRPr="006123FE">
        <w:rPr>
          <w:rFonts w:ascii="Century Gothic" w:hAnsi="Century Gothic"/>
          <w:vanish/>
        </w:rPr>
        <w:t xml:space="preserve">out of </w:t>
      </w:r>
      <w:r w:rsidR="007F633F" w:rsidRPr="006123FE">
        <w:rPr>
          <w:rFonts w:ascii="Century Gothic" w:hAnsi="Century Gothic"/>
          <w:vanish/>
        </w:rPr>
        <w:t>scope</w:t>
      </w:r>
      <w:r w:rsidR="00613A86" w:rsidRPr="006123FE">
        <w:rPr>
          <w:rFonts w:ascii="Century Gothic" w:hAnsi="Century Gothic"/>
          <w:vanish/>
        </w:rPr>
        <w:t>.</w:t>
      </w:r>
      <w:r w:rsidR="007F633F" w:rsidRPr="006123FE">
        <w:rPr>
          <w:rFonts w:ascii="Century Gothic" w:hAnsi="Century Gothic"/>
          <w:vanish/>
        </w:rPr>
        <w:t xml:space="preserve"> List the system/organizational interfaces that are out of scope. </w:t>
      </w:r>
      <w:r w:rsidR="00613A86" w:rsidRPr="006123FE">
        <w:rPr>
          <w:rFonts w:ascii="Century Gothic" w:hAnsi="Century Gothic"/>
          <w:vanish/>
        </w:rPr>
        <w:t>Mention the name and a brief 2-3 lines short description f</w:t>
      </w:r>
      <w:r w:rsidR="007F633F" w:rsidRPr="006123FE">
        <w:rPr>
          <w:rFonts w:ascii="Century Gothic" w:hAnsi="Century Gothic"/>
          <w:vanish/>
        </w:rPr>
        <w:t xml:space="preserve">or each interface that is </w:t>
      </w:r>
      <w:r w:rsidR="00377EC3" w:rsidRPr="006123FE">
        <w:rPr>
          <w:rFonts w:ascii="Century Gothic" w:hAnsi="Century Gothic"/>
          <w:vanish/>
        </w:rPr>
        <w:t>out of scope</w:t>
      </w:r>
      <w:r w:rsidR="00613A86" w:rsidRPr="006123FE">
        <w:rPr>
          <w:rFonts w:ascii="Century Gothic" w:hAnsi="Century Gothic"/>
          <w:vanish/>
        </w:rPr>
        <w:t>.</w:t>
      </w:r>
      <w:r w:rsidR="007F633F" w:rsidRPr="006123FE">
        <w:rPr>
          <w:rFonts w:ascii="Century Gothic" w:hAnsi="Century Gothic"/>
          <w:vanish/>
        </w:rPr>
        <w:t xml:space="preserve"> </w:t>
      </w:r>
    </w:p>
    <w:p w14:paraId="4EC558FC" w14:textId="77777777" w:rsidR="00995D7F" w:rsidRPr="00995D7F" w:rsidRDefault="00995D7F" w:rsidP="00995D7F"/>
    <w:p w14:paraId="61929E09" w14:textId="34626BAC" w:rsidR="00EE74FA" w:rsidRPr="00995D7F" w:rsidRDefault="00EE74FA" w:rsidP="00995D7F">
      <w:pPr>
        <w:pStyle w:val="Heading1"/>
        <w:numPr>
          <w:ilvl w:val="0"/>
          <w:numId w:val="8"/>
        </w:numPr>
        <w:spacing w:before="0" w:after="0" w:line="276" w:lineRule="auto"/>
        <w:rPr>
          <w:rFonts w:ascii="Century Gothic" w:hAnsi="Century Gothic"/>
          <w:szCs w:val="36"/>
        </w:rPr>
      </w:pPr>
      <w:bookmarkStart w:id="34" w:name="_Toc137351798"/>
      <w:bookmarkStart w:id="35" w:name="_Toc361052601"/>
      <w:r w:rsidRPr="006123FE">
        <w:rPr>
          <w:rFonts w:ascii="Century Gothic" w:hAnsi="Century Gothic"/>
          <w:szCs w:val="36"/>
        </w:rPr>
        <w:t>Functional Requirements</w:t>
      </w:r>
      <w:bookmarkEnd w:id="34"/>
      <w:bookmarkEnd w:id="35"/>
    </w:p>
    <w:p w14:paraId="50C5AE63" w14:textId="53A0B620" w:rsidR="002B6926" w:rsidRDefault="002B6926" w:rsidP="00995D7F">
      <w:pPr>
        <w:spacing w:line="276" w:lineRule="auto"/>
        <w:jc w:val="both"/>
        <w:rPr>
          <w:rFonts w:ascii="Century Gothic" w:hAnsi="Century Gothic" w:cs="Arial"/>
        </w:rPr>
      </w:pPr>
      <w:r w:rsidRPr="006123FE">
        <w:rPr>
          <w:rFonts w:ascii="Century Gothic" w:hAnsi="Century Gothic" w:cs="Arial"/>
        </w:rPr>
        <w:t xml:space="preserve">This section describes the </w:t>
      </w:r>
      <w:r w:rsidRPr="006123FE">
        <w:rPr>
          <w:rFonts w:ascii="Century Gothic" w:hAnsi="Century Gothic" w:cs="Arial"/>
          <w:i/>
        </w:rPr>
        <w:t>Functional requirements</w:t>
      </w:r>
      <w:r w:rsidRPr="006123FE">
        <w:rPr>
          <w:rFonts w:ascii="Century Gothic" w:hAnsi="Century Gothic" w:cs="Arial"/>
        </w:rPr>
        <w:t xml:space="preserve"> part of the Business Requirements. </w:t>
      </w:r>
      <w:r w:rsidR="00E502CA" w:rsidRPr="006123FE">
        <w:rPr>
          <w:rFonts w:ascii="Century Gothic" w:hAnsi="Century Gothic" w:cs="Arial"/>
        </w:rPr>
        <w:t>In</w:t>
      </w:r>
      <w:r w:rsidRPr="006123FE">
        <w:rPr>
          <w:rFonts w:ascii="Century Gothic" w:hAnsi="Century Gothic" w:cs="Arial"/>
        </w:rPr>
        <w:t xml:space="preserve"> Use case </w:t>
      </w:r>
      <w:r w:rsidR="004B55CB" w:rsidRPr="006123FE">
        <w:rPr>
          <w:rFonts w:ascii="Century Gothic" w:hAnsi="Century Gothic" w:cs="Arial"/>
        </w:rPr>
        <w:t>approach</w:t>
      </w:r>
      <w:r w:rsidRPr="006123FE">
        <w:rPr>
          <w:rFonts w:ascii="Century Gothic" w:hAnsi="Century Gothic" w:cs="Arial"/>
        </w:rPr>
        <w:t xml:space="preserve">, the </w:t>
      </w:r>
      <w:r w:rsidRPr="006123FE">
        <w:rPr>
          <w:rFonts w:ascii="Century Gothic" w:hAnsi="Century Gothic" w:cs="Arial"/>
          <w:i/>
        </w:rPr>
        <w:t>Functional Requirements</w:t>
      </w:r>
      <w:r w:rsidRPr="006123FE">
        <w:rPr>
          <w:rFonts w:ascii="Century Gothic" w:hAnsi="Century Gothic" w:cs="Arial"/>
        </w:rPr>
        <w:t xml:space="preserve"> comprises of </w:t>
      </w:r>
      <w:r w:rsidR="00A906F0" w:rsidRPr="006123FE">
        <w:rPr>
          <w:rFonts w:ascii="Century Gothic" w:hAnsi="Century Gothic" w:cs="Arial"/>
        </w:rPr>
        <w:t xml:space="preserve">Actor Profile Specification, Essential Use case diagram and Essential Use case specification in narrative text form. </w:t>
      </w:r>
      <w:r w:rsidR="00E502CA" w:rsidRPr="006123FE">
        <w:rPr>
          <w:rFonts w:ascii="Century Gothic" w:hAnsi="Century Gothic" w:cs="Arial"/>
        </w:rPr>
        <w:t>In</w:t>
      </w:r>
      <w:r w:rsidR="00A906F0" w:rsidRPr="006123FE">
        <w:rPr>
          <w:rFonts w:ascii="Century Gothic" w:hAnsi="Century Gothic" w:cs="Arial"/>
        </w:rPr>
        <w:t xml:space="preserve"> </w:t>
      </w:r>
      <w:r w:rsidR="00626A93" w:rsidRPr="006123FE">
        <w:rPr>
          <w:rFonts w:ascii="Century Gothic" w:hAnsi="Century Gothic" w:cs="Arial"/>
        </w:rPr>
        <w:t>Oracle Designer approach</w:t>
      </w:r>
      <w:r w:rsidR="00A906F0" w:rsidRPr="006123FE">
        <w:rPr>
          <w:rFonts w:ascii="Century Gothic" w:hAnsi="Century Gothic" w:cs="Arial"/>
        </w:rPr>
        <w:t xml:space="preserve"> the </w:t>
      </w:r>
      <w:r w:rsidR="00A906F0" w:rsidRPr="006123FE">
        <w:rPr>
          <w:rFonts w:ascii="Century Gothic" w:hAnsi="Century Gothic" w:cs="Arial"/>
          <w:i/>
        </w:rPr>
        <w:t>Functional Requirements</w:t>
      </w:r>
      <w:r w:rsidR="00A906F0" w:rsidRPr="006123FE">
        <w:rPr>
          <w:rFonts w:ascii="Century Gothic" w:hAnsi="Century Gothic" w:cs="Arial"/>
        </w:rPr>
        <w:t xml:space="preserve"> </w:t>
      </w:r>
      <w:r w:rsidR="00A906F0" w:rsidRPr="006123FE">
        <w:rPr>
          <w:rFonts w:ascii="Century Gothic" w:hAnsi="Century Gothic" w:cs="Arial"/>
        </w:rPr>
        <w:lastRenderedPageBreak/>
        <w:t>comprises of Business Unit Definition Report, Function Hierarchy Diagram and Function Definition Report.</w:t>
      </w:r>
    </w:p>
    <w:p w14:paraId="5777C8C8" w14:textId="77777777" w:rsidR="00995D7F" w:rsidRPr="00B4619A" w:rsidRDefault="00995D7F" w:rsidP="00995D7F">
      <w:pPr>
        <w:spacing w:line="276" w:lineRule="auto"/>
        <w:jc w:val="both"/>
        <w:rPr>
          <w:rFonts w:ascii="Century Gothic" w:hAnsi="Century Gothic" w:cs="Arial"/>
        </w:rPr>
      </w:pPr>
    </w:p>
    <w:p w14:paraId="4ABFF41D" w14:textId="77777777" w:rsidR="00EE74FA" w:rsidRPr="006123FE" w:rsidRDefault="000047CB" w:rsidP="00995D7F">
      <w:pPr>
        <w:pStyle w:val="Heading2"/>
        <w:numPr>
          <w:ilvl w:val="1"/>
          <w:numId w:val="8"/>
        </w:numPr>
        <w:tabs>
          <w:tab w:val="clear" w:pos="792"/>
        </w:tabs>
        <w:spacing w:before="0" w:after="0" w:line="276" w:lineRule="auto"/>
        <w:ind w:left="0" w:firstLine="0"/>
        <w:rPr>
          <w:rFonts w:ascii="Century Gothic" w:hAnsi="Century Gothic"/>
          <w:i w:val="0"/>
          <w:iCs w:val="0"/>
        </w:rPr>
      </w:pPr>
      <w:bookmarkStart w:id="36" w:name="_Toc137351799"/>
      <w:bookmarkStart w:id="37" w:name="_Toc361052602"/>
      <w:r w:rsidRPr="006123FE">
        <w:rPr>
          <w:rFonts w:ascii="Century Gothic" w:hAnsi="Century Gothic"/>
          <w:i w:val="0"/>
          <w:iCs w:val="0"/>
        </w:rPr>
        <w:t>Actor Profiles Specification</w:t>
      </w:r>
      <w:bookmarkEnd w:id="36"/>
      <w:bookmarkEnd w:id="37"/>
    </w:p>
    <w:p w14:paraId="4104E8CF" w14:textId="77777777" w:rsidR="009C2F89" w:rsidRPr="006123FE" w:rsidRDefault="00604972" w:rsidP="00995D7F">
      <w:pPr>
        <w:spacing w:line="276" w:lineRule="auto"/>
        <w:jc w:val="both"/>
        <w:rPr>
          <w:rFonts w:ascii="Century Gothic" w:hAnsi="Century Gothic" w:cs="Arial"/>
        </w:rPr>
      </w:pPr>
      <w:r w:rsidRPr="006123FE">
        <w:rPr>
          <w:rFonts w:ascii="Century Gothic" w:hAnsi="Century Gothic" w:cs="Arial"/>
        </w:rPr>
        <w:t xml:space="preserve">This section describes all the Actors and their profiles within the context of the Business Requirements being documented. </w:t>
      </w:r>
      <w:r w:rsidR="00147294" w:rsidRPr="006123FE">
        <w:rPr>
          <w:rFonts w:ascii="Century Gothic" w:hAnsi="Century Gothic" w:cs="Arial"/>
        </w:rPr>
        <w:t xml:space="preserve">An Actor is a person, organization or an external system/sub-system/program that has interactions with the Application. Actors, by definition, are external to the system with which they are having interactions. Actors have goals that are achieved by use cases. Typically, Actors have </w:t>
      </w:r>
      <w:r w:rsidR="0097266B" w:rsidRPr="006123FE">
        <w:rPr>
          <w:rFonts w:ascii="Century Gothic" w:hAnsi="Century Gothic" w:cs="Arial"/>
        </w:rPr>
        <w:t>behaviour</w:t>
      </w:r>
      <w:r w:rsidR="00147294" w:rsidRPr="006123FE">
        <w:rPr>
          <w:rFonts w:ascii="Century Gothic" w:hAnsi="Century Gothic" w:cs="Arial"/>
        </w:rPr>
        <w:t xml:space="preserve"> and are represented by the roles they play in the use cases. An Actor stimulates the system by providing input and/or receiving something of measurable value from the system</w:t>
      </w:r>
      <w:r w:rsidR="00147294" w:rsidRPr="006123FE">
        <w:rPr>
          <w:rFonts w:ascii="Century Gothic" w:hAnsi="Century Gothic" w:cs="Arial"/>
          <w:color w:val="FF0000"/>
        </w:rPr>
        <w:t>.</w:t>
      </w:r>
      <w:r w:rsidR="0086238D" w:rsidRPr="006123FE">
        <w:rPr>
          <w:rFonts w:ascii="Century Gothic" w:hAnsi="Century Gothic" w:cs="Arial"/>
          <w:color w:val="FF0000"/>
        </w:rPr>
        <w:t xml:space="preserve"> </w:t>
      </w:r>
    </w:p>
    <w:p w14:paraId="746412BB" w14:textId="77777777" w:rsidR="00431567" w:rsidRPr="006123FE" w:rsidRDefault="00E502CA" w:rsidP="00995D7F">
      <w:pPr>
        <w:spacing w:line="276" w:lineRule="auto"/>
        <w:jc w:val="both"/>
        <w:rPr>
          <w:rFonts w:ascii="Century Gothic" w:hAnsi="Century Gothic" w:cs="Arial"/>
          <w:i/>
        </w:rPr>
      </w:pPr>
      <w:r w:rsidRPr="006123FE">
        <w:rPr>
          <w:rFonts w:ascii="Century Gothic" w:hAnsi="Century Gothic" w:cs="Arial"/>
        </w:rPr>
        <w:t xml:space="preserve">In </w:t>
      </w:r>
      <w:r w:rsidR="003D2D6D" w:rsidRPr="006123FE">
        <w:rPr>
          <w:rFonts w:ascii="Century Gothic" w:hAnsi="Century Gothic" w:cs="Arial"/>
        </w:rPr>
        <w:t xml:space="preserve">Use case </w:t>
      </w:r>
      <w:r w:rsidR="00626A93" w:rsidRPr="006123FE">
        <w:rPr>
          <w:rFonts w:ascii="Century Gothic" w:hAnsi="Century Gothic" w:cs="Arial"/>
        </w:rPr>
        <w:t>approach</w:t>
      </w:r>
      <w:r w:rsidR="003D2D6D" w:rsidRPr="006123FE">
        <w:rPr>
          <w:rFonts w:ascii="Century Gothic" w:hAnsi="Century Gothic" w:cs="Arial"/>
        </w:rPr>
        <w:t xml:space="preserve">, </w:t>
      </w:r>
      <w:r w:rsidR="00C01E88" w:rsidRPr="006123FE">
        <w:rPr>
          <w:rFonts w:ascii="Century Gothic" w:hAnsi="Century Gothic" w:cs="Arial"/>
        </w:rPr>
        <w:t>t</w:t>
      </w:r>
      <w:r w:rsidR="00EC4B58" w:rsidRPr="006123FE">
        <w:rPr>
          <w:rFonts w:ascii="Century Gothic" w:hAnsi="Century Gothic" w:cs="Arial"/>
        </w:rPr>
        <w:t>he Actor Profile is documented in a separate template available on the ADE web site</w:t>
      </w:r>
      <w:r w:rsidR="00EC4B58" w:rsidRPr="006123FE">
        <w:rPr>
          <w:rFonts w:ascii="Century Gothic" w:hAnsi="Century Gothic" w:cs="Arial"/>
          <w:i/>
        </w:rPr>
        <w:t>.</w:t>
      </w:r>
      <w:r w:rsidR="00926C59" w:rsidRPr="006123FE">
        <w:rPr>
          <w:rFonts w:ascii="Century Gothic" w:hAnsi="Century Gothic" w:cs="Arial"/>
          <w:i/>
        </w:rPr>
        <w:t xml:space="preserve"> </w:t>
      </w:r>
    </w:p>
    <w:p w14:paraId="3E2F7F5A" w14:textId="524E5C52" w:rsidR="00EC4B58" w:rsidRDefault="00E502CA" w:rsidP="00995D7F">
      <w:pPr>
        <w:spacing w:line="276" w:lineRule="auto"/>
        <w:jc w:val="both"/>
        <w:rPr>
          <w:rFonts w:ascii="Century Gothic" w:hAnsi="Century Gothic" w:cs="Arial"/>
        </w:rPr>
      </w:pPr>
      <w:r w:rsidRPr="006123FE">
        <w:rPr>
          <w:rFonts w:ascii="Century Gothic" w:hAnsi="Century Gothic" w:cs="Arial"/>
        </w:rPr>
        <w:t>In</w:t>
      </w:r>
      <w:r w:rsidR="00926C59" w:rsidRPr="006123FE">
        <w:rPr>
          <w:rFonts w:ascii="Century Gothic" w:hAnsi="Century Gothic" w:cs="Arial"/>
        </w:rPr>
        <w:t xml:space="preserve"> </w:t>
      </w:r>
      <w:r w:rsidR="00626A93" w:rsidRPr="006123FE">
        <w:rPr>
          <w:rFonts w:ascii="Century Gothic" w:hAnsi="Century Gothic" w:cs="Arial"/>
        </w:rPr>
        <w:t xml:space="preserve">Oracle Designer approach </w:t>
      </w:r>
      <w:r w:rsidR="00926C59" w:rsidRPr="006123FE">
        <w:rPr>
          <w:rFonts w:ascii="Century Gothic" w:hAnsi="Century Gothic" w:cs="Arial"/>
        </w:rPr>
        <w:t>the Actor Profile information is documented under “Business Units” folder of Oracle Designer and the “Business Units Definition” report from Oracle Designer is generated and attached with these Business Requirements.</w:t>
      </w:r>
    </w:p>
    <w:p w14:paraId="23389D0B" w14:textId="77777777" w:rsidR="00995D7F" w:rsidRPr="00995D7F" w:rsidRDefault="00995D7F" w:rsidP="00995D7F">
      <w:pPr>
        <w:spacing w:line="276" w:lineRule="auto"/>
        <w:jc w:val="both"/>
        <w:rPr>
          <w:rFonts w:ascii="Century Gothic" w:hAnsi="Century Gothic" w:cs="Arial"/>
          <w:sz w:val="4"/>
          <w:szCs w:val="4"/>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2751"/>
        <w:gridCol w:w="3345"/>
        <w:gridCol w:w="1732"/>
      </w:tblGrid>
      <w:tr w:rsidR="0073010B" w:rsidRPr="0073010B" w14:paraId="43742445" w14:textId="77777777" w:rsidTr="00995D7F">
        <w:trPr>
          <w:trHeight w:val="634"/>
        </w:trPr>
        <w:tc>
          <w:tcPr>
            <w:tcW w:w="1113" w:type="pct"/>
            <w:vAlign w:val="center"/>
          </w:tcPr>
          <w:p w14:paraId="0219C7B8" w14:textId="23E961A2" w:rsidR="0073010B" w:rsidRPr="0073010B" w:rsidRDefault="0073010B" w:rsidP="00995D7F">
            <w:pPr>
              <w:spacing w:line="276" w:lineRule="auto"/>
              <w:jc w:val="center"/>
              <w:rPr>
                <w:rFonts w:ascii="Century Gothic" w:hAnsi="Century Gothic"/>
                <w:b/>
                <w:bCs/>
                <w:sz w:val="20"/>
                <w:szCs w:val="20"/>
              </w:rPr>
            </w:pPr>
            <w:r w:rsidRPr="0073010B">
              <w:rPr>
                <w:rFonts w:ascii="Century Gothic" w:hAnsi="Century Gothic"/>
                <w:b/>
                <w:bCs/>
                <w:sz w:val="20"/>
                <w:szCs w:val="20"/>
              </w:rPr>
              <w:t>Actor Name</w:t>
            </w:r>
          </w:p>
        </w:tc>
        <w:tc>
          <w:tcPr>
            <w:tcW w:w="1366" w:type="pct"/>
            <w:vAlign w:val="center"/>
          </w:tcPr>
          <w:p w14:paraId="320FA0C2" w14:textId="4B533EE5" w:rsidR="0073010B" w:rsidRPr="0073010B" w:rsidRDefault="0073010B" w:rsidP="00995D7F">
            <w:pPr>
              <w:pStyle w:val="SignatureBlock"/>
              <w:tabs>
                <w:tab w:val="clear" w:pos="1440"/>
                <w:tab w:val="clear" w:pos="2880"/>
              </w:tabs>
              <w:spacing w:before="0" w:after="0" w:line="276" w:lineRule="auto"/>
              <w:jc w:val="center"/>
              <w:rPr>
                <w:rFonts w:ascii="Century Gothic" w:hAnsi="Century Gothic"/>
                <w:bCs/>
              </w:rPr>
            </w:pPr>
            <w:r w:rsidRPr="0073010B">
              <w:rPr>
                <w:rFonts w:ascii="Century Gothic" w:hAnsi="Century Gothic"/>
                <w:bCs/>
              </w:rPr>
              <w:t>Actor Type</w:t>
            </w:r>
          </w:p>
        </w:tc>
        <w:tc>
          <w:tcPr>
            <w:tcW w:w="1661" w:type="pct"/>
            <w:vAlign w:val="center"/>
          </w:tcPr>
          <w:p w14:paraId="1C96EDD3" w14:textId="77777777" w:rsidR="0073010B" w:rsidRPr="0073010B" w:rsidRDefault="0073010B" w:rsidP="00995D7F">
            <w:pPr>
              <w:pStyle w:val="SignatureBlock"/>
              <w:tabs>
                <w:tab w:val="clear" w:pos="1440"/>
                <w:tab w:val="clear" w:pos="2880"/>
              </w:tabs>
              <w:spacing w:before="0" w:after="0" w:line="276" w:lineRule="auto"/>
              <w:jc w:val="center"/>
              <w:rPr>
                <w:rFonts w:ascii="Century Gothic" w:hAnsi="Century Gothic"/>
                <w:bCs/>
              </w:rPr>
            </w:pPr>
            <w:r w:rsidRPr="0073010B">
              <w:rPr>
                <w:rFonts w:ascii="Century Gothic" w:hAnsi="Century Gothic"/>
                <w:bCs/>
              </w:rPr>
              <w:t>Access Type needed</w:t>
            </w:r>
          </w:p>
        </w:tc>
        <w:tc>
          <w:tcPr>
            <w:tcW w:w="860" w:type="pct"/>
            <w:vAlign w:val="center"/>
          </w:tcPr>
          <w:p w14:paraId="652E7CBC" w14:textId="77777777" w:rsidR="0073010B" w:rsidRPr="0073010B" w:rsidRDefault="0073010B" w:rsidP="00995D7F">
            <w:pPr>
              <w:pStyle w:val="SignatureBlock"/>
              <w:tabs>
                <w:tab w:val="clear" w:pos="1440"/>
                <w:tab w:val="clear" w:pos="2880"/>
              </w:tabs>
              <w:spacing w:before="0" w:after="0" w:line="276" w:lineRule="auto"/>
              <w:jc w:val="center"/>
              <w:rPr>
                <w:rFonts w:ascii="Century Gothic" w:hAnsi="Century Gothic"/>
                <w:bCs/>
              </w:rPr>
            </w:pPr>
            <w:r w:rsidRPr="0073010B">
              <w:rPr>
                <w:rFonts w:ascii="Century Gothic" w:hAnsi="Century Gothic"/>
                <w:bCs/>
              </w:rPr>
              <w:t>Comments</w:t>
            </w:r>
          </w:p>
        </w:tc>
      </w:tr>
      <w:tr w:rsidR="0073010B" w:rsidRPr="0073010B" w14:paraId="2BE4C8A1" w14:textId="77777777" w:rsidTr="00995D7F">
        <w:tc>
          <w:tcPr>
            <w:tcW w:w="1113" w:type="pct"/>
            <w:vAlign w:val="center"/>
          </w:tcPr>
          <w:p w14:paraId="59A03B17" w14:textId="77777777" w:rsidR="0073010B" w:rsidRPr="0073010B" w:rsidRDefault="0073010B" w:rsidP="00995D7F">
            <w:pPr>
              <w:spacing w:line="276" w:lineRule="auto"/>
              <w:rPr>
                <w:rFonts w:ascii="Century Gothic" w:hAnsi="Century Gothic"/>
                <w:sz w:val="20"/>
                <w:szCs w:val="20"/>
              </w:rPr>
            </w:pPr>
          </w:p>
        </w:tc>
        <w:tc>
          <w:tcPr>
            <w:tcW w:w="1366" w:type="pct"/>
            <w:vAlign w:val="center"/>
          </w:tcPr>
          <w:p w14:paraId="7307BAE4"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Stakeholder</w:t>
            </w:r>
          </w:p>
          <w:p w14:paraId="0A99BF5B"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Primary Actor</w:t>
            </w:r>
          </w:p>
          <w:p w14:paraId="474EC9B8"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Supporting Actor</w:t>
            </w:r>
          </w:p>
        </w:tc>
        <w:tc>
          <w:tcPr>
            <w:tcW w:w="1661" w:type="pct"/>
            <w:vAlign w:val="center"/>
          </w:tcPr>
          <w:p w14:paraId="349D7282"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Create</w:t>
            </w:r>
            <w:r w:rsidRPr="0073010B">
              <w:rPr>
                <w:rFonts w:ascii="Century Gothic" w:hAnsi="Century Gothic"/>
                <w:sz w:val="20"/>
                <w:szCs w:val="20"/>
              </w:rPr>
              <w:tab/>
            </w:r>
            <w:r>
              <w:rPr>
                <w:rFonts w:ascii="Century Gothic" w:hAnsi="Century Gothic"/>
                <w:sz w:val="20"/>
                <w:szCs w:val="20"/>
              </w:rPr>
              <w:t xml:space="preserve"> </w:t>
            </w:r>
            <w:r w:rsidRPr="0073010B">
              <w:rPr>
                <w:rFonts w:ascii="Century Gothic" w:hAnsi="Century Gothic"/>
                <w:sz w:val="20"/>
                <w:szCs w:val="20"/>
              </w:rPr>
              <w:t>Print</w:t>
            </w:r>
            <w:r>
              <w:rPr>
                <w:rFonts w:ascii="Century Gothic" w:hAnsi="Century Gothic"/>
                <w:sz w:val="20"/>
                <w:szCs w:val="20"/>
              </w:rPr>
              <w:t xml:space="preserve"> Read</w:t>
            </w:r>
          </w:p>
          <w:p w14:paraId="173EB6D4"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Export</w:t>
            </w:r>
            <w:r>
              <w:rPr>
                <w:rFonts w:ascii="Century Gothic" w:hAnsi="Century Gothic"/>
                <w:sz w:val="20"/>
                <w:szCs w:val="20"/>
              </w:rPr>
              <w:t xml:space="preserve"> </w:t>
            </w:r>
            <w:r w:rsidRPr="0073010B">
              <w:rPr>
                <w:rFonts w:ascii="Century Gothic" w:hAnsi="Century Gothic"/>
                <w:sz w:val="20"/>
                <w:szCs w:val="20"/>
              </w:rPr>
              <w:t>Update</w:t>
            </w:r>
            <w:r>
              <w:rPr>
                <w:rFonts w:ascii="Century Gothic" w:hAnsi="Century Gothic"/>
                <w:sz w:val="20"/>
                <w:szCs w:val="20"/>
              </w:rPr>
              <w:t xml:space="preserve"> </w:t>
            </w:r>
            <w:r w:rsidRPr="0073010B">
              <w:rPr>
                <w:rFonts w:ascii="Century Gothic" w:hAnsi="Century Gothic"/>
                <w:sz w:val="20"/>
                <w:szCs w:val="20"/>
              </w:rPr>
              <w:t>Others</w:t>
            </w:r>
          </w:p>
          <w:p w14:paraId="5BF88F12"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Delete</w:t>
            </w:r>
          </w:p>
        </w:tc>
        <w:tc>
          <w:tcPr>
            <w:tcW w:w="860" w:type="pct"/>
            <w:vAlign w:val="center"/>
          </w:tcPr>
          <w:p w14:paraId="69959E3F" w14:textId="77777777" w:rsidR="0073010B" w:rsidRPr="0073010B" w:rsidRDefault="0073010B" w:rsidP="00995D7F">
            <w:pPr>
              <w:spacing w:line="276" w:lineRule="auto"/>
              <w:rPr>
                <w:rFonts w:ascii="Century Gothic" w:hAnsi="Century Gothic"/>
                <w:sz w:val="20"/>
                <w:szCs w:val="20"/>
              </w:rPr>
            </w:pPr>
          </w:p>
        </w:tc>
      </w:tr>
      <w:tr w:rsidR="0073010B" w:rsidRPr="0073010B" w14:paraId="2931FE4E" w14:textId="77777777" w:rsidTr="00995D7F">
        <w:tc>
          <w:tcPr>
            <w:tcW w:w="1113" w:type="pct"/>
            <w:vAlign w:val="center"/>
          </w:tcPr>
          <w:p w14:paraId="02F197FE" w14:textId="77777777" w:rsidR="0073010B" w:rsidRPr="0073010B" w:rsidRDefault="0073010B" w:rsidP="00995D7F">
            <w:pPr>
              <w:spacing w:line="276" w:lineRule="auto"/>
              <w:rPr>
                <w:rFonts w:ascii="Century Gothic" w:hAnsi="Century Gothic"/>
                <w:sz w:val="20"/>
                <w:szCs w:val="20"/>
              </w:rPr>
            </w:pPr>
          </w:p>
        </w:tc>
        <w:tc>
          <w:tcPr>
            <w:tcW w:w="1366" w:type="pct"/>
            <w:vAlign w:val="center"/>
          </w:tcPr>
          <w:p w14:paraId="0960940A"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Stakeholder</w:t>
            </w:r>
          </w:p>
          <w:p w14:paraId="591BEFEB"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Primary Actor</w:t>
            </w:r>
          </w:p>
          <w:p w14:paraId="1FCFE241"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Supporting Actor</w:t>
            </w:r>
          </w:p>
        </w:tc>
        <w:tc>
          <w:tcPr>
            <w:tcW w:w="1661" w:type="pct"/>
            <w:vAlign w:val="center"/>
          </w:tcPr>
          <w:p w14:paraId="0527A4A5"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Create</w:t>
            </w:r>
            <w:r w:rsidRPr="0073010B">
              <w:rPr>
                <w:rFonts w:ascii="Century Gothic" w:hAnsi="Century Gothic"/>
                <w:sz w:val="20"/>
                <w:szCs w:val="20"/>
              </w:rPr>
              <w:tab/>
            </w:r>
            <w:r>
              <w:rPr>
                <w:rFonts w:ascii="Century Gothic" w:hAnsi="Century Gothic"/>
                <w:sz w:val="20"/>
                <w:szCs w:val="20"/>
              </w:rPr>
              <w:t xml:space="preserve"> </w:t>
            </w:r>
            <w:r w:rsidRPr="0073010B">
              <w:rPr>
                <w:rFonts w:ascii="Century Gothic" w:hAnsi="Century Gothic"/>
                <w:sz w:val="20"/>
                <w:szCs w:val="20"/>
              </w:rPr>
              <w:t>Print</w:t>
            </w:r>
            <w:r>
              <w:rPr>
                <w:rFonts w:ascii="Century Gothic" w:hAnsi="Century Gothic"/>
                <w:sz w:val="20"/>
                <w:szCs w:val="20"/>
              </w:rPr>
              <w:t xml:space="preserve"> Read</w:t>
            </w:r>
          </w:p>
          <w:p w14:paraId="5CE3F6ED"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Export</w:t>
            </w:r>
            <w:r>
              <w:rPr>
                <w:rFonts w:ascii="Century Gothic" w:hAnsi="Century Gothic"/>
                <w:sz w:val="20"/>
                <w:szCs w:val="20"/>
              </w:rPr>
              <w:t xml:space="preserve"> </w:t>
            </w:r>
            <w:r w:rsidRPr="0073010B">
              <w:rPr>
                <w:rFonts w:ascii="Century Gothic" w:hAnsi="Century Gothic"/>
                <w:sz w:val="20"/>
                <w:szCs w:val="20"/>
              </w:rPr>
              <w:t>Update</w:t>
            </w:r>
            <w:r>
              <w:rPr>
                <w:rFonts w:ascii="Century Gothic" w:hAnsi="Century Gothic"/>
                <w:sz w:val="20"/>
                <w:szCs w:val="20"/>
              </w:rPr>
              <w:t xml:space="preserve"> </w:t>
            </w:r>
            <w:r w:rsidRPr="0073010B">
              <w:rPr>
                <w:rFonts w:ascii="Century Gothic" w:hAnsi="Century Gothic"/>
                <w:sz w:val="20"/>
                <w:szCs w:val="20"/>
              </w:rPr>
              <w:t>Others</w:t>
            </w:r>
          </w:p>
          <w:p w14:paraId="3084C9A6"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Delete</w:t>
            </w:r>
          </w:p>
        </w:tc>
        <w:tc>
          <w:tcPr>
            <w:tcW w:w="860" w:type="pct"/>
            <w:vAlign w:val="center"/>
          </w:tcPr>
          <w:p w14:paraId="7138C031" w14:textId="77777777" w:rsidR="0073010B" w:rsidRPr="0073010B" w:rsidRDefault="0073010B" w:rsidP="00995D7F">
            <w:pPr>
              <w:spacing w:line="276" w:lineRule="auto"/>
              <w:rPr>
                <w:rFonts w:ascii="Century Gothic" w:hAnsi="Century Gothic"/>
                <w:sz w:val="20"/>
                <w:szCs w:val="20"/>
              </w:rPr>
            </w:pPr>
          </w:p>
        </w:tc>
      </w:tr>
      <w:tr w:rsidR="0073010B" w:rsidRPr="0073010B" w14:paraId="364A2E68" w14:textId="77777777" w:rsidTr="00995D7F">
        <w:tc>
          <w:tcPr>
            <w:tcW w:w="1113" w:type="pct"/>
            <w:vAlign w:val="center"/>
          </w:tcPr>
          <w:p w14:paraId="7DF5BC64" w14:textId="77777777" w:rsidR="0073010B" w:rsidRPr="0073010B" w:rsidRDefault="0073010B" w:rsidP="00995D7F">
            <w:pPr>
              <w:spacing w:line="276" w:lineRule="auto"/>
              <w:rPr>
                <w:rFonts w:ascii="Century Gothic" w:hAnsi="Century Gothic"/>
                <w:sz w:val="20"/>
                <w:szCs w:val="20"/>
              </w:rPr>
            </w:pPr>
          </w:p>
        </w:tc>
        <w:tc>
          <w:tcPr>
            <w:tcW w:w="1366" w:type="pct"/>
            <w:vAlign w:val="center"/>
          </w:tcPr>
          <w:p w14:paraId="57494229"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Stakeholder</w:t>
            </w:r>
          </w:p>
          <w:p w14:paraId="307C0639"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Primary Actor</w:t>
            </w:r>
          </w:p>
          <w:p w14:paraId="21077EB1"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Supporting Actor</w:t>
            </w:r>
          </w:p>
        </w:tc>
        <w:tc>
          <w:tcPr>
            <w:tcW w:w="1661" w:type="pct"/>
            <w:vAlign w:val="center"/>
          </w:tcPr>
          <w:p w14:paraId="379418CE"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Create</w:t>
            </w:r>
            <w:r w:rsidRPr="0073010B">
              <w:rPr>
                <w:rFonts w:ascii="Century Gothic" w:hAnsi="Century Gothic"/>
                <w:sz w:val="20"/>
                <w:szCs w:val="20"/>
              </w:rPr>
              <w:tab/>
            </w:r>
            <w:r>
              <w:rPr>
                <w:rFonts w:ascii="Century Gothic" w:hAnsi="Century Gothic"/>
                <w:sz w:val="20"/>
                <w:szCs w:val="20"/>
              </w:rPr>
              <w:t xml:space="preserve"> </w:t>
            </w:r>
            <w:r w:rsidRPr="0073010B">
              <w:rPr>
                <w:rFonts w:ascii="Century Gothic" w:hAnsi="Century Gothic"/>
                <w:sz w:val="20"/>
                <w:szCs w:val="20"/>
              </w:rPr>
              <w:t>Print</w:t>
            </w:r>
            <w:r>
              <w:rPr>
                <w:rFonts w:ascii="Century Gothic" w:hAnsi="Century Gothic"/>
                <w:sz w:val="20"/>
                <w:szCs w:val="20"/>
              </w:rPr>
              <w:t xml:space="preserve"> Read</w:t>
            </w:r>
          </w:p>
          <w:p w14:paraId="47885BC5"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Export</w:t>
            </w:r>
            <w:r>
              <w:rPr>
                <w:rFonts w:ascii="Century Gothic" w:hAnsi="Century Gothic"/>
                <w:sz w:val="20"/>
                <w:szCs w:val="20"/>
              </w:rPr>
              <w:t xml:space="preserve"> </w:t>
            </w:r>
            <w:r w:rsidRPr="0073010B">
              <w:rPr>
                <w:rFonts w:ascii="Century Gothic" w:hAnsi="Century Gothic"/>
                <w:sz w:val="20"/>
                <w:szCs w:val="20"/>
              </w:rPr>
              <w:t>Update</w:t>
            </w:r>
            <w:r>
              <w:rPr>
                <w:rFonts w:ascii="Century Gothic" w:hAnsi="Century Gothic"/>
                <w:sz w:val="20"/>
                <w:szCs w:val="20"/>
              </w:rPr>
              <w:t xml:space="preserve"> </w:t>
            </w:r>
            <w:r w:rsidRPr="0073010B">
              <w:rPr>
                <w:rFonts w:ascii="Century Gothic" w:hAnsi="Century Gothic"/>
                <w:sz w:val="20"/>
                <w:szCs w:val="20"/>
              </w:rPr>
              <w:t>Others</w:t>
            </w:r>
          </w:p>
          <w:p w14:paraId="5535729A"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Delete</w:t>
            </w:r>
          </w:p>
        </w:tc>
        <w:tc>
          <w:tcPr>
            <w:tcW w:w="860" w:type="pct"/>
            <w:vAlign w:val="center"/>
          </w:tcPr>
          <w:p w14:paraId="7E7A5635" w14:textId="77777777" w:rsidR="0073010B" w:rsidRPr="0073010B" w:rsidRDefault="0073010B" w:rsidP="00995D7F">
            <w:pPr>
              <w:spacing w:line="276" w:lineRule="auto"/>
              <w:rPr>
                <w:rFonts w:ascii="Century Gothic" w:hAnsi="Century Gothic"/>
                <w:sz w:val="20"/>
                <w:szCs w:val="20"/>
              </w:rPr>
            </w:pPr>
          </w:p>
        </w:tc>
      </w:tr>
      <w:tr w:rsidR="0073010B" w:rsidRPr="0073010B" w14:paraId="0DA3AFF3" w14:textId="77777777" w:rsidTr="00995D7F">
        <w:tc>
          <w:tcPr>
            <w:tcW w:w="1113" w:type="pct"/>
            <w:vAlign w:val="center"/>
          </w:tcPr>
          <w:p w14:paraId="56E32F0F" w14:textId="77777777" w:rsidR="0073010B" w:rsidRPr="0073010B" w:rsidRDefault="0073010B" w:rsidP="00995D7F">
            <w:pPr>
              <w:spacing w:line="276" w:lineRule="auto"/>
              <w:rPr>
                <w:rFonts w:ascii="Century Gothic" w:hAnsi="Century Gothic"/>
                <w:sz w:val="20"/>
                <w:szCs w:val="20"/>
              </w:rPr>
            </w:pPr>
          </w:p>
        </w:tc>
        <w:tc>
          <w:tcPr>
            <w:tcW w:w="1366" w:type="pct"/>
            <w:vAlign w:val="center"/>
          </w:tcPr>
          <w:p w14:paraId="64914623"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Stakeholder</w:t>
            </w:r>
          </w:p>
          <w:p w14:paraId="343C97F0"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Primary Actor</w:t>
            </w:r>
          </w:p>
          <w:p w14:paraId="139DA942"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Supporting Actor</w:t>
            </w:r>
          </w:p>
        </w:tc>
        <w:tc>
          <w:tcPr>
            <w:tcW w:w="1661" w:type="pct"/>
            <w:vAlign w:val="center"/>
          </w:tcPr>
          <w:p w14:paraId="2272FF01"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Create</w:t>
            </w:r>
            <w:r w:rsidRPr="0073010B">
              <w:rPr>
                <w:rFonts w:ascii="Century Gothic" w:hAnsi="Century Gothic"/>
                <w:sz w:val="20"/>
                <w:szCs w:val="20"/>
              </w:rPr>
              <w:tab/>
            </w:r>
            <w:r>
              <w:rPr>
                <w:rFonts w:ascii="Century Gothic" w:hAnsi="Century Gothic"/>
                <w:sz w:val="20"/>
                <w:szCs w:val="20"/>
              </w:rPr>
              <w:t xml:space="preserve"> </w:t>
            </w:r>
            <w:r w:rsidRPr="0073010B">
              <w:rPr>
                <w:rFonts w:ascii="Century Gothic" w:hAnsi="Century Gothic"/>
                <w:sz w:val="20"/>
                <w:szCs w:val="20"/>
              </w:rPr>
              <w:t>Print</w:t>
            </w:r>
            <w:r>
              <w:rPr>
                <w:rFonts w:ascii="Century Gothic" w:hAnsi="Century Gothic"/>
                <w:sz w:val="20"/>
                <w:szCs w:val="20"/>
              </w:rPr>
              <w:t xml:space="preserve"> Read</w:t>
            </w:r>
          </w:p>
          <w:p w14:paraId="30AD7B6B"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Export</w:t>
            </w:r>
            <w:r>
              <w:rPr>
                <w:rFonts w:ascii="Century Gothic" w:hAnsi="Century Gothic"/>
                <w:sz w:val="20"/>
                <w:szCs w:val="20"/>
              </w:rPr>
              <w:t xml:space="preserve"> </w:t>
            </w:r>
            <w:r w:rsidRPr="0073010B">
              <w:rPr>
                <w:rFonts w:ascii="Century Gothic" w:hAnsi="Century Gothic"/>
                <w:sz w:val="20"/>
                <w:szCs w:val="20"/>
              </w:rPr>
              <w:t>Update</w:t>
            </w:r>
            <w:r>
              <w:rPr>
                <w:rFonts w:ascii="Century Gothic" w:hAnsi="Century Gothic"/>
                <w:sz w:val="20"/>
                <w:szCs w:val="20"/>
              </w:rPr>
              <w:t xml:space="preserve"> </w:t>
            </w:r>
            <w:r w:rsidRPr="0073010B">
              <w:rPr>
                <w:rFonts w:ascii="Century Gothic" w:hAnsi="Century Gothic"/>
                <w:sz w:val="20"/>
                <w:szCs w:val="20"/>
              </w:rPr>
              <w:t>Others</w:t>
            </w:r>
          </w:p>
          <w:p w14:paraId="0A64783D" w14:textId="77777777" w:rsidR="0073010B" w:rsidRPr="0073010B" w:rsidRDefault="0073010B" w:rsidP="00995D7F">
            <w:pPr>
              <w:spacing w:line="276" w:lineRule="auto"/>
              <w:rPr>
                <w:rFonts w:ascii="Century Gothic" w:hAnsi="Century Gothic"/>
                <w:sz w:val="20"/>
                <w:szCs w:val="20"/>
              </w:rPr>
            </w:pPr>
            <w:r w:rsidRPr="0073010B">
              <w:rPr>
                <w:rFonts w:ascii="Century Gothic" w:hAnsi="Century Gothic"/>
                <w:sz w:val="20"/>
                <w:szCs w:val="20"/>
              </w:rPr>
              <w:t>Delete</w:t>
            </w:r>
          </w:p>
        </w:tc>
        <w:tc>
          <w:tcPr>
            <w:tcW w:w="860" w:type="pct"/>
            <w:vAlign w:val="center"/>
          </w:tcPr>
          <w:p w14:paraId="4B6570C2" w14:textId="77777777" w:rsidR="0073010B" w:rsidRPr="0073010B" w:rsidRDefault="0073010B" w:rsidP="00995D7F">
            <w:pPr>
              <w:spacing w:line="276" w:lineRule="auto"/>
              <w:rPr>
                <w:rFonts w:ascii="Century Gothic" w:hAnsi="Century Gothic"/>
                <w:sz w:val="20"/>
                <w:szCs w:val="20"/>
              </w:rPr>
            </w:pPr>
          </w:p>
        </w:tc>
      </w:tr>
    </w:tbl>
    <w:p w14:paraId="5BA1BF36" w14:textId="77777777" w:rsidR="00145024" w:rsidRPr="00B4619A" w:rsidRDefault="00E8027B" w:rsidP="00995D7F">
      <w:pPr>
        <w:pStyle w:val="Instructions"/>
        <w:spacing w:before="0" w:after="0" w:line="276" w:lineRule="auto"/>
        <w:ind w:left="0"/>
        <w:jc w:val="both"/>
        <w:rPr>
          <w:rFonts w:ascii="Century Gothic" w:hAnsi="Century Gothic" w:cs="Arial"/>
          <w:iCs/>
          <w:vanish/>
        </w:rPr>
      </w:pPr>
      <w:r w:rsidRPr="00B4619A">
        <w:rPr>
          <w:rFonts w:ascii="Century Gothic" w:hAnsi="Century Gothic" w:cs="Arial"/>
          <w:iCs/>
          <w:vanish/>
        </w:rPr>
        <w:t>In Use case approach, p</w:t>
      </w:r>
      <w:r w:rsidR="00145024" w:rsidRPr="00B4619A">
        <w:rPr>
          <w:rFonts w:ascii="Century Gothic" w:hAnsi="Century Gothic" w:cs="Arial"/>
          <w:iCs/>
          <w:vanish/>
        </w:rPr>
        <w:t xml:space="preserve">lease use the following template </w:t>
      </w:r>
      <w:r w:rsidR="00BB29B6" w:rsidRPr="00B4619A">
        <w:rPr>
          <w:rFonts w:ascii="Century Gothic" w:hAnsi="Century Gothic" w:cs="Arial"/>
          <w:iCs/>
          <w:vanish/>
        </w:rPr>
        <w:t>to</w:t>
      </w:r>
      <w:r w:rsidR="00145024" w:rsidRPr="00B4619A">
        <w:rPr>
          <w:rFonts w:ascii="Century Gothic" w:hAnsi="Century Gothic" w:cs="Arial"/>
          <w:iCs/>
          <w:vanish/>
        </w:rPr>
        <w:t xml:space="preserve"> </w:t>
      </w:r>
      <w:r w:rsidR="00BB29B6" w:rsidRPr="00B4619A">
        <w:rPr>
          <w:rFonts w:ascii="Century Gothic" w:hAnsi="Century Gothic" w:cs="Arial"/>
          <w:iCs/>
          <w:vanish/>
        </w:rPr>
        <w:t>document</w:t>
      </w:r>
      <w:r w:rsidR="00145024" w:rsidRPr="00B4619A">
        <w:rPr>
          <w:rFonts w:ascii="Century Gothic" w:hAnsi="Century Gothic" w:cs="Arial"/>
          <w:iCs/>
          <w:vanish/>
        </w:rPr>
        <w:t xml:space="preserve"> the Actor profiles for the Business Requirements.</w:t>
      </w:r>
    </w:p>
    <w:p w14:paraId="673174D3" w14:textId="77777777" w:rsidR="0097266B" w:rsidRPr="00B4619A" w:rsidRDefault="0097266B" w:rsidP="00B4619A">
      <w:pPr>
        <w:pStyle w:val="Instructions"/>
        <w:spacing w:line="276" w:lineRule="auto"/>
        <w:ind w:left="0"/>
        <w:jc w:val="both"/>
        <w:rPr>
          <w:rFonts w:ascii="Century Gothic" w:hAnsi="Century Gothic" w:cs="Arial"/>
          <w:iCs/>
          <w:vanish/>
        </w:rPr>
      </w:pPr>
    </w:p>
    <w:p w14:paraId="6F5BA64E" w14:textId="77777777" w:rsidR="003413D9" w:rsidRPr="00B4619A" w:rsidRDefault="003413D9" w:rsidP="00B4619A">
      <w:pPr>
        <w:pStyle w:val="Instructions"/>
        <w:spacing w:line="276" w:lineRule="auto"/>
        <w:ind w:left="0"/>
        <w:jc w:val="both"/>
        <w:rPr>
          <w:rFonts w:ascii="Century Gothic" w:hAnsi="Century Gothic" w:cs="Arial"/>
          <w:b/>
          <w:iCs/>
          <w:vanish/>
        </w:rPr>
      </w:pPr>
      <w:r w:rsidRPr="00B4619A">
        <w:rPr>
          <w:rFonts w:ascii="Century Gothic" w:hAnsi="Century Gothic" w:cs="Arial"/>
          <w:b/>
          <w:iCs/>
          <w:vanish/>
        </w:rPr>
        <w:t xml:space="preserve">Internet: </w:t>
      </w:r>
      <w:hyperlink w:history="1">
        <w:r w:rsidRPr="00B4619A">
          <w:rPr>
            <w:rStyle w:val="Hyperlink"/>
            <w:rFonts w:ascii="Century Gothic" w:hAnsi="Century Gothic" w:cs="Arial"/>
            <w:b/>
            <w:iCs/>
            <w:vanish/>
          </w:rPr>
          <w:t>http://www.bced.gov.bc.ca/imb/downloads/cdmdt/dt_aps.doc</w:t>
        </w:r>
      </w:hyperlink>
    </w:p>
    <w:p w14:paraId="2A07EE81" w14:textId="77777777" w:rsidR="006F6B2F" w:rsidRPr="00B4619A" w:rsidRDefault="003413D9" w:rsidP="00B4619A">
      <w:pPr>
        <w:pStyle w:val="Instructions"/>
        <w:spacing w:line="276" w:lineRule="auto"/>
        <w:ind w:left="0"/>
        <w:jc w:val="both"/>
        <w:rPr>
          <w:rFonts w:ascii="Century Gothic" w:hAnsi="Century Gothic" w:cs="Arial"/>
          <w:b/>
          <w:iCs/>
          <w:vanish/>
        </w:rPr>
      </w:pPr>
      <w:r w:rsidRPr="00B4619A">
        <w:rPr>
          <w:rFonts w:ascii="Century Gothic" w:hAnsi="Century Gothic" w:cs="Arial"/>
          <w:b/>
          <w:iCs/>
          <w:vanish/>
        </w:rPr>
        <w:t xml:space="preserve">Intranet: </w:t>
      </w:r>
      <w:hyperlink r:id="rId12" w:history="1">
        <w:r w:rsidR="009C2F89" w:rsidRPr="00B4619A">
          <w:rPr>
            <w:rStyle w:val="Hyperlink"/>
            <w:rFonts w:ascii="Century Gothic" w:hAnsi="Century Gothic" w:cs="Arial"/>
            <w:b/>
            <w:iCs/>
            <w:vanish/>
            <w:color w:val="FF0000"/>
          </w:rPr>
          <w:t>http://gww.msd.gov.bc.ca/itmb/adestandards/downloads/cdmdt/dt_aps.doc</w:t>
        </w:r>
      </w:hyperlink>
    </w:p>
    <w:p w14:paraId="0D55A18F" w14:textId="77777777" w:rsidR="00575A1D" w:rsidRPr="00B4619A" w:rsidRDefault="00575A1D"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Alternately, if the number of actors is small, then instead of filling in the “Actor Profile Specification” template, you </w:t>
      </w:r>
      <w:r w:rsidR="00703C95" w:rsidRPr="00B4619A">
        <w:rPr>
          <w:rFonts w:ascii="Century Gothic" w:hAnsi="Century Gothic" w:cs="Arial"/>
          <w:iCs/>
          <w:vanish/>
        </w:rPr>
        <w:t>may</w:t>
      </w:r>
      <w:r w:rsidRPr="00B4619A">
        <w:rPr>
          <w:rFonts w:ascii="Century Gothic" w:hAnsi="Century Gothic" w:cs="Arial"/>
          <w:iCs/>
          <w:vanish/>
        </w:rPr>
        <w:t xml:space="preserve"> provide the Actor profile information in the</w:t>
      </w:r>
      <w:r w:rsidR="001C631A" w:rsidRPr="00B4619A">
        <w:rPr>
          <w:rFonts w:ascii="Century Gothic" w:hAnsi="Century Gothic" w:cs="Arial"/>
          <w:iCs/>
          <w:vanish/>
        </w:rPr>
        <w:t xml:space="preserve"> BRD itself in the following</w:t>
      </w:r>
      <w:r w:rsidRPr="00B4619A">
        <w:rPr>
          <w:rFonts w:ascii="Century Gothic" w:hAnsi="Century Gothic" w:cs="Arial"/>
          <w:iCs/>
          <w:vanish/>
        </w:rPr>
        <w:t xml:space="preserve"> table. </w:t>
      </w:r>
    </w:p>
    <w:p w14:paraId="2923A47F" w14:textId="77777777" w:rsidR="00574A82" w:rsidRPr="00B4619A" w:rsidRDefault="00574A82"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If Function Hierarchy Diagram (FHD) modeling is done using Oracle Designer for these Business Requirements instead of Use case modeling, then please document the Actor Profile information under </w:t>
      </w:r>
      <w:r w:rsidRPr="00B4619A">
        <w:rPr>
          <w:rFonts w:ascii="Century Gothic" w:hAnsi="Century Gothic" w:cs="Arial"/>
          <w:b/>
          <w:iCs/>
          <w:vanish/>
        </w:rPr>
        <w:t xml:space="preserve">“Business Units” </w:t>
      </w:r>
      <w:r w:rsidRPr="00B4619A">
        <w:rPr>
          <w:rFonts w:ascii="Century Gothic" w:hAnsi="Century Gothic" w:cs="Arial"/>
          <w:iCs/>
          <w:vanish/>
        </w:rPr>
        <w:t xml:space="preserve">folder of the Designer and then generate and attach the </w:t>
      </w:r>
      <w:r w:rsidRPr="00B4619A">
        <w:rPr>
          <w:rFonts w:ascii="Century Gothic" w:hAnsi="Century Gothic" w:cs="Arial"/>
          <w:b/>
          <w:iCs/>
          <w:vanish/>
        </w:rPr>
        <w:t xml:space="preserve">“Business Units Definition” </w:t>
      </w:r>
      <w:r w:rsidRPr="00B4619A">
        <w:rPr>
          <w:rFonts w:ascii="Century Gothic" w:hAnsi="Century Gothic" w:cs="Arial"/>
          <w:iCs/>
          <w:vanish/>
        </w:rPr>
        <w:t xml:space="preserve">report from Oracle Designer. This report is available under </w:t>
      </w:r>
      <w:r w:rsidRPr="00B4619A">
        <w:rPr>
          <w:rFonts w:ascii="Century Gothic" w:hAnsi="Century Gothic" w:cs="Arial"/>
          <w:b/>
          <w:iCs/>
          <w:vanish/>
        </w:rPr>
        <w:t xml:space="preserve">“Repository Reports | Enterprise Modeling” </w:t>
      </w:r>
      <w:r w:rsidRPr="00B4619A">
        <w:rPr>
          <w:rFonts w:ascii="Century Gothic" w:hAnsi="Century Gothic" w:cs="Arial"/>
          <w:iCs/>
          <w:vanish/>
        </w:rPr>
        <w:t xml:space="preserve">sub folders of the </w:t>
      </w:r>
      <w:r w:rsidR="00FB4B0C" w:rsidRPr="00B4619A">
        <w:rPr>
          <w:rFonts w:ascii="Century Gothic" w:hAnsi="Century Gothic" w:cs="Arial"/>
          <w:iCs/>
          <w:vanish/>
        </w:rPr>
        <w:t xml:space="preserve">Oracle </w:t>
      </w:r>
      <w:r w:rsidRPr="00B4619A">
        <w:rPr>
          <w:rFonts w:ascii="Century Gothic" w:hAnsi="Century Gothic" w:cs="Arial"/>
          <w:iCs/>
          <w:vanish/>
        </w:rPr>
        <w:t>Desi</w:t>
      </w:r>
      <w:r w:rsidR="00FB4B0C" w:rsidRPr="00B4619A">
        <w:rPr>
          <w:rFonts w:ascii="Century Gothic" w:hAnsi="Century Gothic" w:cs="Arial"/>
          <w:iCs/>
          <w:vanish/>
        </w:rPr>
        <w:t>g</w:t>
      </w:r>
      <w:r w:rsidRPr="00B4619A">
        <w:rPr>
          <w:rFonts w:ascii="Century Gothic" w:hAnsi="Century Gothic" w:cs="Arial"/>
          <w:iCs/>
          <w:vanish/>
        </w:rPr>
        <w:t>ner.</w:t>
      </w:r>
    </w:p>
    <w:p w14:paraId="576A62CB" w14:textId="77777777" w:rsidR="00574A82" w:rsidRPr="00B4619A" w:rsidRDefault="00574A82" w:rsidP="00B4619A">
      <w:pPr>
        <w:spacing w:line="276" w:lineRule="auto"/>
        <w:rPr>
          <w:rFonts w:ascii="Century Gothic" w:hAnsi="Century Gothic" w:cs="Arial"/>
        </w:rPr>
      </w:pPr>
    </w:p>
    <w:p w14:paraId="275CEA9A" w14:textId="77777777" w:rsidR="00EE74FA" w:rsidRPr="0073010B" w:rsidRDefault="00EE74FA" w:rsidP="00995D7F">
      <w:pPr>
        <w:pStyle w:val="Heading2"/>
        <w:numPr>
          <w:ilvl w:val="1"/>
          <w:numId w:val="8"/>
        </w:numPr>
        <w:spacing w:before="0" w:after="0" w:line="276" w:lineRule="auto"/>
        <w:rPr>
          <w:rFonts w:ascii="Century Gothic" w:hAnsi="Century Gothic"/>
          <w:i w:val="0"/>
          <w:iCs w:val="0"/>
        </w:rPr>
      </w:pPr>
      <w:bookmarkStart w:id="38" w:name="_Toc137351800"/>
      <w:bookmarkStart w:id="39" w:name="_Toc361052603"/>
      <w:r w:rsidRPr="0073010B">
        <w:rPr>
          <w:rFonts w:ascii="Century Gothic" w:hAnsi="Century Gothic"/>
          <w:i w:val="0"/>
          <w:iCs w:val="0"/>
        </w:rPr>
        <w:t>Essential Use Case Diagram</w:t>
      </w:r>
      <w:bookmarkEnd w:id="38"/>
      <w:bookmarkEnd w:id="39"/>
    </w:p>
    <w:p w14:paraId="32A0DC27" w14:textId="77777777" w:rsidR="001F275B" w:rsidRPr="0073010B" w:rsidRDefault="00534CF4" w:rsidP="00995D7F">
      <w:pPr>
        <w:spacing w:line="276" w:lineRule="auto"/>
        <w:jc w:val="both"/>
        <w:rPr>
          <w:rFonts w:ascii="Century Gothic" w:hAnsi="Century Gothic" w:cs="Arial"/>
          <w:iCs/>
        </w:rPr>
      </w:pPr>
      <w:r w:rsidRPr="0073010B">
        <w:rPr>
          <w:rFonts w:ascii="Century Gothic" w:hAnsi="Century Gothic" w:cs="Arial"/>
        </w:rPr>
        <w:t xml:space="preserve">This section is applicable only to Use case approach. </w:t>
      </w:r>
      <w:r w:rsidR="0019635B" w:rsidRPr="0073010B">
        <w:rPr>
          <w:rFonts w:ascii="Century Gothic" w:hAnsi="Century Gothic" w:cs="Arial"/>
        </w:rPr>
        <w:t xml:space="preserve">This section depicts the Business Requirements in the form of Essential Use case diagram. </w:t>
      </w:r>
      <w:r w:rsidR="00B907A6" w:rsidRPr="0073010B">
        <w:rPr>
          <w:rFonts w:ascii="Century Gothic" w:hAnsi="Century Gothic" w:cs="Arial"/>
        </w:rPr>
        <w:t>In the</w:t>
      </w:r>
      <w:r w:rsidR="00DC2CA0" w:rsidRPr="0073010B">
        <w:rPr>
          <w:rFonts w:ascii="Century Gothic" w:hAnsi="Century Gothic" w:cs="Arial"/>
        </w:rPr>
        <w:t xml:space="preserve"> Use case </w:t>
      </w:r>
      <w:r w:rsidR="00E502CA" w:rsidRPr="0073010B">
        <w:rPr>
          <w:rFonts w:ascii="Century Gothic" w:hAnsi="Century Gothic" w:cs="Arial"/>
        </w:rPr>
        <w:t>approach</w:t>
      </w:r>
      <w:r w:rsidR="00DC2CA0" w:rsidRPr="0073010B">
        <w:rPr>
          <w:rFonts w:ascii="Century Gothic" w:hAnsi="Century Gothic" w:cs="Arial"/>
        </w:rPr>
        <w:t xml:space="preserve">, the </w:t>
      </w:r>
      <w:r w:rsidR="00B12109" w:rsidRPr="0073010B">
        <w:rPr>
          <w:rFonts w:ascii="Century Gothic" w:hAnsi="Century Gothic" w:cs="Arial"/>
        </w:rPr>
        <w:t>Functional</w:t>
      </w:r>
      <w:r w:rsidR="00DC2CA0" w:rsidRPr="0073010B">
        <w:rPr>
          <w:rFonts w:ascii="Century Gothic" w:hAnsi="Century Gothic" w:cs="Arial"/>
        </w:rPr>
        <w:t xml:space="preserve"> Requirements are decomposed into a number of Essential Use cases. </w:t>
      </w:r>
      <w:r w:rsidR="0089680F" w:rsidRPr="0073010B">
        <w:rPr>
          <w:rFonts w:ascii="Century Gothic" w:hAnsi="Century Gothic" w:cs="Arial"/>
        </w:rPr>
        <w:t xml:space="preserve">Essential use cases are of primary importance early in a project’s </w:t>
      </w:r>
      <w:r w:rsidR="00CA7E1B" w:rsidRPr="0073010B">
        <w:rPr>
          <w:rFonts w:ascii="Century Gothic" w:hAnsi="Century Gothic" w:cs="Arial"/>
        </w:rPr>
        <w:t>requirements/</w:t>
      </w:r>
      <w:r w:rsidR="0089680F" w:rsidRPr="0073010B">
        <w:rPr>
          <w:rFonts w:ascii="Century Gothic" w:hAnsi="Century Gothic" w:cs="Arial"/>
        </w:rPr>
        <w:t>analysis phase. Their purpose is to document the business process that the Application must support without bias to technology and implementation</w:t>
      </w:r>
      <w:r w:rsidR="00771458" w:rsidRPr="00B4619A">
        <w:rPr>
          <w:rFonts w:ascii="Century Gothic" w:hAnsi="Century Gothic" w:cs="Arial"/>
          <w:iCs/>
          <w:vanish/>
        </w:rPr>
        <w:t xml:space="preserve">Please </w:t>
      </w:r>
      <w:r w:rsidR="009A1546" w:rsidRPr="00B4619A">
        <w:rPr>
          <w:rFonts w:ascii="Century Gothic" w:hAnsi="Century Gothic" w:cs="Arial"/>
          <w:iCs/>
          <w:vanish/>
        </w:rPr>
        <w:t xml:space="preserve">include here </w:t>
      </w:r>
      <w:r w:rsidR="00771458" w:rsidRPr="00B4619A">
        <w:rPr>
          <w:rFonts w:ascii="Century Gothic" w:hAnsi="Century Gothic" w:cs="Arial"/>
          <w:iCs/>
          <w:vanish/>
        </w:rPr>
        <w:t xml:space="preserve">the </w:t>
      </w:r>
      <w:r w:rsidR="009A1546" w:rsidRPr="00B4619A">
        <w:rPr>
          <w:rFonts w:ascii="Century Gothic" w:hAnsi="Century Gothic" w:cs="Arial"/>
          <w:iCs/>
          <w:vanish/>
        </w:rPr>
        <w:t xml:space="preserve">Essential Use Case Diagram for the Business Requirements. </w:t>
      </w:r>
      <w:r w:rsidR="007B5350" w:rsidRPr="00B4619A">
        <w:rPr>
          <w:rFonts w:ascii="Century Gothic" w:hAnsi="Century Gothic" w:cs="Arial"/>
          <w:iCs/>
          <w:vanish/>
        </w:rPr>
        <w:t xml:space="preserve">You may also provide additional context description below the diagram, if required. </w:t>
      </w:r>
      <w:r w:rsidR="009A1546" w:rsidRPr="00B4619A">
        <w:rPr>
          <w:rFonts w:ascii="Century Gothic" w:hAnsi="Century Gothic" w:cs="Arial"/>
          <w:iCs/>
          <w:vanish/>
        </w:rPr>
        <w:t xml:space="preserve">The Standards and Guidelines for </w:t>
      </w:r>
      <w:r w:rsidR="001F275B" w:rsidRPr="00B4619A">
        <w:rPr>
          <w:rFonts w:ascii="Century Gothic" w:hAnsi="Century Gothic" w:cs="Arial"/>
          <w:iCs/>
          <w:vanish/>
        </w:rPr>
        <w:t>Essential Use Case Diagram modeling are available at the following link on the ADE web site :</w:t>
      </w:r>
      <w:r w:rsidR="003413D9" w:rsidRPr="00B4619A">
        <w:rPr>
          <w:rFonts w:ascii="Century Gothic" w:hAnsi="Century Gothic" w:cs="Arial"/>
          <w:b/>
          <w:iCs/>
          <w:vanish/>
        </w:rPr>
        <w:t xml:space="preserve">Internet: </w:t>
      </w:r>
      <w:r w:rsidR="003413D9" w:rsidRPr="0073010B">
        <w:rPr>
          <w:rFonts w:ascii="Century Gothic" w:hAnsi="Century Gothic" w:cs="Arial"/>
          <w:b/>
          <w:iCs/>
          <w:vanish/>
        </w:rPr>
        <w:t>http://www.bced.gov.bc.ca/imb/downloads/essentialusecasestandards.pdf</w:t>
      </w:r>
      <w:r w:rsidR="003413D9" w:rsidRPr="00B4619A">
        <w:rPr>
          <w:rFonts w:ascii="Century Gothic" w:hAnsi="Century Gothic" w:cs="Arial"/>
          <w:b/>
          <w:iCs/>
          <w:vanish/>
        </w:rPr>
        <w:t xml:space="preserve">Intranet: </w:t>
      </w:r>
      <w:hyperlink r:id="rId13" w:history="1">
        <w:r w:rsidR="001F275B" w:rsidRPr="00B4619A">
          <w:rPr>
            <w:rStyle w:val="Hyperlink"/>
            <w:rFonts w:ascii="Century Gothic" w:hAnsi="Century Gothic" w:cs="Arial"/>
            <w:b/>
            <w:iCs/>
            <w:vanish/>
            <w:color w:val="FF0000"/>
          </w:rPr>
          <w:t>http://gww.msd.gov.bc.ca/itmb/adestandards/downloads/essentialusecasestandards.pdf</w:t>
        </w:r>
      </w:hyperlink>
    </w:p>
    <w:p w14:paraId="602AA593" w14:textId="77777777" w:rsidR="00EE74FA" w:rsidRPr="0073010B" w:rsidRDefault="00650DFF" w:rsidP="00995D7F">
      <w:pPr>
        <w:pStyle w:val="Heading2"/>
        <w:numPr>
          <w:ilvl w:val="1"/>
          <w:numId w:val="8"/>
        </w:numPr>
        <w:spacing w:before="0" w:after="0" w:line="276" w:lineRule="auto"/>
        <w:rPr>
          <w:rFonts w:ascii="Century Gothic" w:hAnsi="Century Gothic"/>
          <w:i w:val="0"/>
          <w:iCs w:val="0"/>
        </w:rPr>
      </w:pPr>
      <w:bookmarkStart w:id="40" w:name="_Toc137351801"/>
      <w:bookmarkStart w:id="41" w:name="_Toc361052604"/>
      <w:r w:rsidRPr="0073010B">
        <w:rPr>
          <w:rFonts w:ascii="Century Gothic" w:hAnsi="Century Gothic"/>
          <w:i w:val="0"/>
          <w:iCs w:val="0"/>
        </w:rPr>
        <w:lastRenderedPageBreak/>
        <w:t>Essential Use Case S</w:t>
      </w:r>
      <w:r w:rsidR="00EE74FA" w:rsidRPr="0073010B">
        <w:rPr>
          <w:rFonts w:ascii="Century Gothic" w:hAnsi="Century Gothic"/>
          <w:i w:val="0"/>
          <w:iCs w:val="0"/>
        </w:rPr>
        <w:t>pecifications</w:t>
      </w:r>
      <w:bookmarkEnd w:id="40"/>
      <w:bookmarkEnd w:id="41"/>
    </w:p>
    <w:p w14:paraId="5F1ED756" w14:textId="77777777" w:rsidR="00154721" w:rsidRPr="0073010B" w:rsidRDefault="00534CF4" w:rsidP="00995D7F">
      <w:pPr>
        <w:spacing w:line="276" w:lineRule="auto"/>
        <w:jc w:val="both"/>
        <w:rPr>
          <w:rFonts w:ascii="Century Gothic" w:hAnsi="Century Gothic" w:cs="Arial"/>
        </w:rPr>
      </w:pPr>
      <w:r w:rsidRPr="0073010B">
        <w:rPr>
          <w:rFonts w:ascii="Century Gothic" w:hAnsi="Century Gothic" w:cs="Arial"/>
        </w:rPr>
        <w:t xml:space="preserve">This section is applicable only to Use case approach. </w:t>
      </w:r>
      <w:r w:rsidR="0019635B" w:rsidRPr="0073010B">
        <w:rPr>
          <w:rFonts w:ascii="Century Gothic" w:hAnsi="Century Gothic" w:cs="Arial"/>
        </w:rPr>
        <w:t xml:space="preserve">This section describes each Essential Use case in narrative </w:t>
      </w:r>
      <w:r w:rsidR="00922F67" w:rsidRPr="0073010B">
        <w:rPr>
          <w:rFonts w:ascii="Century Gothic" w:hAnsi="Century Gothic" w:cs="Arial"/>
        </w:rPr>
        <w:t xml:space="preserve">text </w:t>
      </w:r>
      <w:r w:rsidR="0019635B" w:rsidRPr="0073010B">
        <w:rPr>
          <w:rFonts w:ascii="Century Gothic" w:hAnsi="Century Gothic" w:cs="Arial"/>
        </w:rPr>
        <w:t xml:space="preserve">form. </w:t>
      </w:r>
      <w:r w:rsidR="008E6025" w:rsidRPr="0073010B">
        <w:rPr>
          <w:rFonts w:ascii="Century Gothic" w:hAnsi="Century Gothic" w:cs="Arial"/>
        </w:rPr>
        <w:t>A</w:t>
      </w:r>
      <w:r w:rsidR="00856695" w:rsidRPr="0073010B">
        <w:rPr>
          <w:rFonts w:ascii="Century Gothic" w:hAnsi="Century Gothic" w:cs="Arial"/>
        </w:rPr>
        <w:t xml:space="preserve"> use case typically has one basic course of action and one or more alternate courses of actions. The basic course of action is the main start-to-finish path that the use case will follow, where as the alternate courses represent the infrequently used paths and exceptions, error conditions etc. </w:t>
      </w:r>
      <w:r w:rsidR="005554EC" w:rsidRPr="0073010B">
        <w:rPr>
          <w:rFonts w:ascii="Century Gothic" w:hAnsi="Century Gothic" w:cs="Arial"/>
        </w:rPr>
        <w:t xml:space="preserve">The complete business logic of a use case such as basic course of action, alternate course of action, pre-condition, post-condition </w:t>
      </w:r>
      <w:proofErr w:type="spellStart"/>
      <w:r w:rsidR="005554EC" w:rsidRPr="0073010B">
        <w:rPr>
          <w:rFonts w:ascii="Century Gothic" w:hAnsi="Century Gothic" w:cs="Arial"/>
        </w:rPr>
        <w:t>etc</w:t>
      </w:r>
      <w:proofErr w:type="spellEnd"/>
      <w:r w:rsidR="005554EC" w:rsidRPr="0073010B">
        <w:rPr>
          <w:rFonts w:ascii="Century Gothic" w:hAnsi="Century Gothic" w:cs="Arial"/>
        </w:rPr>
        <w:t xml:space="preserve"> </w:t>
      </w:r>
      <w:r w:rsidR="00E8027B" w:rsidRPr="0073010B">
        <w:rPr>
          <w:rFonts w:ascii="Century Gothic" w:hAnsi="Century Gothic" w:cs="Arial"/>
        </w:rPr>
        <w:t>is</w:t>
      </w:r>
      <w:r w:rsidR="005554EC" w:rsidRPr="0073010B">
        <w:rPr>
          <w:rFonts w:ascii="Century Gothic" w:hAnsi="Century Gothic" w:cs="Arial"/>
        </w:rPr>
        <w:t xml:space="preserve"> not depicted in the Use case diagram. R</w:t>
      </w:r>
      <w:r w:rsidR="004E52D0" w:rsidRPr="0073010B">
        <w:rPr>
          <w:rFonts w:ascii="Century Gothic" w:hAnsi="Century Gothic" w:cs="Arial"/>
        </w:rPr>
        <w:t xml:space="preserve">ather </w:t>
      </w:r>
      <w:r w:rsidR="00856695" w:rsidRPr="0073010B">
        <w:rPr>
          <w:rFonts w:ascii="Century Gothic" w:hAnsi="Century Gothic" w:cs="Arial"/>
        </w:rPr>
        <w:t>they are documented in narrative style in use case specifications.</w:t>
      </w:r>
      <w:r w:rsidR="00DC2CA0" w:rsidRPr="0073010B">
        <w:rPr>
          <w:rFonts w:ascii="Century Gothic" w:hAnsi="Century Gothic" w:cs="Arial"/>
        </w:rPr>
        <w:t xml:space="preserve"> </w:t>
      </w:r>
      <w:r w:rsidR="00856695" w:rsidRPr="0073010B">
        <w:rPr>
          <w:rFonts w:ascii="Century Gothic" w:hAnsi="Century Gothic" w:cs="Arial"/>
        </w:rPr>
        <w:t xml:space="preserve"> </w:t>
      </w:r>
    </w:p>
    <w:p w14:paraId="3D37DD67" w14:textId="295D4E35" w:rsidR="00C671BD" w:rsidRDefault="00C671BD" w:rsidP="00995D7F">
      <w:pPr>
        <w:spacing w:line="276" w:lineRule="auto"/>
        <w:jc w:val="both"/>
        <w:rPr>
          <w:rFonts w:ascii="Century Gothic" w:hAnsi="Century Gothic" w:cs="Arial"/>
        </w:rPr>
      </w:pPr>
      <w:bookmarkStart w:id="42" w:name="OLE_LINK4"/>
      <w:bookmarkStart w:id="43" w:name="OLE_LINK5"/>
      <w:r w:rsidRPr="0073010B">
        <w:rPr>
          <w:rFonts w:ascii="Century Gothic" w:hAnsi="Century Gothic" w:cs="Arial"/>
        </w:rPr>
        <w:t>If the number of use cases is less than 15, the Essential Use case specifications in narrative form are</w:t>
      </w:r>
      <w:bookmarkEnd w:id="42"/>
      <w:bookmarkEnd w:id="43"/>
      <w:r w:rsidRPr="0073010B">
        <w:rPr>
          <w:rFonts w:ascii="Century Gothic" w:hAnsi="Century Gothic" w:cs="Arial"/>
        </w:rPr>
        <w:t xml:space="preserve"> included in this BRD in tabular format. Each use case is described in a separate table. If the number of use cases is greater than 15, the Essential Use case specifications in narrative form are attached as a separate document with this BRD.</w:t>
      </w:r>
    </w:p>
    <w:p w14:paraId="7B8E0571" w14:textId="77777777" w:rsidR="00995D7F" w:rsidRPr="00995D7F" w:rsidRDefault="00995D7F" w:rsidP="00995D7F">
      <w:pPr>
        <w:spacing w:line="276" w:lineRule="auto"/>
        <w:jc w:val="both"/>
        <w:rPr>
          <w:rFonts w:ascii="Century Gothic" w:hAnsi="Century Gothic" w:cs="Arial"/>
          <w:sz w:val="4"/>
          <w:szCs w:val="4"/>
        </w:rPr>
      </w:pPr>
    </w:p>
    <w:tbl>
      <w:tblPr>
        <w:tblpPr w:leftFromText="180" w:rightFromText="180" w:vertAnchor="text" w:horzAnchor="margin" w:tblpY="16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358"/>
        <w:gridCol w:w="1440"/>
        <w:gridCol w:w="1917"/>
        <w:gridCol w:w="3355"/>
      </w:tblGrid>
      <w:tr w:rsidR="00995D7F" w:rsidRPr="00995D7F" w14:paraId="288E1A69" w14:textId="77777777" w:rsidTr="00995D7F">
        <w:trPr>
          <w:trHeight w:val="634"/>
        </w:trPr>
        <w:tc>
          <w:tcPr>
            <w:tcW w:w="5000" w:type="pct"/>
            <w:gridSpan w:val="4"/>
            <w:shd w:val="clear" w:color="auto" w:fill="auto"/>
            <w:vAlign w:val="center"/>
          </w:tcPr>
          <w:p w14:paraId="57671499" w14:textId="072ABAAB" w:rsidR="00995D7F" w:rsidRPr="00995D7F" w:rsidRDefault="00995D7F" w:rsidP="00995D7F">
            <w:pPr>
              <w:spacing w:line="276" w:lineRule="auto"/>
              <w:jc w:val="center"/>
              <w:rPr>
                <w:rFonts w:ascii="Century Gothic" w:hAnsi="Century Gothic" w:cs="Arial"/>
                <w:sz w:val="20"/>
                <w:szCs w:val="20"/>
              </w:rPr>
            </w:pPr>
            <w:r w:rsidRPr="00995D7F">
              <w:rPr>
                <w:rFonts w:ascii="Century Gothic" w:hAnsi="Century Gothic" w:cs="Arial"/>
                <w:b/>
                <w:sz w:val="20"/>
                <w:szCs w:val="20"/>
              </w:rPr>
              <w:t>Use Case Name</w:t>
            </w:r>
          </w:p>
        </w:tc>
      </w:tr>
      <w:tr w:rsidR="0073010B" w:rsidRPr="00995D7F" w14:paraId="66D2872A" w14:textId="77777777" w:rsidTr="00995D7F">
        <w:trPr>
          <w:trHeight w:val="216"/>
        </w:trPr>
        <w:tc>
          <w:tcPr>
            <w:tcW w:w="2382" w:type="pct"/>
            <w:gridSpan w:val="2"/>
            <w:shd w:val="clear" w:color="auto" w:fill="auto"/>
            <w:vAlign w:val="center"/>
          </w:tcPr>
          <w:p w14:paraId="6E97E60A"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Description</w:t>
            </w:r>
          </w:p>
        </w:tc>
        <w:tc>
          <w:tcPr>
            <w:tcW w:w="2618" w:type="pct"/>
            <w:gridSpan w:val="2"/>
            <w:shd w:val="clear" w:color="auto" w:fill="auto"/>
            <w:vAlign w:val="center"/>
          </w:tcPr>
          <w:p w14:paraId="5460FACD" w14:textId="77777777" w:rsidR="0073010B" w:rsidRPr="00995D7F" w:rsidRDefault="0073010B" w:rsidP="00995D7F">
            <w:pPr>
              <w:spacing w:line="276" w:lineRule="auto"/>
              <w:rPr>
                <w:rFonts w:ascii="Century Gothic" w:hAnsi="Century Gothic" w:cs="Arial"/>
                <w:sz w:val="20"/>
                <w:szCs w:val="20"/>
              </w:rPr>
            </w:pPr>
          </w:p>
          <w:p w14:paraId="27827D57" w14:textId="77777777" w:rsidR="0073010B" w:rsidRPr="00995D7F" w:rsidRDefault="0073010B" w:rsidP="00995D7F">
            <w:pPr>
              <w:spacing w:line="276" w:lineRule="auto"/>
              <w:rPr>
                <w:rFonts w:ascii="Century Gothic" w:hAnsi="Century Gothic" w:cs="Arial"/>
                <w:sz w:val="20"/>
                <w:szCs w:val="20"/>
              </w:rPr>
            </w:pPr>
          </w:p>
          <w:p w14:paraId="540F378A" w14:textId="77777777" w:rsidR="0073010B" w:rsidRPr="00995D7F" w:rsidRDefault="0073010B" w:rsidP="00995D7F">
            <w:pPr>
              <w:spacing w:line="276" w:lineRule="auto"/>
              <w:rPr>
                <w:rFonts w:ascii="Century Gothic" w:hAnsi="Century Gothic" w:cs="Arial"/>
                <w:sz w:val="20"/>
                <w:szCs w:val="20"/>
              </w:rPr>
            </w:pPr>
          </w:p>
        </w:tc>
      </w:tr>
      <w:tr w:rsidR="0073010B" w:rsidRPr="00995D7F" w14:paraId="3B0AB449" w14:textId="77777777" w:rsidTr="00995D7F">
        <w:trPr>
          <w:trHeight w:val="216"/>
        </w:trPr>
        <w:tc>
          <w:tcPr>
            <w:tcW w:w="2382" w:type="pct"/>
            <w:gridSpan w:val="2"/>
            <w:shd w:val="clear" w:color="auto" w:fill="auto"/>
            <w:vAlign w:val="center"/>
          </w:tcPr>
          <w:p w14:paraId="359854E3"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Actors</w:t>
            </w:r>
          </w:p>
        </w:tc>
        <w:tc>
          <w:tcPr>
            <w:tcW w:w="2618" w:type="pct"/>
            <w:gridSpan w:val="2"/>
            <w:shd w:val="clear" w:color="auto" w:fill="auto"/>
            <w:vAlign w:val="center"/>
          </w:tcPr>
          <w:p w14:paraId="2FFD6142" w14:textId="77777777" w:rsidR="0073010B" w:rsidRPr="00995D7F" w:rsidRDefault="0073010B" w:rsidP="00995D7F">
            <w:pPr>
              <w:spacing w:line="276" w:lineRule="auto"/>
              <w:rPr>
                <w:rFonts w:ascii="Century Gothic" w:hAnsi="Century Gothic" w:cs="Arial"/>
                <w:sz w:val="20"/>
                <w:szCs w:val="20"/>
              </w:rPr>
            </w:pPr>
          </w:p>
          <w:p w14:paraId="2688DDD2" w14:textId="77777777" w:rsidR="0073010B" w:rsidRPr="00995D7F" w:rsidRDefault="0073010B" w:rsidP="00995D7F">
            <w:pPr>
              <w:spacing w:line="276" w:lineRule="auto"/>
              <w:rPr>
                <w:rFonts w:ascii="Century Gothic" w:hAnsi="Century Gothic" w:cs="Arial"/>
                <w:sz w:val="20"/>
                <w:szCs w:val="20"/>
              </w:rPr>
            </w:pPr>
          </w:p>
          <w:p w14:paraId="6BB287A5" w14:textId="77777777" w:rsidR="0073010B" w:rsidRPr="00995D7F" w:rsidRDefault="0073010B" w:rsidP="00995D7F">
            <w:pPr>
              <w:spacing w:line="276" w:lineRule="auto"/>
              <w:rPr>
                <w:rFonts w:ascii="Century Gothic" w:hAnsi="Century Gothic" w:cs="Arial"/>
                <w:sz w:val="20"/>
                <w:szCs w:val="20"/>
              </w:rPr>
            </w:pPr>
          </w:p>
        </w:tc>
      </w:tr>
      <w:tr w:rsidR="0073010B" w:rsidRPr="00995D7F" w14:paraId="0BCC7B4A" w14:textId="77777777" w:rsidTr="00995D7F">
        <w:trPr>
          <w:trHeight w:val="216"/>
        </w:trPr>
        <w:tc>
          <w:tcPr>
            <w:tcW w:w="2382" w:type="pct"/>
            <w:gridSpan w:val="2"/>
            <w:shd w:val="clear" w:color="auto" w:fill="auto"/>
            <w:vAlign w:val="center"/>
          </w:tcPr>
          <w:p w14:paraId="24B32B5D"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Business Rules</w:t>
            </w:r>
          </w:p>
        </w:tc>
        <w:tc>
          <w:tcPr>
            <w:tcW w:w="2618" w:type="pct"/>
            <w:gridSpan w:val="2"/>
            <w:shd w:val="clear" w:color="auto" w:fill="auto"/>
            <w:vAlign w:val="center"/>
          </w:tcPr>
          <w:p w14:paraId="08935645" w14:textId="77777777" w:rsidR="0073010B" w:rsidRPr="00995D7F" w:rsidRDefault="0073010B" w:rsidP="00995D7F">
            <w:pPr>
              <w:spacing w:line="276" w:lineRule="auto"/>
              <w:rPr>
                <w:rFonts w:ascii="Century Gothic" w:hAnsi="Century Gothic" w:cs="Arial"/>
                <w:sz w:val="20"/>
                <w:szCs w:val="20"/>
              </w:rPr>
            </w:pPr>
            <w:r w:rsidRPr="00995D7F">
              <w:rPr>
                <w:rFonts w:ascii="Century Gothic" w:hAnsi="Century Gothic" w:cs="Arial"/>
                <w:sz w:val="20"/>
                <w:szCs w:val="20"/>
              </w:rPr>
              <w:t>List the business rules of Section 3.6 that this use case references. Mention only the Business rule Id here. Provide hyperlinks to the business rules of section 3.6.</w:t>
            </w:r>
          </w:p>
          <w:p w14:paraId="1761537C" w14:textId="77777777" w:rsidR="0073010B" w:rsidRPr="00995D7F" w:rsidRDefault="0073010B" w:rsidP="00995D7F">
            <w:pPr>
              <w:spacing w:line="276" w:lineRule="auto"/>
              <w:rPr>
                <w:rFonts w:ascii="Century Gothic" w:hAnsi="Century Gothic" w:cs="Arial"/>
                <w:sz w:val="20"/>
                <w:szCs w:val="20"/>
              </w:rPr>
            </w:pPr>
          </w:p>
        </w:tc>
      </w:tr>
      <w:tr w:rsidR="0073010B" w:rsidRPr="00995D7F" w14:paraId="018B490E" w14:textId="77777777" w:rsidTr="00995D7F">
        <w:trPr>
          <w:trHeight w:val="634"/>
        </w:trPr>
        <w:tc>
          <w:tcPr>
            <w:tcW w:w="2382" w:type="pct"/>
            <w:gridSpan w:val="2"/>
            <w:shd w:val="clear" w:color="auto" w:fill="auto"/>
            <w:vAlign w:val="center"/>
          </w:tcPr>
          <w:p w14:paraId="3EA2850C"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Basic Flow</w:t>
            </w:r>
          </w:p>
        </w:tc>
        <w:tc>
          <w:tcPr>
            <w:tcW w:w="2618" w:type="pct"/>
            <w:gridSpan w:val="2"/>
            <w:shd w:val="clear" w:color="auto" w:fill="auto"/>
            <w:vAlign w:val="center"/>
          </w:tcPr>
          <w:p w14:paraId="7BD6FBEA"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Alternate Flows</w:t>
            </w:r>
          </w:p>
        </w:tc>
      </w:tr>
      <w:tr w:rsidR="0073010B" w:rsidRPr="00995D7F" w14:paraId="0C914C24" w14:textId="77777777" w:rsidTr="00995D7F">
        <w:trPr>
          <w:trHeight w:val="216"/>
        </w:trPr>
        <w:tc>
          <w:tcPr>
            <w:tcW w:w="2382" w:type="pct"/>
            <w:gridSpan w:val="2"/>
            <w:shd w:val="clear" w:color="auto" w:fill="auto"/>
            <w:vAlign w:val="center"/>
          </w:tcPr>
          <w:p w14:paraId="2EC0D6BE"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Non-Functional Requirements</w:t>
            </w:r>
          </w:p>
        </w:tc>
        <w:tc>
          <w:tcPr>
            <w:tcW w:w="2618" w:type="pct"/>
            <w:gridSpan w:val="2"/>
            <w:shd w:val="clear" w:color="auto" w:fill="auto"/>
            <w:vAlign w:val="center"/>
          </w:tcPr>
          <w:p w14:paraId="36FB0699" w14:textId="77777777" w:rsidR="0073010B" w:rsidRPr="00995D7F" w:rsidRDefault="0073010B" w:rsidP="00995D7F">
            <w:pPr>
              <w:spacing w:line="276" w:lineRule="auto"/>
              <w:rPr>
                <w:rFonts w:ascii="Century Gothic" w:hAnsi="Century Gothic" w:cs="Arial"/>
                <w:sz w:val="20"/>
                <w:szCs w:val="20"/>
              </w:rPr>
            </w:pPr>
          </w:p>
          <w:p w14:paraId="5738F1AC" w14:textId="77777777" w:rsidR="0073010B" w:rsidRPr="00995D7F" w:rsidRDefault="0073010B" w:rsidP="00995D7F">
            <w:pPr>
              <w:spacing w:line="276" w:lineRule="auto"/>
              <w:rPr>
                <w:rFonts w:ascii="Century Gothic" w:hAnsi="Century Gothic" w:cs="Arial"/>
                <w:sz w:val="20"/>
                <w:szCs w:val="20"/>
              </w:rPr>
            </w:pPr>
          </w:p>
          <w:p w14:paraId="3E9C485F" w14:textId="77777777" w:rsidR="0073010B" w:rsidRPr="00995D7F" w:rsidRDefault="0073010B" w:rsidP="00995D7F">
            <w:pPr>
              <w:spacing w:line="276" w:lineRule="auto"/>
              <w:rPr>
                <w:rFonts w:ascii="Century Gothic" w:hAnsi="Century Gothic" w:cs="Arial"/>
                <w:sz w:val="20"/>
                <w:szCs w:val="20"/>
              </w:rPr>
            </w:pPr>
          </w:p>
        </w:tc>
      </w:tr>
      <w:tr w:rsidR="0073010B" w:rsidRPr="00995D7F" w14:paraId="6E48DD1C" w14:textId="77777777" w:rsidTr="00995D7F">
        <w:trPr>
          <w:trHeight w:val="216"/>
        </w:trPr>
        <w:tc>
          <w:tcPr>
            <w:tcW w:w="2382" w:type="pct"/>
            <w:gridSpan w:val="2"/>
            <w:shd w:val="clear" w:color="auto" w:fill="auto"/>
            <w:vAlign w:val="center"/>
          </w:tcPr>
          <w:p w14:paraId="3D22BC92"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Pre-Conditions</w:t>
            </w:r>
          </w:p>
        </w:tc>
        <w:tc>
          <w:tcPr>
            <w:tcW w:w="2618" w:type="pct"/>
            <w:gridSpan w:val="2"/>
            <w:shd w:val="clear" w:color="auto" w:fill="auto"/>
            <w:vAlign w:val="center"/>
          </w:tcPr>
          <w:p w14:paraId="78A90F6B" w14:textId="77777777" w:rsidR="0073010B" w:rsidRPr="00995D7F" w:rsidRDefault="0073010B" w:rsidP="00995D7F">
            <w:pPr>
              <w:spacing w:line="276" w:lineRule="auto"/>
              <w:rPr>
                <w:rFonts w:ascii="Century Gothic" w:hAnsi="Century Gothic" w:cs="Arial"/>
                <w:sz w:val="20"/>
                <w:szCs w:val="20"/>
              </w:rPr>
            </w:pPr>
          </w:p>
          <w:p w14:paraId="08C168AC" w14:textId="77777777" w:rsidR="0073010B" w:rsidRPr="00995D7F" w:rsidRDefault="0073010B" w:rsidP="00995D7F">
            <w:pPr>
              <w:spacing w:line="276" w:lineRule="auto"/>
              <w:rPr>
                <w:rFonts w:ascii="Century Gothic" w:hAnsi="Century Gothic" w:cs="Arial"/>
                <w:sz w:val="20"/>
                <w:szCs w:val="20"/>
              </w:rPr>
            </w:pPr>
          </w:p>
          <w:p w14:paraId="7ED93811" w14:textId="77777777" w:rsidR="0073010B" w:rsidRPr="00995D7F" w:rsidRDefault="0073010B" w:rsidP="00995D7F">
            <w:pPr>
              <w:spacing w:line="276" w:lineRule="auto"/>
              <w:rPr>
                <w:rFonts w:ascii="Century Gothic" w:hAnsi="Century Gothic" w:cs="Arial"/>
                <w:sz w:val="20"/>
                <w:szCs w:val="20"/>
              </w:rPr>
            </w:pPr>
          </w:p>
        </w:tc>
      </w:tr>
      <w:tr w:rsidR="0073010B" w:rsidRPr="00995D7F" w14:paraId="6991ADB6" w14:textId="77777777" w:rsidTr="00995D7F">
        <w:trPr>
          <w:trHeight w:val="216"/>
        </w:trPr>
        <w:tc>
          <w:tcPr>
            <w:tcW w:w="2382" w:type="pct"/>
            <w:gridSpan w:val="2"/>
            <w:shd w:val="clear" w:color="auto" w:fill="auto"/>
            <w:vAlign w:val="center"/>
          </w:tcPr>
          <w:p w14:paraId="7C575B9A"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Post-Conditions</w:t>
            </w:r>
          </w:p>
        </w:tc>
        <w:tc>
          <w:tcPr>
            <w:tcW w:w="2618" w:type="pct"/>
            <w:gridSpan w:val="2"/>
            <w:shd w:val="clear" w:color="auto" w:fill="auto"/>
            <w:vAlign w:val="center"/>
          </w:tcPr>
          <w:p w14:paraId="3E621A75" w14:textId="77777777" w:rsidR="0073010B" w:rsidRPr="00995D7F" w:rsidRDefault="0073010B" w:rsidP="00995D7F">
            <w:pPr>
              <w:spacing w:line="276" w:lineRule="auto"/>
              <w:rPr>
                <w:rFonts w:ascii="Century Gothic" w:hAnsi="Century Gothic" w:cs="Arial"/>
                <w:sz w:val="20"/>
                <w:szCs w:val="20"/>
              </w:rPr>
            </w:pPr>
          </w:p>
          <w:p w14:paraId="549DC98D" w14:textId="77777777" w:rsidR="0073010B" w:rsidRPr="00995D7F" w:rsidRDefault="0073010B" w:rsidP="00995D7F">
            <w:pPr>
              <w:spacing w:line="276" w:lineRule="auto"/>
              <w:rPr>
                <w:rFonts w:ascii="Century Gothic" w:hAnsi="Century Gothic" w:cs="Arial"/>
                <w:sz w:val="20"/>
                <w:szCs w:val="20"/>
              </w:rPr>
            </w:pPr>
          </w:p>
          <w:p w14:paraId="444A1843" w14:textId="77777777" w:rsidR="0073010B" w:rsidRPr="00995D7F" w:rsidRDefault="0073010B" w:rsidP="00995D7F">
            <w:pPr>
              <w:spacing w:line="276" w:lineRule="auto"/>
              <w:rPr>
                <w:rFonts w:ascii="Century Gothic" w:hAnsi="Century Gothic" w:cs="Arial"/>
                <w:sz w:val="20"/>
                <w:szCs w:val="20"/>
              </w:rPr>
            </w:pPr>
          </w:p>
        </w:tc>
      </w:tr>
      <w:tr w:rsidR="0073010B" w:rsidRPr="00995D7F" w14:paraId="61D02EBF" w14:textId="77777777" w:rsidTr="00995D7F">
        <w:trPr>
          <w:trHeight w:val="634"/>
        </w:trPr>
        <w:tc>
          <w:tcPr>
            <w:tcW w:w="1667" w:type="pct"/>
            <w:shd w:val="clear" w:color="auto" w:fill="auto"/>
            <w:vAlign w:val="center"/>
          </w:tcPr>
          <w:p w14:paraId="14C20420" w14:textId="77777777" w:rsidR="0073010B" w:rsidRPr="00995D7F" w:rsidRDefault="0073010B" w:rsidP="00995D7F">
            <w:pPr>
              <w:spacing w:line="276" w:lineRule="auto"/>
              <w:rPr>
                <w:rFonts w:ascii="Century Gothic" w:hAnsi="Century Gothic" w:cs="Arial"/>
                <w:sz w:val="20"/>
                <w:szCs w:val="20"/>
              </w:rPr>
            </w:pPr>
            <w:r w:rsidRPr="00995D7F">
              <w:rPr>
                <w:rFonts w:ascii="Century Gothic" w:hAnsi="Century Gothic" w:cs="Arial"/>
                <w:b/>
                <w:sz w:val="20"/>
                <w:szCs w:val="20"/>
              </w:rPr>
              <w:t>Extension Points</w:t>
            </w:r>
          </w:p>
        </w:tc>
        <w:tc>
          <w:tcPr>
            <w:tcW w:w="1667" w:type="pct"/>
            <w:gridSpan w:val="2"/>
            <w:shd w:val="clear" w:color="auto" w:fill="auto"/>
            <w:vAlign w:val="center"/>
          </w:tcPr>
          <w:p w14:paraId="7224ED67"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Extension Condition</w:t>
            </w:r>
          </w:p>
        </w:tc>
        <w:tc>
          <w:tcPr>
            <w:tcW w:w="1666" w:type="pct"/>
            <w:shd w:val="clear" w:color="auto" w:fill="auto"/>
            <w:vAlign w:val="center"/>
          </w:tcPr>
          <w:p w14:paraId="0DB487F3" w14:textId="77777777" w:rsidR="0073010B" w:rsidRPr="00995D7F" w:rsidRDefault="0073010B" w:rsidP="00995D7F">
            <w:pPr>
              <w:spacing w:line="276" w:lineRule="auto"/>
              <w:rPr>
                <w:rFonts w:ascii="Century Gothic" w:hAnsi="Century Gothic" w:cs="Arial"/>
                <w:b/>
                <w:sz w:val="20"/>
                <w:szCs w:val="20"/>
              </w:rPr>
            </w:pPr>
            <w:r w:rsidRPr="00995D7F">
              <w:rPr>
                <w:rFonts w:ascii="Century Gothic" w:hAnsi="Century Gothic" w:cs="Arial"/>
                <w:b/>
                <w:sz w:val="20"/>
                <w:szCs w:val="20"/>
              </w:rPr>
              <w:t>Extending Use Case</w:t>
            </w:r>
          </w:p>
        </w:tc>
      </w:tr>
      <w:tr w:rsidR="00EA740F" w:rsidRPr="00995D7F" w14:paraId="1D225433" w14:textId="77777777" w:rsidTr="00995D7F">
        <w:trPr>
          <w:trHeight w:val="216"/>
        </w:trPr>
        <w:tc>
          <w:tcPr>
            <w:tcW w:w="1667" w:type="pct"/>
            <w:shd w:val="clear" w:color="auto" w:fill="auto"/>
            <w:vAlign w:val="center"/>
          </w:tcPr>
          <w:p w14:paraId="0A9E3B71" w14:textId="77777777" w:rsidR="0073010B" w:rsidRPr="00995D7F" w:rsidRDefault="0073010B" w:rsidP="00995D7F">
            <w:pPr>
              <w:spacing w:line="276" w:lineRule="auto"/>
              <w:rPr>
                <w:rFonts w:ascii="Century Gothic" w:hAnsi="Century Gothic" w:cs="Arial"/>
                <w:sz w:val="20"/>
                <w:szCs w:val="20"/>
              </w:rPr>
            </w:pPr>
          </w:p>
          <w:p w14:paraId="735B20A9" w14:textId="77777777" w:rsidR="0073010B" w:rsidRPr="00995D7F" w:rsidRDefault="0073010B" w:rsidP="00995D7F">
            <w:pPr>
              <w:spacing w:line="276" w:lineRule="auto"/>
              <w:rPr>
                <w:rFonts w:ascii="Century Gothic" w:hAnsi="Century Gothic" w:cs="Arial"/>
                <w:sz w:val="20"/>
                <w:szCs w:val="20"/>
              </w:rPr>
            </w:pPr>
          </w:p>
        </w:tc>
        <w:tc>
          <w:tcPr>
            <w:tcW w:w="1667" w:type="pct"/>
            <w:gridSpan w:val="2"/>
            <w:shd w:val="clear" w:color="auto" w:fill="auto"/>
            <w:vAlign w:val="center"/>
          </w:tcPr>
          <w:p w14:paraId="0A00DF98" w14:textId="77777777" w:rsidR="0073010B" w:rsidRPr="00995D7F" w:rsidRDefault="0073010B" w:rsidP="00995D7F">
            <w:pPr>
              <w:spacing w:line="276" w:lineRule="auto"/>
              <w:rPr>
                <w:rFonts w:ascii="Century Gothic" w:hAnsi="Century Gothic" w:cs="Arial"/>
                <w:b/>
                <w:sz w:val="20"/>
                <w:szCs w:val="20"/>
              </w:rPr>
            </w:pPr>
          </w:p>
        </w:tc>
        <w:tc>
          <w:tcPr>
            <w:tcW w:w="1666" w:type="pct"/>
            <w:shd w:val="clear" w:color="auto" w:fill="auto"/>
            <w:vAlign w:val="center"/>
          </w:tcPr>
          <w:p w14:paraId="5E8E88C8" w14:textId="77777777" w:rsidR="0073010B" w:rsidRPr="00995D7F" w:rsidRDefault="0073010B" w:rsidP="00995D7F">
            <w:pPr>
              <w:spacing w:line="276" w:lineRule="auto"/>
              <w:rPr>
                <w:rFonts w:ascii="Century Gothic" w:hAnsi="Century Gothic" w:cs="Arial"/>
                <w:b/>
                <w:sz w:val="20"/>
                <w:szCs w:val="20"/>
              </w:rPr>
            </w:pPr>
          </w:p>
        </w:tc>
      </w:tr>
      <w:tr w:rsidR="0073010B" w:rsidRPr="00995D7F" w14:paraId="07AFB8F3" w14:textId="77777777" w:rsidTr="00995D7F">
        <w:trPr>
          <w:trHeight w:val="216"/>
        </w:trPr>
        <w:tc>
          <w:tcPr>
            <w:tcW w:w="1667" w:type="pct"/>
            <w:shd w:val="clear" w:color="auto" w:fill="auto"/>
            <w:vAlign w:val="center"/>
          </w:tcPr>
          <w:p w14:paraId="4904DF73" w14:textId="77777777" w:rsidR="0073010B" w:rsidRPr="00995D7F" w:rsidRDefault="0073010B" w:rsidP="00995D7F">
            <w:pPr>
              <w:spacing w:line="276" w:lineRule="auto"/>
              <w:rPr>
                <w:rFonts w:ascii="Century Gothic" w:hAnsi="Century Gothic" w:cs="Arial"/>
                <w:sz w:val="20"/>
                <w:szCs w:val="20"/>
              </w:rPr>
            </w:pPr>
            <w:r w:rsidRPr="00995D7F">
              <w:rPr>
                <w:rFonts w:ascii="Century Gothic" w:hAnsi="Century Gothic" w:cs="Arial"/>
                <w:b/>
                <w:sz w:val="20"/>
                <w:szCs w:val="20"/>
              </w:rPr>
              <w:lastRenderedPageBreak/>
              <w:t>List of &lt;&lt;included&gt;&gt; use cases</w:t>
            </w:r>
          </w:p>
        </w:tc>
        <w:tc>
          <w:tcPr>
            <w:tcW w:w="1667" w:type="pct"/>
            <w:gridSpan w:val="2"/>
            <w:shd w:val="clear" w:color="auto" w:fill="auto"/>
            <w:vAlign w:val="center"/>
          </w:tcPr>
          <w:p w14:paraId="5AFD1E16" w14:textId="77777777" w:rsidR="0073010B" w:rsidRPr="00995D7F" w:rsidRDefault="0073010B" w:rsidP="00995D7F">
            <w:pPr>
              <w:spacing w:line="276" w:lineRule="auto"/>
              <w:rPr>
                <w:rFonts w:ascii="Century Gothic" w:hAnsi="Century Gothic" w:cs="Arial"/>
                <w:sz w:val="20"/>
                <w:szCs w:val="20"/>
              </w:rPr>
            </w:pPr>
            <w:r w:rsidRPr="00995D7F">
              <w:rPr>
                <w:rFonts w:ascii="Century Gothic" w:hAnsi="Century Gothic" w:cs="Arial"/>
                <w:b/>
                <w:sz w:val="20"/>
                <w:szCs w:val="20"/>
              </w:rPr>
              <w:t>List of &lt;&lt;extended&gt;&gt; use cases</w:t>
            </w:r>
          </w:p>
        </w:tc>
        <w:tc>
          <w:tcPr>
            <w:tcW w:w="1666" w:type="pct"/>
            <w:shd w:val="clear" w:color="auto" w:fill="auto"/>
            <w:vAlign w:val="center"/>
          </w:tcPr>
          <w:p w14:paraId="3B780DA1" w14:textId="77777777" w:rsidR="0073010B" w:rsidRPr="00995D7F" w:rsidRDefault="0073010B" w:rsidP="00995D7F">
            <w:pPr>
              <w:spacing w:line="276" w:lineRule="auto"/>
              <w:rPr>
                <w:rFonts w:ascii="Century Gothic" w:hAnsi="Century Gothic" w:cs="Arial"/>
                <w:sz w:val="20"/>
                <w:szCs w:val="20"/>
              </w:rPr>
            </w:pPr>
            <w:r w:rsidRPr="00995D7F">
              <w:rPr>
                <w:rFonts w:ascii="Century Gothic" w:hAnsi="Century Gothic" w:cs="Arial"/>
                <w:b/>
                <w:sz w:val="20"/>
                <w:szCs w:val="20"/>
              </w:rPr>
              <w:t>List of “inherited from (parent)” use cases</w:t>
            </w:r>
          </w:p>
        </w:tc>
      </w:tr>
      <w:tr w:rsidR="00EA740F" w:rsidRPr="00995D7F" w14:paraId="6FC443E7" w14:textId="77777777" w:rsidTr="00995D7F">
        <w:trPr>
          <w:trHeight w:val="216"/>
        </w:trPr>
        <w:tc>
          <w:tcPr>
            <w:tcW w:w="1667" w:type="pct"/>
            <w:shd w:val="clear" w:color="auto" w:fill="auto"/>
            <w:vAlign w:val="center"/>
          </w:tcPr>
          <w:p w14:paraId="7B57057C" w14:textId="77777777" w:rsidR="0073010B" w:rsidRPr="00995D7F" w:rsidRDefault="0073010B" w:rsidP="00995D7F">
            <w:pPr>
              <w:spacing w:line="276" w:lineRule="auto"/>
              <w:rPr>
                <w:rFonts w:ascii="Century Gothic" w:hAnsi="Century Gothic" w:cs="Arial"/>
                <w:sz w:val="20"/>
                <w:szCs w:val="20"/>
              </w:rPr>
            </w:pPr>
          </w:p>
          <w:p w14:paraId="547A63A0" w14:textId="77777777" w:rsidR="0073010B" w:rsidRPr="00995D7F" w:rsidRDefault="0073010B" w:rsidP="00995D7F">
            <w:pPr>
              <w:spacing w:line="276" w:lineRule="auto"/>
              <w:rPr>
                <w:rFonts w:ascii="Century Gothic" w:hAnsi="Century Gothic" w:cs="Arial"/>
                <w:sz w:val="20"/>
                <w:szCs w:val="20"/>
              </w:rPr>
            </w:pPr>
          </w:p>
        </w:tc>
        <w:tc>
          <w:tcPr>
            <w:tcW w:w="1667" w:type="pct"/>
            <w:gridSpan w:val="2"/>
            <w:shd w:val="clear" w:color="auto" w:fill="auto"/>
            <w:vAlign w:val="center"/>
          </w:tcPr>
          <w:p w14:paraId="764CDB72" w14:textId="77777777" w:rsidR="0073010B" w:rsidRPr="00995D7F" w:rsidRDefault="0073010B" w:rsidP="00995D7F">
            <w:pPr>
              <w:spacing w:line="276" w:lineRule="auto"/>
              <w:rPr>
                <w:rFonts w:ascii="Century Gothic" w:hAnsi="Century Gothic" w:cs="Arial"/>
                <w:b/>
                <w:sz w:val="20"/>
                <w:szCs w:val="20"/>
              </w:rPr>
            </w:pPr>
          </w:p>
        </w:tc>
        <w:tc>
          <w:tcPr>
            <w:tcW w:w="1666" w:type="pct"/>
            <w:shd w:val="clear" w:color="auto" w:fill="auto"/>
            <w:vAlign w:val="center"/>
          </w:tcPr>
          <w:p w14:paraId="7D8B9AF2" w14:textId="77777777" w:rsidR="0073010B" w:rsidRPr="00995D7F" w:rsidRDefault="0073010B" w:rsidP="00995D7F">
            <w:pPr>
              <w:spacing w:line="276" w:lineRule="auto"/>
              <w:rPr>
                <w:rFonts w:ascii="Century Gothic" w:hAnsi="Century Gothic" w:cs="Arial"/>
                <w:b/>
                <w:sz w:val="20"/>
                <w:szCs w:val="20"/>
              </w:rPr>
            </w:pPr>
          </w:p>
        </w:tc>
      </w:tr>
    </w:tbl>
    <w:p w14:paraId="576DD6D9" w14:textId="77777777" w:rsidR="00154721" w:rsidRPr="0019382D" w:rsidRDefault="00154721" w:rsidP="0019382D">
      <w:pPr>
        <w:spacing w:line="276" w:lineRule="auto"/>
        <w:jc w:val="both"/>
        <w:rPr>
          <w:rFonts w:ascii="Century Gothic" w:hAnsi="Century Gothic" w:cs="Arial"/>
          <w:sz w:val="20"/>
          <w:szCs w:val="20"/>
        </w:rPr>
      </w:pPr>
      <w:r w:rsidRPr="00B4619A">
        <w:rPr>
          <w:rFonts w:ascii="Century Gothic" w:hAnsi="Century Gothic" w:cs="Arial"/>
          <w:iCs/>
          <w:vanish/>
        </w:rPr>
        <w:t>If the number of use cases is greater than 15, p</w:t>
      </w:r>
      <w:r w:rsidR="00DC2CA0" w:rsidRPr="00B4619A">
        <w:rPr>
          <w:rFonts w:ascii="Century Gothic" w:hAnsi="Century Gothic" w:cs="Arial"/>
          <w:iCs/>
          <w:vanish/>
        </w:rPr>
        <w:t xml:space="preserve">lease </w:t>
      </w:r>
      <w:r w:rsidR="00A26E2D" w:rsidRPr="00B4619A">
        <w:rPr>
          <w:rFonts w:ascii="Century Gothic" w:hAnsi="Century Gothic" w:cs="Arial"/>
          <w:iCs/>
          <w:vanish/>
        </w:rPr>
        <w:t xml:space="preserve">attach </w:t>
      </w:r>
      <w:r w:rsidR="00DC2CA0" w:rsidRPr="00B4619A">
        <w:rPr>
          <w:rFonts w:ascii="Century Gothic" w:hAnsi="Century Gothic" w:cs="Arial"/>
          <w:iCs/>
          <w:vanish/>
        </w:rPr>
        <w:t xml:space="preserve">the </w:t>
      </w:r>
      <w:r w:rsidR="00A26E2D" w:rsidRPr="00B4619A">
        <w:rPr>
          <w:rFonts w:ascii="Century Gothic" w:hAnsi="Century Gothic" w:cs="Arial"/>
          <w:iCs/>
          <w:vanish/>
        </w:rPr>
        <w:t>Essential U</w:t>
      </w:r>
      <w:r w:rsidR="00DC2CA0" w:rsidRPr="00B4619A">
        <w:rPr>
          <w:rFonts w:ascii="Century Gothic" w:hAnsi="Century Gothic" w:cs="Arial"/>
          <w:iCs/>
          <w:vanish/>
        </w:rPr>
        <w:t xml:space="preserve">se </w:t>
      </w:r>
      <w:r w:rsidR="00A26E2D" w:rsidRPr="00B4619A">
        <w:rPr>
          <w:rFonts w:ascii="Century Gothic" w:hAnsi="Century Gothic" w:cs="Arial"/>
          <w:iCs/>
          <w:vanish/>
        </w:rPr>
        <w:t>c</w:t>
      </w:r>
      <w:r w:rsidR="00DC2CA0" w:rsidRPr="00B4619A">
        <w:rPr>
          <w:rFonts w:ascii="Century Gothic" w:hAnsi="Century Gothic" w:cs="Arial"/>
          <w:iCs/>
          <w:vanish/>
        </w:rPr>
        <w:t xml:space="preserve">ase </w:t>
      </w:r>
      <w:r w:rsidR="00922F67" w:rsidRPr="00B4619A">
        <w:rPr>
          <w:rFonts w:ascii="Century Gothic" w:hAnsi="Century Gothic" w:cs="Arial"/>
          <w:iCs/>
          <w:vanish/>
        </w:rPr>
        <w:t xml:space="preserve">specifications </w:t>
      </w:r>
      <w:r w:rsidR="003A6984" w:rsidRPr="00B4619A">
        <w:rPr>
          <w:rFonts w:ascii="Century Gothic" w:hAnsi="Century Gothic" w:cs="Arial"/>
          <w:iCs/>
          <w:vanish/>
        </w:rPr>
        <w:t>document with this BRD</w:t>
      </w:r>
      <w:r w:rsidR="00DC2CA0" w:rsidRPr="00B4619A">
        <w:rPr>
          <w:rFonts w:ascii="Century Gothic" w:hAnsi="Century Gothic" w:cs="Arial"/>
          <w:iCs/>
          <w:vanish/>
        </w:rPr>
        <w:t xml:space="preserve">. </w:t>
      </w:r>
      <w:r w:rsidR="004D3476" w:rsidRPr="00B4619A">
        <w:rPr>
          <w:rFonts w:ascii="Century Gothic" w:hAnsi="Century Gothic" w:cs="Arial"/>
          <w:iCs/>
          <w:vanish/>
        </w:rPr>
        <w:t xml:space="preserve">Please use the following template in </w:t>
      </w:r>
      <w:r w:rsidR="00922F67" w:rsidRPr="00B4619A">
        <w:rPr>
          <w:rFonts w:ascii="Century Gothic" w:hAnsi="Century Gothic" w:cs="Arial"/>
          <w:iCs/>
          <w:vanish/>
        </w:rPr>
        <w:t xml:space="preserve">describing </w:t>
      </w:r>
      <w:r w:rsidR="004D3476" w:rsidRPr="00B4619A">
        <w:rPr>
          <w:rFonts w:ascii="Century Gothic" w:hAnsi="Century Gothic" w:cs="Arial"/>
          <w:iCs/>
          <w:vanish/>
        </w:rPr>
        <w:t xml:space="preserve">each </w:t>
      </w:r>
      <w:r w:rsidR="00E8027B" w:rsidRPr="00B4619A">
        <w:rPr>
          <w:rFonts w:ascii="Century Gothic" w:hAnsi="Century Gothic" w:cs="Arial"/>
          <w:iCs/>
          <w:vanish/>
        </w:rPr>
        <w:t xml:space="preserve">Essential </w:t>
      </w:r>
      <w:r w:rsidR="004D3476" w:rsidRPr="00B4619A">
        <w:rPr>
          <w:rFonts w:ascii="Century Gothic" w:hAnsi="Century Gothic" w:cs="Arial"/>
          <w:iCs/>
          <w:vanish/>
        </w:rPr>
        <w:t>Use case</w:t>
      </w:r>
      <w:r w:rsidR="00922F67" w:rsidRPr="00B4619A">
        <w:rPr>
          <w:rFonts w:ascii="Century Gothic" w:hAnsi="Century Gothic" w:cs="Arial"/>
          <w:iCs/>
          <w:vanish/>
        </w:rPr>
        <w:t xml:space="preserve"> in narrative style</w:t>
      </w:r>
      <w:r w:rsidR="004D3476" w:rsidRPr="00B4619A">
        <w:rPr>
          <w:rFonts w:ascii="Century Gothic" w:hAnsi="Century Gothic" w:cs="Arial"/>
          <w:iCs/>
          <w:vanish/>
        </w:rPr>
        <w:t>.</w:t>
      </w:r>
      <w:r w:rsidR="00AF0805" w:rsidRPr="00B4619A">
        <w:rPr>
          <w:rFonts w:ascii="Century Gothic" w:hAnsi="Century Gothic" w:cs="Arial"/>
          <w:iCs/>
          <w:vanish/>
        </w:rPr>
        <w:t xml:space="preserve">Internet:  </w:t>
      </w:r>
      <w:r w:rsidR="00AF0805" w:rsidRPr="0019382D">
        <w:rPr>
          <w:rFonts w:ascii="Century Gothic" w:hAnsi="Century Gothic" w:cs="Arial"/>
          <w:iCs/>
          <w:vanish/>
        </w:rPr>
        <w:t>http://www.bced.gov.bc.ca/imb/downloads/cdmdt/dt_euc.doc</w:t>
      </w:r>
      <w:r w:rsidR="00AF0805" w:rsidRPr="00B4619A">
        <w:rPr>
          <w:rFonts w:ascii="Century Gothic" w:hAnsi="Century Gothic" w:cs="Arial"/>
          <w:iCs/>
          <w:vanish/>
        </w:rPr>
        <w:t xml:space="preserve">Intranet:  </w:t>
      </w:r>
      <w:r w:rsidR="004D3476" w:rsidRPr="0019382D">
        <w:rPr>
          <w:rFonts w:ascii="Century Gothic" w:hAnsi="Century Gothic" w:cs="Arial"/>
          <w:iCs/>
          <w:vanish/>
        </w:rPr>
        <w:t>http://gww.msd.gov.bc.ca/itmb/adestandards/downloads/cdmdt/dt_euc.doc</w:t>
      </w:r>
      <w:r w:rsidRPr="00B4619A">
        <w:rPr>
          <w:rFonts w:ascii="Century Gothic" w:hAnsi="Century Gothic" w:cs="Arial"/>
          <w:iCs/>
          <w:vanish/>
        </w:rPr>
        <w:t xml:space="preserve">If the number of use cases is less than 15, please describe the Essential Use case specifications in narrative form </w:t>
      </w:r>
      <w:r w:rsidR="001C631A" w:rsidRPr="00B4619A">
        <w:rPr>
          <w:rFonts w:ascii="Century Gothic" w:hAnsi="Century Gothic" w:cs="Arial"/>
          <w:iCs/>
          <w:vanish/>
        </w:rPr>
        <w:t xml:space="preserve">in the BRD itself </w:t>
      </w:r>
      <w:r w:rsidRPr="00B4619A">
        <w:rPr>
          <w:rFonts w:ascii="Century Gothic" w:hAnsi="Century Gothic" w:cs="Arial"/>
          <w:iCs/>
          <w:vanish/>
        </w:rPr>
        <w:t>as p</w:t>
      </w:r>
      <w:r w:rsidR="009B7A3C" w:rsidRPr="00B4619A">
        <w:rPr>
          <w:rFonts w:ascii="Century Gothic" w:hAnsi="Century Gothic" w:cs="Arial"/>
          <w:iCs/>
          <w:vanish/>
        </w:rPr>
        <w:t>er the following tabular format</w:t>
      </w:r>
      <w:r w:rsidR="00E74BE8" w:rsidRPr="00B4619A">
        <w:rPr>
          <w:rFonts w:ascii="Century Gothic" w:hAnsi="Century Gothic" w:cs="Arial"/>
          <w:iCs/>
          <w:vanish/>
        </w:rPr>
        <w:t>. Each</w:t>
      </w:r>
      <w:r w:rsidR="009B7A3C" w:rsidRPr="00B4619A">
        <w:rPr>
          <w:rFonts w:ascii="Century Gothic" w:hAnsi="Century Gothic" w:cs="Arial"/>
          <w:iCs/>
          <w:vanish/>
        </w:rPr>
        <w:t xml:space="preserve"> use case</w:t>
      </w:r>
      <w:r w:rsidR="00E74BE8" w:rsidRPr="00B4619A">
        <w:rPr>
          <w:rFonts w:ascii="Century Gothic" w:hAnsi="Century Gothic" w:cs="Arial"/>
          <w:iCs/>
          <w:vanish/>
        </w:rPr>
        <w:t xml:space="preserve"> should be described in a separate table.</w:t>
      </w:r>
    </w:p>
    <w:p w14:paraId="2BD82C42" w14:textId="77777777" w:rsidR="000047CB" w:rsidRPr="0019382D" w:rsidRDefault="000047CB" w:rsidP="00995D7F">
      <w:pPr>
        <w:pStyle w:val="Heading2"/>
        <w:numPr>
          <w:ilvl w:val="1"/>
          <w:numId w:val="8"/>
        </w:numPr>
        <w:tabs>
          <w:tab w:val="clear" w:pos="792"/>
          <w:tab w:val="num" w:pos="540"/>
        </w:tabs>
        <w:spacing w:before="0" w:after="0" w:line="276" w:lineRule="auto"/>
        <w:ind w:left="0" w:firstLine="0"/>
        <w:rPr>
          <w:rFonts w:ascii="Century Gothic" w:hAnsi="Century Gothic"/>
          <w:i w:val="0"/>
          <w:iCs w:val="0"/>
        </w:rPr>
      </w:pPr>
      <w:bookmarkStart w:id="44" w:name="_Toc137351802"/>
      <w:bookmarkStart w:id="45" w:name="_Toc361052605"/>
      <w:r w:rsidRPr="0019382D">
        <w:rPr>
          <w:rFonts w:ascii="Century Gothic" w:hAnsi="Century Gothic"/>
          <w:i w:val="0"/>
          <w:iCs w:val="0"/>
        </w:rPr>
        <w:t xml:space="preserve">Function </w:t>
      </w:r>
      <w:r w:rsidR="002B6B17" w:rsidRPr="0019382D">
        <w:rPr>
          <w:rFonts w:ascii="Century Gothic" w:hAnsi="Century Gothic"/>
          <w:i w:val="0"/>
          <w:iCs w:val="0"/>
        </w:rPr>
        <w:t>Hierarchy</w:t>
      </w:r>
      <w:r w:rsidRPr="0019382D">
        <w:rPr>
          <w:rFonts w:ascii="Century Gothic" w:hAnsi="Century Gothic"/>
          <w:i w:val="0"/>
          <w:iCs w:val="0"/>
        </w:rPr>
        <w:t xml:space="preserve"> Diagram</w:t>
      </w:r>
      <w:bookmarkEnd w:id="44"/>
      <w:bookmarkEnd w:id="45"/>
    </w:p>
    <w:p w14:paraId="1F26A942" w14:textId="13FAD2D7" w:rsidR="00FB72C6" w:rsidRDefault="00534CF4" w:rsidP="00995D7F">
      <w:pPr>
        <w:spacing w:line="276" w:lineRule="auto"/>
        <w:jc w:val="both"/>
        <w:rPr>
          <w:rFonts w:ascii="Century Gothic" w:hAnsi="Century Gothic" w:cs="Arial"/>
        </w:rPr>
      </w:pPr>
      <w:r w:rsidRPr="0019382D">
        <w:rPr>
          <w:rFonts w:ascii="Century Gothic" w:hAnsi="Century Gothic" w:cs="Arial"/>
        </w:rPr>
        <w:t xml:space="preserve">This section is applicable only to Designer approach. </w:t>
      </w:r>
      <w:r w:rsidR="000C2043" w:rsidRPr="0019382D">
        <w:rPr>
          <w:rFonts w:ascii="Century Gothic" w:hAnsi="Century Gothic" w:cs="Arial"/>
        </w:rPr>
        <w:t xml:space="preserve">This section depicts the Business Requirements in the form </w:t>
      </w:r>
      <w:r w:rsidR="0096057F" w:rsidRPr="0019382D">
        <w:rPr>
          <w:rFonts w:ascii="Century Gothic" w:hAnsi="Century Gothic" w:cs="Arial"/>
        </w:rPr>
        <w:t xml:space="preserve">of </w:t>
      </w:r>
      <w:r w:rsidR="000C2043" w:rsidRPr="0019382D">
        <w:rPr>
          <w:rFonts w:ascii="Century Gothic" w:hAnsi="Century Gothic" w:cs="Arial"/>
        </w:rPr>
        <w:t xml:space="preserve">Function Hierarchy Diagram (FHD). </w:t>
      </w:r>
      <w:r w:rsidRPr="0019382D">
        <w:rPr>
          <w:rFonts w:ascii="Century Gothic" w:hAnsi="Century Gothic" w:cs="Arial"/>
        </w:rPr>
        <w:t xml:space="preserve">In the Oracle Designer approach, the </w:t>
      </w:r>
      <w:r w:rsidR="00B12109" w:rsidRPr="0019382D">
        <w:rPr>
          <w:rFonts w:ascii="Century Gothic" w:hAnsi="Century Gothic" w:cs="Arial"/>
        </w:rPr>
        <w:t>Functional</w:t>
      </w:r>
      <w:r w:rsidRPr="0019382D">
        <w:rPr>
          <w:rFonts w:ascii="Century Gothic" w:hAnsi="Century Gothic" w:cs="Arial"/>
        </w:rPr>
        <w:t xml:space="preserve"> Requirements are decomposed into a number of Business Functions</w:t>
      </w:r>
      <w:r w:rsidR="00040317" w:rsidRPr="0019382D">
        <w:rPr>
          <w:rFonts w:ascii="Century Gothic" w:hAnsi="Century Gothic" w:cs="Arial"/>
          <w:iCs/>
          <w:vanish/>
        </w:rPr>
        <w:t xml:space="preserve">If Function Hierarchy Diagram (FHD) modeling is done using Oracle Designer for these Business Requirements instead of Use case modeling, then </w:t>
      </w:r>
      <w:r w:rsidR="009E1B6F" w:rsidRPr="0019382D">
        <w:rPr>
          <w:rFonts w:ascii="Century Gothic" w:hAnsi="Century Gothic" w:cs="Arial"/>
          <w:iCs/>
          <w:vanish/>
        </w:rPr>
        <w:t>include here the Function hierarchy diagram from the Designer.</w:t>
      </w:r>
      <w:r w:rsidR="00FB72C6" w:rsidRPr="0019382D">
        <w:rPr>
          <w:rFonts w:ascii="Century Gothic" w:hAnsi="Century Gothic" w:cs="Arial"/>
          <w:iCs/>
          <w:vanish/>
        </w:rPr>
        <w:t xml:space="preserve"> </w:t>
      </w:r>
      <w:r w:rsidR="00621997" w:rsidRPr="0019382D">
        <w:rPr>
          <w:rFonts w:ascii="Century Gothic" w:hAnsi="Century Gothic" w:cs="Arial"/>
          <w:iCs/>
          <w:vanish/>
        </w:rPr>
        <w:t>You may also provide additional context description below the diagram</w:t>
      </w:r>
      <w:r w:rsidR="00E53045" w:rsidRPr="0019382D">
        <w:rPr>
          <w:rFonts w:ascii="Century Gothic" w:hAnsi="Century Gothic" w:cs="Arial"/>
          <w:iCs/>
          <w:vanish/>
        </w:rPr>
        <w:t xml:space="preserve">, if </w:t>
      </w:r>
      <w:r w:rsidR="00BC7F2E" w:rsidRPr="0019382D">
        <w:rPr>
          <w:rFonts w:ascii="Century Gothic" w:hAnsi="Century Gothic" w:cs="Arial"/>
          <w:iCs/>
          <w:vanish/>
        </w:rPr>
        <w:t>required.</w:t>
      </w:r>
      <w:r w:rsidR="00621997" w:rsidRPr="0019382D">
        <w:rPr>
          <w:rFonts w:ascii="Century Gothic" w:hAnsi="Century Gothic" w:cs="Arial"/>
          <w:iCs/>
          <w:vanish/>
        </w:rPr>
        <w:t xml:space="preserve"> </w:t>
      </w:r>
      <w:r w:rsidR="00FB72C6" w:rsidRPr="0019382D">
        <w:rPr>
          <w:rFonts w:ascii="Century Gothic" w:hAnsi="Century Gothic" w:cs="Arial"/>
          <w:iCs/>
          <w:vanish/>
        </w:rPr>
        <w:t>The Standards and Guidelines for Function modeling in Oracle Designer are available at the following link on the ADE web site :</w:t>
      </w:r>
      <w:r w:rsidR="00AF0805" w:rsidRPr="0019382D">
        <w:rPr>
          <w:rFonts w:ascii="Century Gothic" w:hAnsi="Century Gothic" w:cs="Arial"/>
          <w:iCs/>
          <w:vanish/>
        </w:rPr>
        <w:t xml:space="preserve">Internet:  </w:t>
      </w:r>
      <w:hyperlink w:history="1">
        <w:r w:rsidR="00995D7F" w:rsidRPr="005D27F9">
          <w:rPr>
            <w:rStyle w:val="Hyperlink"/>
            <w:rFonts w:ascii="Century Gothic" w:hAnsi="Century Gothic" w:cs="Arial"/>
            <w:iCs/>
            <w:vanish/>
          </w:rPr>
          <w:t>http://www</w:t>
        </w:r>
      </w:hyperlink>
      <w:r w:rsidR="00AF0805" w:rsidRPr="0019382D">
        <w:rPr>
          <w:rFonts w:ascii="Century Gothic" w:hAnsi="Century Gothic" w:cs="Arial"/>
          <w:iCs/>
          <w:vanish/>
        </w:rPr>
        <w:t xml:space="preserve">.bced.gov.bc.ca/imb/downloads/reqmodstd.pdfIntranet:  </w:t>
      </w:r>
      <w:hyperlink r:id="rId14" w:history="1">
        <w:r w:rsidR="00FB72C6" w:rsidRPr="0019382D">
          <w:rPr>
            <w:rStyle w:val="Hyperlink"/>
            <w:rFonts w:ascii="Century Gothic" w:hAnsi="Century Gothic" w:cs="Arial"/>
            <w:iCs/>
            <w:vanish/>
          </w:rPr>
          <w:t>http://gww.msd.gov.bc.ca/itmb/adestandards/downloads/reqmodstd.pdf</w:t>
        </w:r>
      </w:hyperlink>
    </w:p>
    <w:p w14:paraId="5B72BF16" w14:textId="77777777" w:rsidR="00995D7F" w:rsidRPr="0019382D" w:rsidRDefault="00995D7F" w:rsidP="00995D7F">
      <w:pPr>
        <w:spacing w:line="276" w:lineRule="auto"/>
        <w:jc w:val="both"/>
        <w:rPr>
          <w:rFonts w:ascii="Century Gothic" w:hAnsi="Century Gothic" w:cs="Arial"/>
        </w:rPr>
      </w:pPr>
    </w:p>
    <w:p w14:paraId="2938152E" w14:textId="77777777" w:rsidR="00232CEB" w:rsidRPr="0019382D" w:rsidRDefault="00232CEB" w:rsidP="00995D7F">
      <w:pPr>
        <w:pStyle w:val="Heading2"/>
        <w:numPr>
          <w:ilvl w:val="1"/>
          <w:numId w:val="8"/>
        </w:numPr>
        <w:tabs>
          <w:tab w:val="clear" w:pos="792"/>
          <w:tab w:val="num" w:pos="540"/>
        </w:tabs>
        <w:spacing w:before="0" w:after="0" w:line="276" w:lineRule="auto"/>
        <w:ind w:left="0" w:firstLine="0"/>
        <w:rPr>
          <w:rFonts w:ascii="Century Gothic" w:hAnsi="Century Gothic"/>
          <w:i w:val="0"/>
          <w:iCs w:val="0"/>
        </w:rPr>
      </w:pPr>
      <w:bookmarkStart w:id="46" w:name="_Toc361052606"/>
      <w:r w:rsidRPr="0019382D">
        <w:rPr>
          <w:rFonts w:ascii="Century Gothic" w:hAnsi="Century Gothic"/>
          <w:i w:val="0"/>
          <w:iCs w:val="0"/>
        </w:rPr>
        <w:t xml:space="preserve">Function </w:t>
      </w:r>
      <w:r w:rsidR="00510B8C" w:rsidRPr="0019382D">
        <w:rPr>
          <w:rFonts w:ascii="Century Gothic" w:hAnsi="Century Gothic"/>
          <w:i w:val="0"/>
          <w:iCs w:val="0"/>
        </w:rPr>
        <w:t>Definition Report</w:t>
      </w:r>
      <w:bookmarkEnd w:id="46"/>
    </w:p>
    <w:p w14:paraId="67915522" w14:textId="77777777" w:rsidR="00434DDD" w:rsidRPr="0019382D" w:rsidRDefault="00534CF4" w:rsidP="00995D7F">
      <w:pPr>
        <w:spacing w:line="276" w:lineRule="auto"/>
        <w:jc w:val="both"/>
        <w:rPr>
          <w:rFonts w:ascii="Century Gothic" w:hAnsi="Century Gothic" w:cs="Arial"/>
          <w:color w:val="FF0000"/>
        </w:rPr>
      </w:pPr>
      <w:r w:rsidRPr="0019382D">
        <w:rPr>
          <w:rFonts w:ascii="Century Gothic" w:hAnsi="Century Gothic" w:cs="Arial"/>
        </w:rPr>
        <w:t xml:space="preserve">This section is applicable only to Designer approach. </w:t>
      </w:r>
      <w:r w:rsidR="004E715F" w:rsidRPr="0019382D">
        <w:rPr>
          <w:rFonts w:ascii="Century Gothic" w:hAnsi="Century Gothic" w:cs="Arial"/>
        </w:rPr>
        <w:t>This section describes each Business Function in narrative text form</w:t>
      </w:r>
      <w:r w:rsidR="00A825B8" w:rsidRPr="0019382D">
        <w:rPr>
          <w:rFonts w:ascii="Century Gothic" w:hAnsi="Century Gothic" w:cs="Arial"/>
        </w:rPr>
        <w:t>.</w:t>
      </w:r>
      <w:r w:rsidR="00510B8C" w:rsidRPr="0019382D">
        <w:rPr>
          <w:rFonts w:ascii="Century Gothic" w:hAnsi="Century Gothic" w:cs="Arial"/>
          <w:i/>
          <w:vanish/>
          <w:color w:val="FF0000"/>
        </w:rPr>
        <w:t xml:space="preserve">If Function Hierarchy Diagram (FHD) modeling is done using Oracle Designer for these Business Requirements instead of Use case modeling, then attach the Function Definition </w:t>
      </w:r>
      <w:r w:rsidR="00FB72C6" w:rsidRPr="0019382D">
        <w:rPr>
          <w:rFonts w:ascii="Century Gothic" w:hAnsi="Century Gothic" w:cs="Arial"/>
          <w:i/>
          <w:vanish/>
          <w:color w:val="FF0000"/>
        </w:rPr>
        <w:t>Report from</w:t>
      </w:r>
      <w:r w:rsidR="00510B8C" w:rsidRPr="0019382D">
        <w:rPr>
          <w:rFonts w:ascii="Century Gothic" w:hAnsi="Century Gothic" w:cs="Arial"/>
          <w:i/>
          <w:vanish/>
          <w:color w:val="FF0000"/>
        </w:rPr>
        <w:t xml:space="preserve"> the Designer</w:t>
      </w:r>
      <w:r w:rsidR="00434DDD" w:rsidRPr="0019382D">
        <w:rPr>
          <w:rFonts w:ascii="Century Gothic" w:hAnsi="Century Gothic" w:cs="Arial"/>
          <w:i/>
          <w:vanish/>
          <w:color w:val="FF0000"/>
        </w:rPr>
        <w:t xml:space="preserve"> containing the following information :</w:t>
      </w:r>
    </w:p>
    <w:p w14:paraId="4D7BE7DF" w14:textId="77777777" w:rsidR="00434DDD" w:rsidRPr="00B4619A" w:rsidRDefault="00434DDD" w:rsidP="00995D7F">
      <w:pPr>
        <w:numPr>
          <w:ilvl w:val="0"/>
          <w:numId w:val="3"/>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Function Name</w:t>
      </w:r>
    </w:p>
    <w:p w14:paraId="257B2CC8" w14:textId="77777777" w:rsidR="00434DDD" w:rsidRPr="00B4619A" w:rsidRDefault="00963B6E" w:rsidP="00995D7F">
      <w:pPr>
        <w:numPr>
          <w:ilvl w:val="0"/>
          <w:numId w:val="3"/>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Function Description</w:t>
      </w:r>
    </w:p>
    <w:p w14:paraId="0171B52C" w14:textId="77777777" w:rsidR="00434DDD" w:rsidRPr="00B4619A" w:rsidRDefault="00434DDD" w:rsidP="00995D7F">
      <w:pPr>
        <w:spacing w:line="276" w:lineRule="auto"/>
        <w:jc w:val="both"/>
        <w:rPr>
          <w:rFonts w:ascii="Century Gothic" w:hAnsi="Century Gothic" w:cs="Arial"/>
          <w:i/>
          <w:vanish/>
          <w:color w:val="FF0000"/>
          <w:sz w:val="20"/>
          <w:szCs w:val="20"/>
        </w:rPr>
      </w:pPr>
    </w:p>
    <w:p w14:paraId="02401B86" w14:textId="77777777" w:rsidR="00FB72C6" w:rsidRPr="00B4619A" w:rsidRDefault="00FB72C6" w:rsidP="00995D7F">
      <w:p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 The Standards and Guidelines for Function modeling in Oracle Designer are available at the following link on the ADE web site :</w:t>
      </w:r>
    </w:p>
    <w:p w14:paraId="706CA28B" w14:textId="77777777" w:rsidR="00FB72C6" w:rsidRPr="00B4619A" w:rsidRDefault="00FB72C6" w:rsidP="00995D7F">
      <w:pPr>
        <w:spacing w:line="276" w:lineRule="auto"/>
        <w:jc w:val="both"/>
        <w:rPr>
          <w:rFonts w:ascii="Century Gothic" w:hAnsi="Century Gothic" w:cs="Arial"/>
          <w:i/>
          <w:vanish/>
          <w:color w:val="FF0000"/>
          <w:sz w:val="20"/>
          <w:szCs w:val="20"/>
        </w:rPr>
      </w:pPr>
    </w:p>
    <w:p w14:paraId="12A4A30C" w14:textId="77777777" w:rsidR="00AF0805" w:rsidRPr="00B4619A" w:rsidRDefault="00AF0805" w:rsidP="00995D7F">
      <w:pPr>
        <w:spacing w:line="276" w:lineRule="auto"/>
        <w:jc w:val="center"/>
        <w:rPr>
          <w:rFonts w:ascii="Century Gothic" w:hAnsi="Century Gothic" w:cs="Arial"/>
          <w:vanish/>
          <w:color w:val="FF0000"/>
          <w:sz w:val="20"/>
          <w:szCs w:val="20"/>
        </w:rPr>
      </w:pPr>
      <w:r w:rsidRPr="00B4619A">
        <w:rPr>
          <w:rFonts w:ascii="Century Gothic" w:hAnsi="Century Gothic" w:cs="Arial"/>
          <w:vanish/>
          <w:color w:val="FF0000"/>
          <w:sz w:val="20"/>
          <w:szCs w:val="20"/>
        </w:rPr>
        <w:t xml:space="preserve">Internet:  </w:t>
      </w:r>
      <w:hyperlink w:history="1">
        <w:r w:rsidRPr="00B4619A">
          <w:rPr>
            <w:rStyle w:val="Hyperlink"/>
            <w:rFonts w:ascii="Century Gothic" w:hAnsi="Century Gothic" w:cs="Arial"/>
            <w:vanish/>
            <w:sz w:val="20"/>
            <w:szCs w:val="20"/>
          </w:rPr>
          <w:t>http://www.bced.gov.bc.ca/imb/downloads/reqmodstd.pdf</w:t>
        </w:r>
      </w:hyperlink>
    </w:p>
    <w:p w14:paraId="510FC7EB" w14:textId="77777777" w:rsidR="00FB72C6" w:rsidRPr="00B4619A" w:rsidRDefault="00AF0805" w:rsidP="00995D7F">
      <w:pPr>
        <w:spacing w:line="276" w:lineRule="auto"/>
        <w:jc w:val="center"/>
        <w:rPr>
          <w:rFonts w:ascii="Century Gothic" w:hAnsi="Century Gothic" w:cs="Arial"/>
          <w:vanish/>
          <w:color w:val="FF0000"/>
          <w:sz w:val="20"/>
          <w:szCs w:val="20"/>
        </w:rPr>
      </w:pPr>
      <w:r w:rsidRPr="00B4619A">
        <w:rPr>
          <w:rFonts w:ascii="Century Gothic" w:hAnsi="Century Gothic" w:cs="Arial"/>
          <w:vanish/>
          <w:color w:val="FF0000"/>
          <w:sz w:val="20"/>
          <w:szCs w:val="20"/>
        </w:rPr>
        <w:t xml:space="preserve">Intranet:  </w:t>
      </w:r>
      <w:hyperlink r:id="rId15" w:history="1">
        <w:r w:rsidR="00FB72C6" w:rsidRPr="00B4619A">
          <w:rPr>
            <w:rStyle w:val="Hyperlink"/>
            <w:rFonts w:ascii="Century Gothic" w:hAnsi="Century Gothic" w:cs="Arial"/>
            <w:vanish/>
            <w:sz w:val="20"/>
            <w:szCs w:val="20"/>
          </w:rPr>
          <w:t>http://gww.msd.gov.bc.ca/itmb/adestandards/downloads/reqmodstd.pdf</w:t>
        </w:r>
      </w:hyperlink>
    </w:p>
    <w:p w14:paraId="657563ED" w14:textId="77777777" w:rsidR="00232CEB" w:rsidRPr="00995D7F" w:rsidRDefault="00232CEB" w:rsidP="00995D7F">
      <w:pPr>
        <w:spacing w:line="276" w:lineRule="auto"/>
        <w:rPr>
          <w:rFonts w:ascii="Century Gothic" w:hAnsi="Century Gothic" w:cs="Arial"/>
          <w:iCs/>
          <w:color w:val="FF0000"/>
        </w:rPr>
      </w:pPr>
    </w:p>
    <w:p w14:paraId="638767F7" w14:textId="77777777" w:rsidR="006F6B2F" w:rsidRPr="0019382D" w:rsidRDefault="00C870E9" w:rsidP="00995D7F">
      <w:pPr>
        <w:pStyle w:val="Heading2"/>
        <w:numPr>
          <w:ilvl w:val="1"/>
          <w:numId w:val="8"/>
        </w:numPr>
        <w:tabs>
          <w:tab w:val="clear" w:pos="792"/>
          <w:tab w:val="num" w:pos="540"/>
        </w:tabs>
        <w:spacing w:before="0" w:after="0" w:line="276" w:lineRule="auto"/>
        <w:ind w:left="0" w:firstLine="0"/>
        <w:rPr>
          <w:rFonts w:ascii="Century Gothic" w:hAnsi="Century Gothic"/>
          <w:i w:val="0"/>
          <w:iCs w:val="0"/>
        </w:rPr>
      </w:pPr>
      <w:bookmarkStart w:id="47" w:name="_Toc361052607"/>
      <w:r w:rsidRPr="0019382D">
        <w:rPr>
          <w:rFonts w:ascii="Century Gothic" w:hAnsi="Century Gothic"/>
          <w:i w:val="0"/>
          <w:iCs w:val="0"/>
        </w:rPr>
        <w:t>Business Rules</w:t>
      </w:r>
      <w:bookmarkEnd w:id="47"/>
    </w:p>
    <w:tbl>
      <w:tblPr>
        <w:tblpPr w:leftFromText="180" w:rightFromText="180" w:vertAnchor="text" w:horzAnchor="margin" w:tblpY="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982"/>
        <w:gridCol w:w="3724"/>
        <w:gridCol w:w="2926"/>
      </w:tblGrid>
      <w:tr w:rsidR="0019382D" w:rsidRPr="00995D7F" w14:paraId="649C396D" w14:textId="77777777" w:rsidTr="00995D7F">
        <w:trPr>
          <w:trHeight w:val="504"/>
        </w:trPr>
        <w:tc>
          <w:tcPr>
            <w:tcW w:w="714" w:type="pct"/>
            <w:shd w:val="clear" w:color="auto" w:fill="auto"/>
            <w:vAlign w:val="center"/>
          </w:tcPr>
          <w:p w14:paraId="5CAC6C02" w14:textId="77777777" w:rsidR="0019382D" w:rsidRPr="00995D7F" w:rsidRDefault="0019382D" w:rsidP="00995D7F">
            <w:pPr>
              <w:spacing w:line="276" w:lineRule="auto"/>
              <w:jc w:val="center"/>
              <w:rPr>
                <w:rFonts w:ascii="Century Gothic" w:hAnsi="Century Gothic" w:cs="Arial"/>
                <w:b/>
                <w:sz w:val="20"/>
                <w:szCs w:val="20"/>
              </w:rPr>
            </w:pPr>
            <w:r w:rsidRPr="00995D7F">
              <w:rPr>
                <w:rFonts w:ascii="Century Gothic" w:hAnsi="Century Gothic" w:cs="Arial"/>
                <w:b/>
                <w:sz w:val="20"/>
                <w:szCs w:val="20"/>
              </w:rPr>
              <w:t>Business Rule Id</w:t>
            </w:r>
          </w:p>
        </w:tc>
        <w:tc>
          <w:tcPr>
            <w:tcW w:w="984" w:type="pct"/>
            <w:shd w:val="clear" w:color="auto" w:fill="auto"/>
            <w:vAlign w:val="center"/>
          </w:tcPr>
          <w:p w14:paraId="5DB87D8A" w14:textId="77777777" w:rsidR="0019382D" w:rsidRPr="00995D7F" w:rsidRDefault="0019382D" w:rsidP="00995D7F">
            <w:pPr>
              <w:spacing w:line="276" w:lineRule="auto"/>
              <w:jc w:val="center"/>
              <w:rPr>
                <w:rFonts w:ascii="Century Gothic" w:hAnsi="Century Gothic" w:cs="Arial"/>
                <w:b/>
                <w:sz w:val="20"/>
                <w:szCs w:val="20"/>
              </w:rPr>
            </w:pPr>
            <w:r w:rsidRPr="00995D7F">
              <w:rPr>
                <w:rFonts w:ascii="Century Gothic" w:hAnsi="Century Gothic" w:cs="Arial"/>
                <w:b/>
                <w:sz w:val="20"/>
                <w:szCs w:val="20"/>
              </w:rPr>
              <w:t>Rule Name</w:t>
            </w:r>
          </w:p>
        </w:tc>
        <w:tc>
          <w:tcPr>
            <w:tcW w:w="1849" w:type="pct"/>
            <w:shd w:val="clear" w:color="auto" w:fill="auto"/>
            <w:vAlign w:val="center"/>
          </w:tcPr>
          <w:p w14:paraId="09B4F7CB" w14:textId="77777777" w:rsidR="0019382D" w:rsidRPr="00995D7F" w:rsidRDefault="0019382D" w:rsidP="00995D7F">
            <w:pPr>
              <w:spacing w:line="276" w:lineRule="auto"/>
              <w:jc w:val="center"/>
              <w:rPr>
                <w:rFonts w:ascii="Century Gothic" w:hAnsi="Century Gothic" w:cs="Arial"/>
                <w:b/>
                <w:sz w:val="20"/>
                <w:szCs w:val="20"/>
              </w:rPr>
            </w:pPr>
            <w:r w:rsidRPr="00995D7F">
              <w:rPr>
                <w:rFonts w:ascii="Century Gothic" w:hAnsi="Century Gothic" w:cs="Arial"/>
                <w:b/>
                <w:sz w:val="20"/>
                <w:szCs w:val="20"/>
              </w:rPr>
              <w:t>Rule Description</w:t>
            </w:r>
          </w:p>
        </w:tc>
        <w:tc>
          <w:tcPr>
            <w:tcW w:w="1453" w:type="pct"/>
            <w:shd w:val="clear" w:color="auto" w:fill="auto"/>
            <w:vAlign w:val="center"/>
          </w:tcPr>
          <w:p w14:paraId="7E92E65B" w14:textId="77777777" w:rsidR="0019382D" w:rsidRPr="00995D7F" w:rsidRDefault="0019382D" w:rsidP="00995D7F">
            <w:pPr>
              <w:spacing w:line="276" w:lineRule="auto"/>
              <w:jc w:val="center"/>
              <w:rPr>
                <w:rFonts w:ascii="Century Gothic" w:hAnsi="Century Gothic" w:cs="Arial"/>
                <w:b/>
                <w:sz w:val="20"/>
                <w:szCs w:val="20"/>
              </w:rPr>
            </w:pPr>
            <w:r w:rsidRPr="00995D7F">
              <w:rPr>
                <w:rFonts w:ascii="Century Gothic" w:hAnsi="Century Gothic" w:cs="Arial"/>
                <w:b/>
                <w:sz w:val="20"/>
                <w:szCs w:val="20"/>
              </w:rPr>
              <w:t>Rule Source</w:t>
            </w:r>
          </w:p>
        </w:tc>
      </w:tr>
      <w:tr w:rsidR="0019382D" w:rsidRPr="00995D7F" w14:paraId="169D7C79" w14:textId="77777777" w:rsidTr="00995D7F">
        <w:tc>
          <w:tcPr>
            <w:tcW w:w="714" w:type="pct"/>
            <w:shd w:val="clear" w:color="auto" w:fill="auto"/>
            <w:vAlign w:val="center"/>
          </w:tcPr>
          <w:p w14:paraId="5853FAEA" w14:textId="77777777" w:rsidR="0019382D" w:rsidRPr="00995D7F" w:rsidRDefault="0019382D" w:rsidP="00995D7F">
            <w:pPr>
              <w:spacing w:line="276" w:lineRule="auto"/>
              <w:rPr>
                <w:rFonts w:ascii="Century Gothic" w:hAnsi="Century Gothic" w:cs="Arial"/>
                <w:sz w:val="20"/>
                <w:szCs w:val="20"/>
              </w:rPr>
            </w:pPr>
            <w:r w:rsidRPr="00995D7F">
              <w:rPr>
                <w:rFonts w:ascii="Century Gothic" w:hAnsi="Century Gothic" w:cs="Arial"/>
                <w:sz w:val="20"/>
                <w:szCs w:val="20"/>
              </w:rPr>
              <w:t>BR####</w:t>
            </w:r>
          </w:p>
        </w:tc>
        <w:tc>
          <w:tcPr>
            <w:tcW w:w="984" w:type="pct"/>
            <w:shd w:val="clear" w:color="auto" w:fill="auto"/>
            <w:vAlign w:val="center"/>
          </w:tcPr>
          <w:p w14:paraId="28CDC790" w14:textId="77777777" w:rsidR="0019382D" w:rsidRPr="00995D7F" w:rsidRDefault="0019382D" w:rsidP="00995D7F">
            <w:pPr>
              <w:spacing w:line="276" w:lineRule="auto"/>
              <w:rPr>
                <w:rFonts w:ascii="Century Gothic" w:hAnsi="Century Gothic" w:cs="Arial"/>
                <w:sz w:val="20"/>
                <w:szCs w:val="20"/>
              </w:rPr>
            </w:pPr>
          </w:p>
        </w:tc>
        <w:tc>
          <w:tcPr>
            <w:tcW w:w="1849" w:type="pct"/>
            <w:shd w:val="clear" w:color="auto" w:fill="auto"/>
            <w:vAlign w:val="center"/>
          </w:tcPr>
          <w:p w14:paraId="796DB002" w14:textId="77777777" w:rsidR="0019382D" w:rsidRPr="00995D7F" w:rsidRDefault="0019382D" w:rsidP="00995D7F">
            <w:pPr>
              <w:spacing w:line="276" w:lineRule="auto"/>
              <w:rPr>
                <w:rFonts w:ascii="Century Gothic" w:hAnsi="Century Gothic" w:cs="Arial"/>
                <w:sz w:val="20"/>
                <w:szCs w:val="20"/>
              </w:rPr>
            </w:pPr>
          </w:p>
        </w:tc>
        <w:tc>
          <w:tcPr>
            <w:tcW w:w="1453" w:type="pct"/>
            <w:shd w:val="clear" w:color="auto" w:fill="auto"/>
            <w:vAlign w:val="center"/>
          </w:tcPr>
          <w:p w14:paraId="00062E9F" w14:textId="77777777" w:rsidR="0019382D" w:rsidRPr="00995D7F" w:rsidRDefault="0019382D" w:rsidP="00995D7F">
            <w:pPr>
              <w:numPr>
                <w:ilvl w:val="2"/>
                <w:numId w:val="19"/>
              </w:numPr>
              <w:tabs>
                <w:tab w:val="clear" w:pos="2160"/>
              </w:tabs>
              <w:spacing w:line="276" w:lineRule="auto"/>
              <w:ind w:left="357"/>
              <w:rPr>
                <w:rFonts w:ascii="Century Gothic" w:hAnsi="Century Gothic" w:cs="Arial"/>
                <w:sz w:val="20"/>
                <w:szCs w:val="20"/>
              </w:rPr>
            </w:pPr>
            <w:r w:rsidRPr="00995D7F">
              <w:rPr>
                <w:rFonts w:ascii="Century Gothic" w:hAnsi="Century Gothic" w:cs="Arial"/>
                <w:sz w:val="20"/>
                <w:szCs w:val="20"/>
              </w:rPr>
              <w:t>Policy manual</w:t>
            </w:r>
          </w:p>
          <w:p w14:paraId="083740D6" w14:textId="77777777" w:rsidR="0019382D" w:rsidRPr="00995D7F" w:rsidRDefault="0019382D" w:rsidP="00995D7F">
            <w:pPr>
              <w:numPr>
                <w:ilvl w:val="2"/>
                <w:numId w:val="19"/>
              </w:numPr>
              <w:tabs>
                <w:tab w:val="clear" w:pos="2160"/>
              </w:tabs>
              <w:spacing w:line="276" w:lineRule="auto"/>
              <w:ind w:left="357"/>
              <w:rPr>
                <w:rFonts w:ascii="Century Gothic" w:hAnsi="Century Gothic" w:cs="Arial"/>
                <w:sz w:val="20"/>
                <w:szCs w:val="20"/>
              </w:rPr>
            </w:pPr>
            <w:r w:rsidRPr="00995D7F">
              <w:rPr>
                <w:rFonts w:ascii="Century Gothic" w:hAnsi="Century Gothic" w:cs="Arial"/>
                <w:sz w:val="20"/>
                <w:szCs w:val="20"/>
              </w:rPr>
              <w:t>Strategic decisions</w:t>
            </w:r>
          </w:p>
          <w:p w14:paraId="4ABF18A0" w14:textId="77777777" w:rsidR="0019382D" w:rsidRPr="00995D7F" w:rsidRDefault="0019382D" w:rsidP="00995D7F">
            <w:pPr>
              <w:numPr>
                <w:ilvl w:val="2"/>
                <w:numId w:val="19"/>
              </w:numPr>
              <w:tabs>
                <w:tab w:val="clear" w:pos="2160"/>
              </w:tabs>
              <w:spacing w:line="276" w:lineRule="auto"/>
              <w:ind w:left="357"/>
              <w:rPr>
                <w:rFonts w:ascii="Century Gothic" w:hAnsi="Century Gothic" w:cs="Arial"/>
                <w:sz w:val="20"/>
                <w:szCs w:val="20"/>
              </w:rPr>
            </w:pPr>
            <w:r w:rsidRPr="00995D7F">
              <w:rPr>
                <w:rFonts w:ascii="Century Gothic" w:hAnsi="Century Gothic" w:cs="Arial"/>
                <w:sz w:val="20"/>
                <w:szCs w:val="20"/>
              </w:rPr>
              <w:t>Contractual obligations</w:t>
            </w:r>
          </w:p>
          <w:p w14:paraId="2020932E" w14:textId="77777777" w:rsidR="0019382D" w:rsidRPr="00995D7F" w:rsidRDefault="0019382D" w:rsidP="00995D7F">
            <w:pPr>
              <w:numPr>
                <w:ilvl w:val="2"/>
                <w:numId w:val="19"/>
              </w:numPr>
              <w:tabs>
                <w:tab w:val="clear" w:pos="2160"/>
              </w:tabs>
              <w:spacing w:line="276" w:lineRule="auto"/>
              <w:ind w:left="357"/>
              <w:rPr>
                <w:rFonts w:ascii="Century Gothic" w:hAnsi="Century Gothic" w:cs="Arial"/>
                <w:sz w:val="20"/>
                <w:szCs w:val="20"/>
              </w:rPr>
            </w:pPr>
            <w:r w:rsidRPr="00995D7F">
              <w:rPr>
                <w:rFonts w:ascii="Century Gothic" w:hAnsi="Century Gothic" w:cs="Arial"/>
                <w:sz w:val="20"/>
                <w:szCs w:val="20"/>
              </w:rPr>
              <w:t>Subject matter experts</w:t>
            </w:r>
          </w:p>
          <w:p w14:paraId="1CBAFFF0" w14:textId="77777777" w:rsidR="0019382D" w:rsidRPr="00995D7F" w:rsidRDefault="0019382D" w:rsidP="00995D7F">
            <w:pPr>
              <w:numPr>
                <w:ilvl w:val="2"/>
                <w:numId w:val="19"/>
              </w:numPr>
              <w:tabs>
                <w:tab w:val="clear" w:pos="2160"/>
              </w:tabs>
              <w:spacing w:line="276" w:lineRule="auto"/>
              <w:ind w:left="357"/>
              <w:rPr>
                <w:rFonts w:ascii="Century Gothic" w:hAnsi="Century Gothic" w:cs="Arial"/>
                <w:sz w:val="20"/>
                <w:szCs w:val="20"/>
              </w:rPr>
            </w:pPr>
            <w:r w:rsidRPr="00995D7F">
              <w:rPr>
                <w:rFonts w:ascii="Century Gothic" w:hAnsi="Century Gothic" w:cs="Arial"/>
                <w:sz w:val="20"/>
                <w:szCs w:val="20"/>
              </w:rPr>
              <w:t>Other Sources (mention the sources)</w:t>
            </w:r>
          </w:p>
          <w:p w14:paraId="4CF964D1" w14:textId="77777777" w:rsidR="0019382D" w:rsidRPr="00995D7F" w:rsidRDefault="0019382D" w:rsidP="00995D7F">
            <w:pPr>
              <w:spacing w:line="276" w:lineRule="auto"/>
              <w:ind w:left="357"/>
              <w:rPr>
                <w:rFonts w:ascii="Century Gothic" w:hAnsi="Century Gothic" w:cs="Arial"/>
                <w:sz w:val="20"/>
                <w:szCs w:val="20"/>
              </w:rPr>
            </w:pPr>
          </w:p>
        </w:tc>
      </w:tr>
    </w:tbl>
    <w:p w14:paraId="47A03F34" w14:textId="26184CEF" w:rsidR="00287A0E" w:rsidRPr="00995D7F" w:rsidRDefault="0019382D" w:rsidP="00995D7F">
      <w:pPr>
        <w:spacing w:line="276" w:lineRule="auto"/>
        <w:jc w:val="both"/>
        <w:rPr>
          <w:rFonts w:ascii="Century Gothic" w:hAnsi="Century Gothic" w:cs="Arial"/>
        </w:rPr>
      </w:pPr>
      <w:r w:rsidRPr="0019382D">
        <w:rPr>
          <w:rFonts w:ascii="Century Gothic" w:hAnsi="Century Gothic" w:cs="Arial"/>
        </w:rPr>
        <w:t xml:space="preserve"> </w:t>
      </w:r>
      <w:r w:rsidR="00C870E9" w:rsidRPr="0019382D">
        <w:rPr>
          <w:rFonts w:ascii="Century Gothic" w:hAnsi="Century Gothic" w:cs="Arial"/>
        </w:rPr>
        <w:t xml:space="preserve">This section </w:t>
      </w:r>
      <w:r w:rsidR="003F1C56" w:rsidRPr="0019382D">
        <w:rPr>
          <w:rFonts w:ascii="Century Gothic" w:hAnsi="Century Gothic" w:cs="Arial"/>
        </w:rPr>
        <w:t xml:space="preserve">lists and </w:t>
      </w:r>
      <w:r w:rsidR="00C870E9" w:rsidRPr="0019382D">
        <w:rPr>
          <w:rFonts w:ascii="Century Gothic" w:hAnsi="Century Gothic" w:cs="Arial"/>
        </w:rPr>
        <w:t>describes the business rules applicable to the proposed system.</w:t>
      </w:r>
      <w:r w:rsidR="003F1C56" w:rsidRPr="0019382D">
        <w:rPr>
          <w:rFonts w:ascii="Century Gothic" w:hAnsi="Century Gothic" w:cs="Arial"/>
        </w:rPr>
        <w:t xml:space="preserve"> </w:t>
      </w:r>
      <w:r w:rsidRPr="00B4619A">
        <w:rPr>
          <w:rFonts w:ascii="Century Gothic" w:hAnsi="Century Gothic" w:cs="Arial"/>
          <w:iCs/>
          <w:vanish/>
        </w:rPr>
        <w:t xml:space="preserve"> </w:t>
      </w:r>
      <w:r w:rsidR="00867A55" w:rsidRPr="00B4619A">
        <w:rPr>
          <w:rFonts w:ascii="Century Gothic" w:hAnsi="Century Gothic" w:cs="Arial"/>
          <w:iCs/>
          <w:vanish/>
        </w:rPr>
        <w:t>If Use case approach is followed, p</w:t>
      </w:r>
      <w:r w:rsidR="00ED2B8C" w:rsidRPr="00B4619A">
        <w:rPr>
          <w:rFonts w:ascii="Century Gothic" w:hAnsi="Century Gothic" w:cs="Arial"/>
          <w:iCs/>
          <w:vanish/>
        </w:rPr>
        <w:t>lease describe the business rules in the following tabular format.</w:t>
      </w:r>
      <w:r w:rsidR="00147EB2" w:rsidRPr="00B4619A">
        <w:rPr>
          <w:rFonts w:ascii="Century Gothic" w:hAnsi="Century Gothic" w:cs="Arial"/>
          <w:iCs/>
          <w:vanish/>
        </w:rPr>
        <w:t xml:space="preserve"> </w:t>
      </w:r>
      <w:r w:rsidR="00F81FED" w:rsidRPr="00B4619A">
        <w:rPr>
          <w:rFonts w:ascii="Century Gothic" w:hAnsi="Century Gothic" w:cs="Arial"/>
          <w:iCs/>
          <w:vanish/>
        </w:rPr>
        <w:t>If the number of Business Rules is quite large, then you may also document Business rules in a separate document in the following tabular format and attach the rules document with this BRD.</w:t>
      </w:r>
      <w:r w:rsidR="00867A55" w:rsidRPr="00B4619A">
        <w:rPr>
          <w:rFonts w:ascii="Century Gothic" w:hAnsi="Century Gothic" w:cs="Arial"/>
          <w:i/>
          <w:vanish/>
          <w:color w:val="FF0000"/>
          <w:sz w:val="20"/>
          <w:szCs w:val="20"/>
        </w:rPr>
        <w:t>If Function Hierarchy Diagram (FHD) modeling is done using Oracle Designer for the Business Requirements instead of Use case modeling, then please refer to “</w:t>
      </w:r>
      <w:hyperlink r:id="rId16" w:history="1">
        <w:r w:rsidR="00867A55" w:rsidRPr="00B4619A">
          <w:rPr>
            <w:rStyle w:val="Hyperlink"/>
            <w:rFonts w:ascii="Century Gothic" w:hAnsi="Century Gothic" w:cs="Arial"/>
            <w:i/>
            <w:vanish/>
            <w:sz w:val="20"/>
            <w:szCs w:val="20"/>
          </w:rPr>
          <w:t>Requirements Modeling and Specification Guidelines and Standards</w:t>
        </w:r>
      </w:hyperlink>
      <w:r w:rsidR="00867A55" w:rsidRPr="00B4619A">
        <w:rPr>
          <w:rFonts w:ascii="Century Gothic" w:hAnsi="Century Gothic" w:cs="Arial"/>
          <w:i/>
          <w:vanish/>
          <w:color w:val="FF0000"/>
          <w:sz w:val="20"/>
          <w:szCs w:val="20"/>
        </w:rPr>
        <w:t xml:space="preserve">” for standards </w:t>
      </w:r>
      <w:r w:rsidR="002C40BE" w:rsidRPr="00B4619A">
        <w:rPr>
          <w:rFonts w:ascii="Century Gothic" w:hAnsi="Century Gothic" w:cs="Arial"/>
          <w:i/>
          <w:vanish/>
          <w:color w:val="FF0000"/>
          <w:sz w:val="20"/>
          <w:szCs w:val="20"/>
        </w:rPr>
        <w:t xml:space="preserve">and guidelines </w:t>
      </w:r>
      <w:r w:rsidR="00867A55" w:rsidRPr="00B4619A">
        <w:rPr>
          <w:rFonts w:ascii="Century Gothic" w:hAnsi="Century Gothic" w:cs="Arial"/>
          <w:i/>
          <w:vanish/>
          <w:color w:val="FF0000"/>
          <w:sz w:val="20"/>
          <w:szCs w:val="20"/>
        </w:rPr>
        <w:t>on modeling Business Rules in Designer.</w:t>
      </w:r>
      <w:r w:rsidR="00287A0E" w:rsidRPr="00B4619A">
        <w:rPr>
          <w:rFonts w:ascii="Century Gothic" w:hAnsi="Century Gothic" w:cs="Arial"/>
          <w:i/>
          <w:vanish/>
          <w:color w:val="FF0000"/>
          <w:sz w:val="20"/>
          <w:szCs w:val="20"/>
        </w:rPr>
        <w:t>Please refer to the following g</w:t>
      </w:r>
      <w:r w:rsidR="00A81834" w:rsidRPr="00B4619A">
        <w:rPr>
          <w:rFonts w:ascii="Century Gothic" w:hAnsi="Century Gothic" w:cs="Arial"/>
          <w:i/>
          <w:vanish/>
          <w:color w:val="FF0000"/>
          <w:sz w:val="20"/>
          <w:szCs w:val="20"/>
        </w:rPr>
        <w:t xml:space="preserve">uidelines on </w:t>
      </w:r>
      <w:r w:rsidR="00C6414B" w:rsidRPr="00B4619A">
        <w:rPr>
          <w:rFonts w:ascii="Century Gothic" w:hAnsi="Century Gothic" w:cs="Arial"/>
          <w:i/>
          <w:vanish/>
          <w:color w:val="FF0000"/>
          <w:sz w:val="20"/>
          <w:szCs w:val="20"/>
        </w:rPr>
        <w:t xml:space="preserve">business </w:t>
      </w:r>
      <w:r w:rsidR="00A81834" w:rsidRPr="00B4619A">
        <w:rPr>
          <w:rFonts w:ascii="Century Gothic" w:hAnsi="Century Gothic" w:cs="Arial"/>
          <w:i/>
          <w:vanish/>
          <w:color w:val="FF0000"/>
          <w:sz w:val="20"/>
          <w:szCs w:val="20"/>
        </w:rPr>
        <w:t>rule documentation :</w:t>
      </w:r>
    </w:p>
    <w:p w14:paraId="69A587CD" w14:textId="77777777" w:rsidR="00060085" w:rsidRPr="00B4619A" w:rsidRDefault="00060085" w:rsidP="00B4619A">
      <w:pPr>
        <w:numPr>
          <w:ilvl w:val="0"/>
          <w:numId w:val="21"/>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Document only Business rules here. Do not document workflow rules</w:t>
      </w:r>
      <w:r w:rsidR="00287A0E" w:rsidRPr="00B4619A">
        <w:rPr>
          <w:rFonts w:ascii="Century Gothic" w:hAnsi="Century Gothic" w:cs="Arial"/>
          <w:i/>
          <w:vanish/>
          <w:color w:val="FF0000"/>
          <w:sz w:val="20"/>
          <w:szCs w:val="20"/>
        </w:rPr>
        <w:t>.</w:t>
      </w:r>
      <w:r w:rsidR="006910A8" w:rsidRPr="00B4619A">
        <w:rPr>
          <w:rFonts w:ascii="Century Gothic" w:hAnsi="Century Gothic" w:cs="Arial"/>
          <w:i/>
          <w:vanish/>
          <w:color w:val="FF0000"/>
          <w:sz w:val="20"/>
          <w:szCs w:val="20"/>
        </w:rPr>
        <w:t xml:space="preserve"> </w:t>
      </w:r>
    </w:p>
    <w:p w14:paraId="0E57C27B" w14:textId="77777777" w:rsidR="008E7FAA" w:rsidRPr="00B4619A" w:rsidRDefault="008E7FAA" w:rsidP="00B4619A">
      <w:pPr>
        <w:numPr>
          <w:ilvl w:val="0"/>
          <w:numId w:val="21"/>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There is no need to </w:t>
      </w:r>
      <w:r w:rsidR="00017508" w:rsidRPr="00B4619A">
        <w:rPr>
          <w:rFonts w:ascii="Century Gothic" w:hAnsi="Century Gothic" w:cs="Arial"/>
          <w:i/>
          <w:vanish/>
          <w:color w:val="FF0000"/>
          <w:sz w:val="20"/>
          <w:szCs w:val="20"/>
        </w:rPr>
        <w:t xml:space="preserve">document rules </w:t>
      </w:r>
      <w:r w:rsidRPr="00B4619A">
        <w:rPr>
          <w:rFonts w:ascii="Century Gothic" w:hAnsi="Century Gothic" w:cs="Arial"/>
          <w:i/>
          <w:vanish/>
          <w:color w:val="FF0000"/>
          <w:sz w:val="20"/>
          <w:szCs w:val="20"/>
        </w:rPr>
        <w:t>(particularly structur</w:t>
      </w:r>
      <w:r w:rsidR="00CF370F" w:rsidRPr="00B4619A">
        <w:rPr>
          <w:rFonts w:ascii="Century Gothic" w:hAnsi="Century Gothic" w:cs="Arial"/>
          <w:i/>
          <w:vanish/>
          <w:color w:val="FF0000"/>
          <w:sz w:val="20"/>
          <w:szCs w:val="20"/>
        </w:rPr>
        <w:t>al</w:t>
      </w:r>
      <w:r w:rsidRPr="00B4619A">
        <w:rPr>
          <w:rFonts w:ascii="Century Gothic" w:hAnsi="Century Gothic" w:cs="Arial"/>
          <w:i/>
          <w:vanish/>
          <w:color w:val="FF0000"/>
          <w:sz w:val="20"/>
          <w:szCs w:val="20"/>
        </w:rPr>
        <w:t xml:space="preserve"> rules) </w:t>
      </w:r>
      <w:r w:rsidR="00017508" w:rsidRPr="00B4619A">
        <w:rPr>
          <w:rFonts w:ascii="Century Gothic" w:hAnsi="Century Gothic" w:cs="Arial"/>
          <w:i/>
          <w:vanish/>
          <w:color w:val="FF0000"/>
          <w:sz w:val="20"/>
          <w:szCs w:val="20"/>
        </w:rPr>
        <w:t xml:space="preserve">that are </w:t>
      </w:r>
      <w:r w:rsidRPr="00B4619A">
        <w:rPr>
          <w:rFonts w:ascii="Century Gothic" w:hAnsi="Century Gothic" w:cs="Arial"/>
          <w:i/>
          <w:vanish/>
          <w:color w:val="FF0000"/>
          <w:sz w:val="20"/>
          <w:szCs w:val="20"/>
        </w:rPr>
        <w:t>naturally expressed in the models and that are shown</w:t>
      </w:r>
      <w:r w:rsidR="00017508" w:rsidRPr="00B4619A">
        <w:rPr>
          <w:rFonts w:ascii="Century Gothic" w:hAnsi="Century Gothic" w:cs="Arial"/>
          <w:i/>
          <w:vanish/>
          <w:color w:val="FF0000"/>
          <w:sz w:val="20"/>
          <w:szCs w:val="20"/>
        </w:rPr>
        <w:t xml:space="preserve"> </w:t>
      </w:r>
      <w:r w:rsidRPr="00B4619A">
        <w:rPr>
          <w:rFonts w:ascii="Century Gothic" w:hAnsi="Century Gothic" w:cs="Arial"/>
          <w:i/>
          <w:vanish/>
          <w:color w:val="FF0000"/>
          <w:sz w:val="20"/>
          <w:szCs w:val="20"/>
        </w:rPr>
        <w:t xml:space="preserve">in the </w:t>
      </w:r>
      <w:r w:rsidR="00017508" w:rsidRPr="00B4619A">
        <w:rPr>
          <w:rFonts w:ascii="Century Gothic" w:hAnsi="Century Gothic" w:cs="Arial"/>
          <w:i/>
          <w:vanish/>
          <w:color w:val="FF0000"/>
          <w:sz w:val="20"/>
          <w:szCs w:val="20"/>
        </w:rPr>
        <w:t>models.</w:t>
      </w:r>
    </w:p>
    <w:p w14:paraId="57CC9796" w14:textId="77777777" w:rsidR="00A81834" w:rsidRPr="00B4619A" w:rsidRDefault="00017508" w:rsidP="00B4619A">
      <w:pPr>
        <w:numPr>
          <w:ilvl w:val="0"/>
          <w:numId w:val="21"/>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 Document only semantic and explicit business</w:t>
      </w:r>
      <w:r w:rsidR="00A81834" w:rsidRPr="00B4619A">
        <w:rPr>
          <w:rFonts w:ascii="Century Gothic" w:hAnsi="Century Gothic" w:cs="Arial"/>
          <w:i/>
          <w:vanish/>
          <w:color w:val="FF0000"/>
          <w:sz w:val="20"/>
          <w:szCs w:val="20"/>
        </w:rPr>
        <w:t xml:space="preserve"> </w:t>
      </w:r>
      <w:r w:rsidRPr="00B4619A">
        <w:rPr>
          <w:rFonts w:ascii="Century Gothic" w:hAnsi="Century Gothic" w:cs="Arial"/>
          <w:i/>
          <w:vanish/>
          <w:color w:val="FF0000"/>
          <w:sz w:val="20"/>
          <w:szCs w:val="20"/>
        </w:rPr>
        <w:t>rules</w:t>
      </w:r>
      <w:r w:rsidR="00E45594" w:rsidRPr="00B4619A">
        <w:rPr>
          <w:rFonts w:ascii="Century Gothic" w:hAnsi="Century Gothic" w:cs="Arial"/>
          <w:i/>
          <w:vanish/>
          <w:color w:val="FF0000"/>
          <w:sz w:val="20"/>
          <w:szCs w:val="20"/>
        </w:rPr>
        <w:t xml:space="preserve"> </w:t>
      </w:r>
      <w:r w:rsidR="008E7FAA" w:rsidRPr="00B4619A">
        <w:rPr>
          <w:rFonts w:ascii="Century Gothic" w:hAnsi="Century Gothic" w:cs="Arial"/>
          <w:i/>
          <w:vanish/>
          <w:color w:val="FF0000"/>
          <w:sz w:val="20"/>
          <w:szCs w:val="20"/>
        </w:rPr>
        <w:t>or “unstructured” rules that</w:t>
      </w:r>
      <w:r w:rsidR="00E45594" w:rsidRPr="00B4619A">
        <w:rPr>
          <w:rFonts w:ascii="Century Gothic" w:hAnsi="Century Gothic" w:cs="Arial"/>
          <w:i/>
          <w:vanish/>
          <w:color w:val="FF0000"/>
          <w:sz w:val="20"/>
          <w:szCs w:val="20"/>
        </w:rPr>
        <w:t xml:space="preserve"> do not appear in the models</w:t>
      </w:r>
      <w:r w:rsidR="00A81834" w:rsidRPr="00B4619A">
        <w:rPr>
          <w:rFonts w:ascii="Century Gothic" w:hAnsi="Century Gothic" w:cs="Arial"/>
          <w:i/>
          <w:vanish/>
          <w:color w:val="FF0000"/>
          <w:sz w:val="20"/>
          <w:szCs w:val="20"/>
        </w:rPr>
        <w:t>.</w:t>
      </w:r>
    </w:p>
    <w:p w14:paraId="5EE04A74" w14:textId="77777777" w:rsidR="00B95646" w:rsidRPr="00B4619A" w:rsidRDefault="00017508" w:rsidP="00B4619A">
      <w:p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 </w:t>
      </w:r>
    </w:p>
    <w:p w14:paraId="5D9532BC" w14:textId="77777777" w:rsidR="00287A0E" w:rsidRPr="00B4619A" w:rsidRDefault="00287A0E" w:rsidP="00B4619A">
      <w:pPr>
        <w:spacing w:line="276" w:lineRule="auto"/>
        <w:rPr>
          <w:rFonts w:ascii="Century Gothic" w:hAnsi="Century Gothic" w:cs="Arial"/>
        </w:rPr>
      </w:pPr>
    </w:p>
    <w:p w14:paraId="3FC83408" w14:textId="77777777" w:rsidR="000D36DE" w:rsidRPr="00F922C7" w:rsidRDefault="000047CB" w:rsidP="00995D7F">
      <w:pPr>
        <w:pStyle w:val="Heading1"/>
        <w:numPr>
          <w:ilvl w:val="0"/>
          <w:numId w:val="9"/>
        </w:numPr>
        <w:spacing w:before="0" w:after="0" w:line="276" w:lineRule="auto"/>
        <w:rPr>
          <w:rFonts w:ascii="Century Gothic" w:hAnsi="Century Gothic"/>
        </w:rPr>
      </w:pPr>
      <w:bookmarkStart w:id="48" w:name="_Toc137351803"/>
      <w:bookmarkStart w:id="49" w:name="_Toc361052608"/>
      <w:r w:rsidRPr="00F922C7">
        <w:rPr>
          <w:rFonts w:ascii="Century Gothic" w:hAnsi="Century Gothic"/>
        </w:rPr>
        <w:t>Data Requirements</w:t>
      </w:r>
      <w:bookmarkEnd w:id="48"/>
      <w:bookmarkEnd w:id="49"/>
    </w:p>
    <w:p w14:paraId="7E80F9A9" w14:textId="01346D35" w:rsidR="006F6B2F" w:rsidRDefault="00763C45" w:rsidP="00995D7F">
      <w:pPr>
        <w:spacing w:line="276" w:lineRule="auto"/>
        <w:rPr>
          <w:rFonts w:ascii="Century Gothic" w:hAnsi="Century Gothic" w:cs="Arial"/>
        </w:rPr>
      </w:pPr>
      <w:r w:rsidRPr="00F922C7">
        <w:rPr>
          <w:rFonts w:ascii="Century Gothic" w:hAnsi="Century Gothic" w:cs="Arial"/>
        </w:rPr>
        <w:t>This section describes the Data requirements part of</w:t>
      </w:r>
      <w:r w:rsidR="000D36DE" w:rsidRPr="00F922C7">
        <w:rPr>
          <w:rFonts w:ascii="Century Gothic" w:hAnsi="Century Gothic" w:cs="Arial"/>
        </w:rPr>
        <w:t xml:space="preserve"> the Business Requirements.</w:t>
      </w:r>
      <w:r w:rsidR="00BD285A" w:rsidRPr="00F922C7">
        <w:rPr>
          <w:rFonts w:ascii="Century Gothic" w:hAnsi="Century Gothic" w:cs="Arial"/>
        </w:rPr>
        <w:t xml:space="preserve"> </w:t>
      </w:r>
    </w:p>
    <w:p w14:paraId="534E4825" w14:textId="77777777" w:rsidR="00995D7F" w:rsidRPr="0019382D" w:rsidRDefault="00995D7F" w:rsidP="00995D7F">
      <w:pPr>
        <w:spacing w:line="276" w:lineRule="auto"/>
        <w:rPr>
          <w:rFonts w:ascii="Century Gothic" w:hAnsi="Century Gothic" w:cs="Arial"/>
          <w:sz w:val="20"/>
          <w:szCs w:val="20"/>
        </w:rPr>
      </w:pPr>
    </w:p>
    <w:p w14:paraId="34F6B1AB" w14:textId="77777777" w:rsidR="00B04FFB" w:rsidRPr="00F922C7" w:rsidRDefault="00B04FFB" w:rsidP="00995D7F">
      <w:pPr>
        <w:pStyle w:val="Heading2"/>
        <w:numPr>
          <w:ilvl w:val="1"/>
          <w:numId w:val="9"/>
        </w:numPr>
        <w:tabs>
          <w:tab w:val="clear" w:pos="792"/>
        </w:tabs>
        <w:spacing w:before="0" w:after="0" w:line="276" w:lineRule="auto"/>
        <w:ind w:left="0" w:firstLine="0"/>
        <w:rPr>
          <w:rFonts w:ascii="Century Gothic" w:hAnsi="Century Gothic"/>
          <w:i w:val="0"/>
          <w:iCs w:val="0"/>
        </w:rPr>
      </w:pPr>
      <w:bookmarkStart w:id="50" w:name="_Toc137351804"/>
      <w:bookmarkStart w:id="51" w:name="_Toc361052609"/>
      <w:r w:rsidRPr="00F922C7">
        <w:rPr>
          <w:rFonts w:ascii="Century Gothic" w:hAnsi="Century Gothic"/>
          <w:i w:val="0"/>
          <w:iCs w:val="0"/>
        </w:rPr>
        <w:t>Data Architecture</w:t>
      </w:r>
      <w:bookmarkEnd w:id="50"/>
      <w:bookmarkEnd w:id="51"/>
    </w:p>
    <w:p w14:paraId="770ACEE6" w14:textId="77777777" w:rsidR="00D1481D" w:rsidRPr="00F922C7" w:rsidRDefault="001E1031" w:rsidP="00995D7F">
      <w:pPr>
        <w:spacing w:line="276" w:lineRule="auto"/>
        <w:rPr>
          <w:rFonts w:ascii="Century Gothic" w:hAnsi="Century Gothic" w:cs="Arial"/>
        </w:rPr>
      </w:pPr>
      <w:r w:rsidRPr="00F922C7">
        <w:rPr>
          <w:rFonts w:ascii="Century Gothic" w:hAnsi="Century Gothic" w:cs="Arial"/>
        </w:rPr>
        <w:t xml:space="preserve">This section describes the Data Architectural requirements part of the Business Requirements. </w:t>
      </w:r>
    </w:p>
    <w:p w14:paraId="74B04F54" w14:textId="77777777" w:rsidR="001E10B2" w:rsidRPr="0019382D" w:rsidRDefault="001E10B2" w:rsidP="00995D7F">
      <w:pPr>
        <w:pStyle w:val="Heading3"/>
        <w:numPr>
          <w:ilvl w:val="2"/>
          <w:numId w:val="10"/>
        </w:numPr>
        <w:spacing w:before="0" w:after="0" w:line="276" w:lineRule="auto"/>
        <w:rPr>
          <w:rFonts w:ascii="Century Gothic" w:hAnsi="Century Gothic"/>
          <w:sz w:val="22"/>
          <w:szCs w:val="22"/>
        </w:rPr>
      </w:pPr>
      <w:bookmarkStart w:id="52" w:name="_Toc137351808"/>
      <w:bookmarkStart w:id="53" w:name="_Toc361052610"/>
      <w:r w:rsidRPr="00B4619A">
        <w:rPr>
          <w:rFonts w:ascii="Century Gothic" w:hAnsi="Century Gothic"/>
          <w:sz w:val="22"/>
          <w:szCs w:val="22"/>
        </w:rPr>
        <w:t>Domain Class Diagram</w:t>
      </w:r>
      <w:bookmarkEnd w:id="52"/>
      <w:bookmarkEnd w:id="53"/>
    </w:p>
    <w:p w14:paraId="2AE03A6F" w14:textId="77777777" w:rsidR="00B27A8F" w:rsidRPr="00F922C7" w:rsidRDefault="00D1481D" w:rsidP="00995D7F">
      <w:pPr>
        <w:spacing w:line="276" w:lineRule="auto"/>
        <w:jc w:val="both"/>
        <w:rPr>
          <w:rFonts w:ascii="Century Gothic" w:hAnsi="Century Gothic" w:cs="Arial"/>
        </w:rPr>
      </w:pPr>
      <w:r w:rsidRPr="00F922C7">
        <w:rPr>
          <w:rFonts w:ascii="Century Gothic" w:hAnsi="Century Gothic" w:cs="Arial"/>
        </w:rPr>
        <w:t xml:space="preserve">This section is applicable only to Use case approach. </w:t>
      </w:r>
      <w:r w:rsidR="00AC18F6" w:rsidRPr="00F922C7">
        <w:rPr>
          <w:rFonts w:ascii="Century Gothic" w:hAnsi="Century Gothic" w:cs="Arial"/>
        </w:rPr>
        <w:t xml:space="preserve">This section depicts the Data Architecture in the form of Domain Class Diagram. </w:t>
      </w:r>
      <w:r w:rsidRPr="00F922C7">
        <w:rPr>
          <w:rFonts w:ascii="Century Gothic" w:hAnsi="Century Gothic" w:cs="Arial"/>
        </w:rPr>
        <w:t xml:space="preserve">In the Use case approach, the </w:t>
      </w:r>
      <w:r w:rsidR="00BA2A5A" w:rsidRPr="00F922C7">
        <w:rPr>
          <w:rFonts w:ascii="Century Gothic" w:hAnsi="Century Gothic" w:cs="Arial"/>
        </w:rPr>
        <w:t xml:space="preserve">conceptual </w:t>
      </w:r>
      <w:r w:rsidRPr="00F922C7">
        <w:rPr>
          <w:rFonts w:ascii="Century Gothic" w:hAnsi="Century Gothic" w:cs="Arial"/>
        </w:rPr>
        <w:t xml:space="preserve">data architecture </w:t>
      </w:r>
      <w:r w:rsidR="00BA2A5A" w:rsidRPr="00F922C7">
        <w:rPr>
          <w:rFonts w:ascii="Century Gothic" w:hAnsi="Century Gothic" w:cs="Arial"/>
        </w:rPr>
        <w:t xml:space="preserve">(structural aspects) </w:t>
      </w:r>
      <w:r w:rsidRPr="00F922C7">
        <w:rPr>
          <w:rFonts w:ascii="Century Gothic" w:hAnsi="Century Gothic" w:cs="Arial"/>
        </w:rPr>
        <w:t xml:space="preserve">for the Business Requirements </w:t>
      </w:r>
      <w:r w:rsidR="00BA2A5A" w:rsidRPr="00F922C7">
        <w:rPr>
          <w:rFonts w:ascii="Century Gothic" w:hAnsi="Century Gothic" w:cs="Arial"/>
        </w:rPr>
        <w:t>is</w:t>
      </w:r>
      <w:r w:rsidR="00160973" w:rsidRPr="00F922C7">
        <w:rPr>
          <w:rFonts w:ascii="Century Gothic" w:hAnsi="Century Gothic" w:cs="Arial"/>
        </w:rPr>
        <w:t xml:space="preserve"> modeled using Domain Class Diagram.</w:t>
      </w:r>
      <w:r w:rsidR="00BA2A5A" w:rsidRPr="00F922C7">
        <w:rPr>
          <w:rFonts w:ascii="Century Gothic" w:hAnsi="Century Gothic" w:cs="Arial"/>
        </w:rPr>
        <w:t xml:space="preserve"> The Domain Class Diagram is used to model the conceptual classes, its attributes (fields) and operations (methods) and also the </w:t>
      </w:r>
      <w:r w:rsidR="00BA2A5A" w:rsidRPr="00F922C7">
        <w:rPr>
          <w:rFonts w:ascii="Century Gothic" w:hAnsi="Century Gothic" w:cs="Arial"/>
        </w:rPr>
        <w:lastRenderedPageBreak/>
        <w:t xml:space="preserve">interrelationships (association, composition, aggregation and generalization) between the classes. Domain model is a representation of </w:t>
      </w:r>
      <w:proofErr w:type="gramStart"/>
      <w:r w:rsidR="00BA2A5A" w:rsidRPr="00F922C7">
        <w:rPr>
          <w:rFonts w:ascii="Century Gothic" w:hAnsi="Century Gothic" w:cs="Arial"/>
        </w:rPr>
        <w:t>real world</w:t>
      </w:r>
      <w:proofErr w:type="gramEnd"/>
      <w:r w:rsidR="00BA2A5A" w:rsidRPr="00F922C7">
        <w:rPr>
          <w:rFonts w:ascii="Century Gothic" w:hAnsi="Century Gothic" w:cs="Arial"/>
        </w:rPr>
        <w:t xml:space="preserve"> conceptual classes, not of software components.</w:t>
      </w:r>
      <w:r w:rsidR="00526E32" w:rsidRPr="00B4619A">
        <w:rPr>
          <w:rFonts w:ascii="Century Gothic" w:hAnsi="Century Gothic" w:cs="Arial"/>
          <w:iCs/>
          <w:vanish/>
        </w:rPr>
        <w:t xml:space="preserve">Please include here the Domain Class Diagram </w:t>
      </w:r>
      <w:r w:rsidR="00B27A8F" w:rsidRPr="00B4619A">
        <w:rPr>
          <w:rFonts w:ascii="Century Gothic" w:hAnsi="Century Gothic" w:cs="Arial"/>
          <w:iCs/>
          <w:vanish/>
        </w:rPr>
        <w:t>showing the following information :</w:t>
      </w:r>
    </w:p>
    <w:p w14:paraId="772E83F8" w14:textId="77777777" w:rsidR="00B27A8F" w:rsidRPr="00B4619A" w:rsidRDefault="00B27A8F"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Class Name</w:t>
      </w:r>
    </w:p>
    <w:p w14:paraId="4E89C484" w14:textId="77777777" w:rsidR="00B27A8F" w:rsidRPr="00B4619A" w:rsidRDefault="00B27A8F"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Attribute (field) Name</w:t>
      </w:r>
    </w:p>
    <w:p w14:paraId="1644ECDF" w14:textId="77777777" w:rsidR="00B27A8F" w:rsidRPr="00B4619A" w:rsidRDefault="00B27A8F"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 xml:space="preserve">Interrelationships </w:t>
      </w:r>
      <w:r w:rsidR="001D690C" w:rsidRPr="00B4619A">
        <w:rPr>
          <w:rFonts w:ascii="Century Gothic" w:hAnsi="Century Gothic" w:cs="Arial"/>
          <w:iCs/>
          <w:vanish/>
        </w:rPr>
        <w:t xml:space="preserve">between the classes </w:t>
      </w:r>
      <w:r w:rsidRPr="00B4619A">
        <w:rPr>
          <w:rFonts w:ascii="Century Gothic" w:hAnsi="Century Gothic" w:cs="Arial"/>
          <w:iCs/>
          <w:vanish/>
        </w:rPr>
        <w:t xml:space="preserve">(association, composition, aggregation and generalization) </w:t>
      </w:r>
    </w:p>
    <w:p w14:paraId="6D3FF695" w14:textId="77777777" w:rsidR="00B27A8F" w:rsidRPr="00B4619A" w:rsidRDefault="00B27A8F" w:rsidP="00995D7F">
      <w:pPr>
        <w:pStyle w:val="Instructions"/>
        <w:spacing w:before="0" w:after="0" w:line="276" w:lineRule="auto"/>
        <w:ind w:left="0"/>
        <w:jc w:val="both"/>
        <w:rPr>
          <w:rFonts w:ascii="Century Gothic" w:hAnsi="Century Gothic" w:cs="Arial"/>
          <w:iCs/>
          <w:vanish/>
        </w:rPr>
      </w:pPr>
    </w:p>
    <w:p w14:paraId="49E3AE96" w14:textId="77777777" w:rsidR="00526E32" w:rsidRPr="00B4619A" w:rsidRDefault="00526E32" w:rsidP="00995D7F">
      <w:pPr>
        <w:pStyle w:val="Instructions"/>
        <w:spacing w:before="0" w:after="0" w:line="276" w:lineRule="auto"/>
        <w:ind w:left="0"/>
        <w:jc w:val="both"/>
        <w:rPr>
          <w:rFonts w:ascii="Century Gothic" w:hAnsi="Century Gothic" w:cs="Arial"/>
          <w:iCs/>
          <w:vanish/>
        </w:rPr>
      </w:pPr>
      <w:r w:rsidRPr="00B4619A">
        <w:rPr>
          <w:rFonts w:ascii="Century Gothic" w:hAnsi="Century Gothic" w:cs="Arial"/>
          <w:iCs/>
          <w:vanish/>
        </w:rPr>
        <w:t>The Standards and Guidelines for Domain Class</w:t>
      </w:r>
      <w:r w:rsidR="00E71F5B" w:rsidRPr="00B4619A">
        <w:rPr>
          <w:rFonts w:ascii="Century Gothic" w:hAnsi="Century Gothic" w:cs="Arial"/>
          <w:iCs/>
          <w:vanish/>
        </w:rPr>
        <w:t xml:space="preserve"> </w:t>
      </w:r>
      <w:r w:rsidRPr="00B4619A">
        <w:rPr>
          <w:rFonts w:ascii="Century Gothic" w:hAnsi="Century Gothic" w:cs="Arial"/>
          <w:iCs/>
          <w:vanish/>
        </w:rPr>
        <w:t>Diagram modeling are available at the following link on the ADE web site :</w:t>
      </w:r>
    </w:p>
    <w:p w14:paraId="3EAD7F18" w14:textId="77777777" w:rsidR="00E71F5B" w:rsidRPr="00B4619A" w:rsidRDefault="00E71F5B" w:rsidP="00995D7F">
      <w:pPr>
        <w:pStyle w:val="Instructions"/>
        <w:spacing w:before="0" w:after="0" w:line="276" w:lineRule="auto"/>
        <w:ind w:left="0"/>
        <w:jc w:val="both"/>
        <w:rPr>
          <w:rFonts w:ascii="Century Gothic" w:hAnsi="Century Gothic" w:cs="Arial"/>
          <w:i w:val="0"/>
          <w:iCs/>
          <w:vanish/>
        </w:rPr>
      </w:pPr>
    </w:p>
    <w:p w14:paraId="20F183F4" w14:textId="77777777" w:rsidR="003411E3" w:rsidRPr="00B4619A" w:rsidRDefault="003411E3" w:rsidP="00995D7F">
      <w:pPr>
        <w:pStyle w:val="Instructions"/>
        <w:spacing w:before="0" w:after="0" w:line="276" w:lineRule="auto"/>
        <w:ind w:left="0"/>
        <w:jc w:val="both"/>
        <w:rPr>
          <w:rFonts w:ascii="Century Gothic" w:hAnsi="Century Gothic" w:cs="Arial"/>
          <w:b/>
          <w:iCs/>
          <w:vanish/>
        </w:rPr>
      </w:pPr>
      <w:r w:rsidRPr="00B4619A">
        <w:rPr>
          <w:rFonts w:ascii="Century Gothic" w:hAnsi="Century Gothic" w:cs="Arial"/>
          <w:b/>
          <w:iCs/>
          <w:vanish/>
        </w:rPr>
        <w:t xml:space="preserve">Internet:  </w:t>
      </w:r>
      <w:hyperlink w:history="1">
        <w:r w:rsidR="00F922C7" w:rsidRPr="002462A5">
          <w:rPr>
            <w:rStyle w:val="Hyperlink"/>
            <w:rFonts w:ascii="Century Gothic" w:hAnsi="Century Gothic" w:cs="Arial"/>
            <w:b/>
            <w:iCs/>
            <w:vanish/>
          </w:rPr>
          <w:t>http://www.bced.gov.bc.ca/imb/downloads/classdiagramstandards.pdf</w:t>
        </w:r>
      </w:hyperlink>
    </w:p>
    <w:p w14:paraId="6C5FDF03" w14:textId="77777777" w:rsidR="001E10B2" w:rsidRPr="00B4619A" w:rsidRDefault="003411E3" w:rsidP="00995D7F">
      <w:pPr>
        <w:pStyle w:val="Instructions"/>
        <w:spacing w:before="0" w:after="0" w:line="276" w:lineRule="auto"/>
        <w:ind w:left="0"/>
        <w:jc w:val="both"/>
        <w:rPr>
          <w:rFonts w:ascii="Century Gothic" w:hAnsi="Century Gothic" w:cs="Arial"/>
          <w:b/>
          <w:iCs/>
          <w:vanish/>
        </w:rPr>
      </w:pPr>
      <w:r w:rsidRPr="00B4619A">
        <w:rPr>
          <w:rFonts w:ascii="Century Gothic" w:hAnsi="Century Gothic" w:cs="Arial"/>
          <w:b/>
          <w:iCs/>
          <w:vanish/>
        </w:rPr>
        <w:t xml:space="preserve">Intranet:  </w:t>
      </w:r>
      <w:hyperlink r:id="rId17" w:history="1">
        <w:r w:rsidR="00E71F5B" w:rsidRPr="00B4619A">
          <w:rPr>
            <w:rStyle w:val="Hyperlink"/>
            <w:rFonts w:ascii="Century Gothic" w:hAnsi="Century Gothic" w:cs="Arial"/>
            <w:b/>
            <w:iCs/>
            <w:vanish/>
          </w:rPr>
          <w:t>http://gww.msd.gov.bc.ca/itmb/adestandards/downloads/classdiagramstandards.pdf</w:t>
        </w:r>
      </w:hyperlink>
    </w:p>
    <w:p w14:paraId="34FB58D9" w14:textId="77777777" w:rsidR="00A77C83" w:rsidRPr="00B4619A" w:rsidRDefault="00A77C83" w:rsidP="00995D7F">
      <w:pPr>
        <w:pStyle w:val="Instructions"/>
        <w:spacing w:before="0" w:after="0" w:line="276" w:lineRule="auto"/>
        <w:ind w:left="0"/>
        <w:jc w:val="both"/>
        <w:rPr>
          <w:rFonts w:ascii="Century Gothic" w:hAnsi="Century Gothic" w:cs="Arial"/>
          <w:iCs/>
          <w:vanish/>
        </w:rPr>
      </w:pPr>
      <w:r w:rsidRPr="00B4619A">
        <w:rPr>
          <w:rFonts w:ascii="Century Gothic" w:hAnsi="Century Gothic" w:cs="Arial"/>
          <w:iCs/>
          <w:vanish/>
        </w:rPr>
        <w:t>Alternately, even in Use case approach, you may provide Data models in ERD notation instead of Domain Class notation. In that case, delete section 4.1.1 (Domain Class Diagram) and proceed to next section</w:t>
      </w:r>
      <w:r w:rsidR="00E77BFC" w:rsidRPr="00B4619A">
        <w:rPr>
          <w:rFonts w:ascii="Century Gothic" w:hAnsi="Century Gothic" w:cs="Arial"/>
          <w:iCs/>
          <w:vanish/>
        </w:rPr>
        <w:t xml:space="preserve"> (section 4.1.2)</w:t>
      </w:r>
      <w:r w:rsidRPr="00B4619A">
        <w:rPr>
          <w:rFonts w:ascii="Century Gothic" w:hAnsi="Century Gothic" w:cs="Arial"/>
          <w:iCs/>
          <w:vanish/>
        </w:rPr>
        <w:t>.</w:t>
      </w:r>
    </w:p>
    <w:p w14:paraId="298C3FE5" w14:textId="77777777" w:rsidR="00526E32" w:rsidRPr="00B4619A" w:rsidRDefault="00526E32" w:rsidP="00995D7F">
      <w:pPr>
        <w:spacing w:line="276" w:lineRule="auto"/>
        <w:rPr>
          <w:rFonts w:ascii="Century Gothic" w:hAnsi="Century Gothic" w:cs="Arial"/>
        </w:rPr>
      </w:pPr>
    </w:p>
    <w:p w14:paraId="047BFD7A" w14:textId="77777777" w:rsidR="001E10B2" w:rsidRPr="002E7E7E" w:rsidRDefault="001E10B2" w:rsidP="00995D7F">
      <w:pPr>
        <w:pStyle w:val="Heading3"/>
        <w:numPr>
          <w:ilvl w:val="2"/>
          <w:numId w:val="10"/>
        </w:numPr>
        <w:spacing w:before="0" w:after="0" w:line="276" w:lineRule="auto"/>
        <w:rPr>
          <w:rFonts w:ascii="Century Gothic" w:hAnsi="Century Gothic"/>
          <w:sz w:val="24"/>
          <w:szCs w:val="24"/>
        </w:rPr>
      </w:pPr>
      <w:bookmarkStart w:id="54" w:name="_Toc137351809"/>
      <w:bookmarkStart w:id="55" w:name="_Toc361052611"/>
      <w:r w:rsidRPr="002E7E7E">
        <w:rPr>
          <w:rFonts w:ascii="Century Gothic" w:hAnsi="Century Gothic"/>
          <w:sz w:val="24"/>
          <w:szCs w:val="24"/>
        </w:rPr>
        <w:t>Entity Relationship Diagram</w:t>
      </w:r>
      <w:bookmarkEnd w:id="54"/>
      <w:bookmarkEnd w:id="55"/>
    </w:p>
    <w:p w14:paraId="23B7D729" w14:textId="7D328EA0" w:rsidR="001D690C" w:rsidRPr="00995D7F" w:rsidRDefault="00E71F5B" w:rsidP="00995D7F">
      <w:pPr>
        <w:spacing w:line="276" w:lineRule="auto"/>
        <w:jc w:val="both"/>
        <w:rPr>
          <w:rFonts w:ascii="Century Gothic" w:hAnsi="Century Gothic" w:cs="Arial"/>
        </w:rPr>
      </w:pPr>
      <w:r w:rsidRPr="00995D7F">
        <w:rPr>
          <w:rFonts w:ascii="Century Gothic" w:hAnsi="Century Gothic" w:cs="Arial"/>
        </w:rPr>
        <w:t xml:space="preserve">This section is applicable only to Oracle Designer approach. </w:t>
      </w:r>
      <w:r w:rsidR="00AC18F6" w:rsidRPr="00995D7F">
        <w:rPr>
          <w:rFonts w:ascii="Century Gothic" w:hAnsi="Century Gothic" w:cs="Arial"/>
        </w:rPr>
        <w:t xml:space="preserve">This section depicts the Data Architecture in the form of Entity Relationship Diagram (ERD). </w:t>
      </w:r>
      <w:r w:rsidRPr="00995D7F">
        <w:rPr>
          <w:rFonts w:ascii="Century Gothic" w:hAnsi="Century Gothic" w:cs="Arial"/>
        </w:rPr>
        <w:t xml:space="preserve">In the Oracle Designer approach, the conceptual data architecture (structural aspects) for the Business Requirements is modeled using Entity Relationship Diagram (ERD). </w:t>
      </w:r>
      <w:bookmarkStart w:id="56" w:name="_Toc137351805"/>
      <w:r w:rsidR="00070A64" w:rsidRPr="00995D7F">
        <w:rPr>
          <w:rFonts w:ascii="Century Gothic" w:hAnsi="Century Gothic" w:cs="Arial"/>
          <w:iCs/>
          <w:vanish/>
        </w:rPr>
        <w:t>If Entity Relationship Diagram (ERD) modeling is done using Oracle Designer for these Business Requirements instead of Domain Class modeling, then include here the conceptual ERD generated from Oracle Designer</w:t>
      </w:r>
      <w:r w:rsidR="001D690C" w:rsidRPr="00995D7F">
        <w:rPr>
          <w:rFonts w:ascii="Century Gothic" w:hAnsi="Century Gothic" w:cs="Arial"/>
          <w:iCs/>
          <w:vanish/>
        </w:rPr>
        <w:t xml:space="preserve"> showing the following information :</w:t>
      </w:r>
      <w:r w:rsidR="00391307" w:rsidRPr="00995D7F">
        <w:rPr>
          <w:rFonts w:ascii="Century Gothic" w:hAnsi="Century Gothic" w:cs="Arial"/>
          <w:iCs/>
          <w:vanish/>
        </w:rPr>
        <w:t xml:space="preserve"> </w:t>
      </w:r>
    </w:p>
    <w:p w14:paraId="17969DF8" w14:textId="77777777" w:rsidR="00995D7F" w:rsidRPr="0019382D" w:rsidRDefault="00995D7F" w:rsidP="00995D7F">
      <w:pPr>
        <w:spacing w:line="276" w:lineRule="auto"/>
        <w:jc w:val="both"/>
        <w:rPr>
          <w:rFonts w:ascii="Century Gothic" w:hAnsi="Century Gothic" w:cs="Arial"/>
        </w:rPr>
      </w:pPr>
    </w:p>
    <w:p w14:paraId="5EC60F51" w14:textId="77777777" w:rsidR="001D690C" w:rsidRPr="00B4619A" w:rsidRDefault="001D690C"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Entity Name</w:t>
      </w:r>
    </w:p>
    <w:p w14:paraId="6F4684F1" w14:textId="77777777" w:rsidR="001D690C" w:rsidRPr="00B4619A" w:rsidRDefault="001D690C"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Attribute (field) Name</w:t>
      </w:r>
    </w:p>
    <w:p w14:paraId="7F670EAD" w14:textId="77777777" w:rsidR="001D690C" w:rsidRPr="00B4619A" w:rsidRDefault="001D690C" w:rsidP="00995D7F">
      <w:pPr>
        <w:pStyle w:val="Instructions"/>
        <w:numPr>
          <w:ilvl w:val="0"/>
          <w:numId w:val="6"/>
        </w:numPr>
        <w:spacing w:before="0" w:after="0" w:line="276" w:lineRule="auto"/>
        <w:ind w:left="1434" w:hanging="357"/>
        <w:jc w:val="both"/>
        <w:rPr>
          <w:rFonts w:ascii="Century Gothic" w:hAnsi="Century Gothic" w:cs="Arial"/>
          <w:iCs/>
          <w:vanish/>
        </w:rPr>
      </w:pPr>
      <w:r w:rsidRPr="00B4619A">
        <w:rPr>
          <w:rFonts w:ascii="Century Gothic" w:hAnsi="Century Gothic" w:cs="Arial"/>
          <w:iCs/>
          <w:vanish/>
        </w:rPr>
        <w:t xml:space="preserve">Interrelationships between the Entities (association, composition, aggregation and generalization) </w:t>
      </w:r>
    </w:p>
    <w:p w14:paraId="2FAB103D" w14:textId="77777777" w:rsidR="00070A64" w:rsidRPr="00B4619A" w:rsidRDefault="00391307" w:rsidP="00995D7F">
      <w:pPr>
        <w:pStyle w:val="Instructions"/>
        <w:spacing w:before="0" w:after="0" w:line="276" w:lineRule="auto"/>
        <w:ind w:left="0"/>
        <w:jc w:val="both"/>
        <w:rPr>
          <w:rFonts w:ascii="Century Gothic" w:hAnsi="Century Gothic"/>
          <w:iCs/>
          <w:vanish/>
        </w:rPr>
      </w:pPr>
      <w:r w:rsidRPr="00B4619A">
        <w:rPr>
          <w:rFonts w:ascii="Century Gothic" w:hAnsi="Century Gothic" w:cs="Arial"/>
          <w:iCs/>
          <w:vanish/>
        </w:rPr>
        <w:t>The Standards and Guidelines for Entity Relationship Diagram (ERD) modeling are available at the following link on the ADE web site :</w:t>
      </w:r>
    </w:p>
    <w:p w14:paraId="509AC4B5" w14:textId="77777777" w:rsidR="00070A64" w:rsidRPr="00B4619A" w:rsidRDefault="00070A64" w:rsidP="00995D7F">
      <w:pPr>
        <w:pStyle w:val="Instructions"/>
        <w:spacing w:before="0" w:after="0" w:line="276" w:lineRule="auto"/>
        <w:ind w:left="0"/>
        <w:jc w:val="both"/>
        <w:rPr>
          <w:rFonts w:ascii="Century Gothic" w:hAnsi="Century Gothic"/>
          <w:iCs/>
          <w:vanish/>
        </w:rPr>
      </w:pPr>
    </w:p>
    <w:p w14:paraId="5C7937B5" w14:textId="77777777" w:rsidR="003411E3" w:rsidRPr="00F922C7" w:rsidRDefault="003411E3" w:rsidP="00995D7F">
      <w:pPr>
        <w:tabs>
          <w:tab w:val="left" w:pos="0"/>
        </w:tabs>
        <w:spacing w:line="276" w:lineRule="auto"/>
        <w:rPr>
          <w:rFonts w:ascii="Century Gothic" w:hAnsi="Century Gothic" w:cs="Arial"/>
          <w:b/>
          <w:bCs/>
          <w:vanish/>
          <w:color w:val="FF0000"/>
          <w:sz w:val="20"/>
          <w:szCs w:val="20"/>
        </w:rPr>
      </w:pPr>
      <w:r w:rsidRPr="00B4619A">
        <w:rPr>
          <w:rFonts w:ascii="Century Gothic" w:hAnsi="Century Gothic" w:cs="Arial"/>
          <w:vanish/>
          <w:color w:val="FF0000"/>
          <w:sz w:val="20"/>
          <w:szCs w:val="20"/>
        </w:rPr>
        <w:t xml:space="preserve">Internet:  </w:t>
      </w:r>
      <w:hyperlink w:history="1">
        <w:r w:rsidR="00F922C7" w:rsidRPr="002462A5">
          <w:rPr>
            <w:rStyle w:val="Hyperlink"/>
            <w:rFonts w:ascii="Century Gothic" w:hAnsi="Century Gothic" w:cs="Arial"/>
            <w:b/>
            <w:bCs/>
            <w:vanish/>
            <w:sz w:val="20"/>
            <w:szCs w:val="20"/>
          </w:rPr>
          <w:t>http://www.bced.gov.bc.ca/imb/downloads/reqmodstd.pdf</w:t>
        </w:r>
      </w:hyperlink>
    </w:p>
    <w:p w14:paraId="315B006F" w14:textId="77777777" w:rsidR="003411E3" w:rsidRPr="00F922C7" w:rsidRDefault="003411E3" w:rsidP="00995D7F">
      <w:pPr>
        <w:spacing w:line="276" w:lineRule="auto"/>
        <w:rPr>
          <w:rFonts w:ascii="Century Gothic" w:hAnsi="Century Gothic" w:cs="Arial"/>
          <w:b/>
          <w:bCs/>
          <w:vanish/>
          <w:color w:val="FF0000"/>
          <w:sz w:val="20"/>
          <w:szCs w:val="20"/>
        </w:rPr>
      </w:pPr>
      <w:r w:rsidRPr="00F922C7">
        <w:rPr>
          <w:rFonts w:ascii="Century Gothic" w:hAnsi="Century Gothic" w:cs="Arial"/>
          <w:b/>
          <w:bCs/>
          <w:vanish/>
          <w:color w:val="FF0000"/>
          <w:sz w:val="20"/>
          <w:szCs w:val="20"/>
        </w:rPr>
        <w:t xml:space="preserve">Intranet:  </w:t>
      </w:r>
      <w:hyperlink r:id="rId18" w:history="1">
        <w:r w:rsidRPr="00F922C7">
          <w:rPr>
            <w:rStyle w:val="Hyperlink"/>
            <w:rFonts w:ascii="Century Gothic" w:hAnsi="Century Gothic" w:cs="Arial"/>
            <w:b/>
            <w:bCs/>
            <w:vanish/>
            <w:sz w:val="20"/>
            <w:szCs w:val="20"/>
          </w:rPr>
          <w:t>http://gww.msd.gov.bc.ca/itmb/adestandards/downloads/reqmodstd.pdf</w:t>
        </w:r>
      </w:hyperlink>
    </w:p>
    <w:p w14:paraId="0B2C6876" w14:textId="77777777" w:rsidR="005A7240" w:rsidRPr="00F922C7" w:rsidRDefault="00F922C7" w:rsidP="00995D7F">
      <w:pPr>
        <w:tabs>
          <w:tab w:val="left" w:pos="0"/>
        </w:tabs>
        <w:spacing w:line="276" w:lineRule="auto"/>
        <w:rPr>
          <w:rFonts w:ascii="Century Gothic" w:hAnsi="Century Gothic" w:cs="Arial"/>
          <w:b/>
          <w:bCs/>
          <w:sz w:val="28"/>
          <w:szCs w:val="28"/>
        </w:rPr>
      </w:pPr>
      <w:bookmarkStart w:id="57" w:name="_Toc137351810"/>
      <w:bookmarkStart w:id="58" w:name="_Toc361052612"/>
      <w:bookmarkEnd w:id="56"/>
      <w:r w:rsidRPr="00F922C7">
        <w:rPr>
          <w:rFonts w:ascii="Century Gothic" w:hAnsi="Century Gothic"/>
          <w:b/>
          <w:bCs/>
          <w:sz w:val="28"/>
          <w:szCs w:val="28"/>
        </w:rPr>
        <w:t xml:space="preserve">4.1. </w:t>
      </w:r>
      <w:r w:rsidR="005A7240" w:rsidRPr="00F922C7">
        <w:rPr>
          <w:rFonts w:ascii="Century Gothic" w:hAnsi="Century Gothic"/>
          <w:b/>
          <w:bCs/>
          <w:sz w:val="28"/>
          <w:szCs w:val="28"/>
        </w:rPr>
        <w:t>Data Volumes</w:t>
      </w:r>
      <w:bookmarkEnd w:id="57"/>
      <w:bookmarkEnd w:id="58"/>
    </w:p>
    <w:p w14:paraId="41B02AF1" w14:textId="360DA075" w:rsidR="00BD0D42" w:rsidRPr="00995D7F" w:rsidRDefault="00371563" w:rsidP="00995D7F">
      <w:pPr>
        <w:spacing w:line="276" w:lineRule="auto"/>
        <w:jc w:val="both"/>
        <w:rPr>
          <w:rFonts w:ascii="Century Gothic" w:hAnsi="Century Gothic" w:cs="Arial"/>
        </w:rPr>
      </w:pPr>
      <w:r w:rsidRPr="00995D7F">
        <w:rPr>
          <w:rFonts w:ascii="Century Gothic" w:hAnsi="Century Gothic" w:cs="Arial"/>
        </w:rPr>
        <w:t>This section describes the expected approximate Data volumes</w:t>
      </w:r>
      <w:r w:rsidR="00070040" w:rsidRPr="00995D7F">
        <w:rPr>
          <w:rFonts w:ascii="Century Gothic" w:hAnsi="Century Gothic" w:cs="Arial"/>
        </w:rPr>
        <w:t xml:space="preserve"> (initial volume and annual growth %)</w:t>
      </w:r>
      <w:r w:rsidRPr="00995D7F">
        <w:rPr>
          <w:rFonts w:ascii="Century Gothic" w:hAnsi="Century Gothic" w:cs="Arial"/>
        </w:rPr>
        <w:t xml:space="preserve"> for each </w:t>
      </w:r>
      <w:r w:rsidR="003D3D37" w:rsidRPr="00995D7F">
        <w:rPr>
          <w:rFonts w:ascii="Century Gothic" w:hAnsi="Century Gothic" w:cs="Arial"/>
        </w:rPr>
        <w:t>conceptual</w:t>
      </w:r>
      <w:r w:rsidR="00CF7770" w:rsidRPr="00995D7F">
        <w:rPr>
          <w:rFonts w:ascii="Century Gothic" w:hAnsi="Century Gothic" w:cs="Arial"/>
        </w:rPr>
        <w:t xml:space="preserve"> C</w:t>
      </w:r>
      <w:r w:rsidRPr="00995D7F">
        <w:rPr>
          <w:rFonts w:ascii="Century Gothic" w:hAnsi="Century Gothic" w:cs="Arial"/>
        </w:rPr>
        <w:t xml:space="preserve">lass or </w:t>
      </w:r>
      <w:r w:rsidR="00CF7770" w:rsidRPr="00995D7F">
        <w:rPr>
          <w:rFonts w:ascii="Century Gothic" w:hAnsi="Century Gothic" w:cs="Arial"/>
        </w:rPr>
        <w:t>E</w:t>
      </w:r>
      <w:r w:rsidRPr="00995D7F">
        <w:rPr>
          <w:rFonts w:ascii="Century Gothic" w:hAnsi="Century Gothic" w:cs="Arial"/>
        </w:rPr>
        <w:t>ntity.</w:t>
      </w:r>
      <w:r w:rsidR="007A00BD" w:rsidRPr="00995D7F">
        <w:rPr>
          <w:rFonts w:ascii="Century Gothic" w:hAnsi="Century Gothic" w:cs="Arial"/>
        </w:rPr>
        <w:t xml:space="preserve"> </w:t>
      </w:r>
      <w:r w:rsidR="000742CC" w:rsidRPr="00995D7F">
        <w:rPr>
          <w:rFonts w:ascii="Century Gothic" w:hAnsi="Century Gothic" w:cs="Arial"/>
          <w:iCs/>
          <w:vanish/>
        </w:rPr>
        <w:t xml:space="preserve">In Oracle Designer, there is facility to record the data volumes during the Entity-Relationship (E-R) modeling.  </w:t>
      </w:r>
      <w:r w:rsidRPr="00995D7F">
        <w:rPr>
          <w:rFonts w:ascii="Century Gothic" w:hAnsi="Century Gothic" w:cs="Arial"/>
          <w:iCs/>
          <w:vanish/>
        </w:rPr>
        <w:t xml:space="preserve">Please </w:t>
      </w:r>
      <w:r w:rsidR="004939A8" w:rsidRPr="00995D7F">
        <w:rPr>
          <w:rFonts w:ascii="Century Gothic" w:hAnsi="Century Gothic" w:cs="Arial"/>
          <w:iCs/>
          <w:vanish/>
        </w:rPr>
        <w:t>document</w:t>
      </w:r>
      <w:r w:rsidR="000742CC" w:rsidRPr="00995D7F">
        <w:rPr>
          <w:rFonts w:ascii="Century Gothic" w:hAnsi="Century Gothic" w:cs="Arial"/>
          <w:iCs/>
          <w:vanish/>
        </w:rPr>
        <w:t xml:space="preserve"> the “Initial Volume” and “</w:t>
      </w:r>
      <w:r w:rsidR="004939A8" w:rsidRPr="00995D7F">
        <w:rPr>
          <w:rFonts w:ascii="Century Gothic" w:hAnsi="Century Gothic" w:cs="Arial"/>
          <w:iCs/>
          <w:vanish/>
        </w:rPr>
        <w:t xml:space="preserve">Annual </w:t>
      </w:r>
      <w:r w:rsidR="000742CC" w:rsidRPr="00995D7F">
        <w:rPr>
          <w:rFonts w:ascii="Century Gothic" w:hAnsi="Century Gothic" w:cs="Arial"/>
          <w:iCs/>
          <w:vanish/>
        </w:rPr>
        <w:t>Growth Rate</w:t>
      </w:r>
      <w:r w:rsidR="004939A8" w:rsidRPr="00995D7F">
        <w:rPr>
          <w:rFonts w:ascii="Century Gothic" w:hAnsi="Century Gothic" w:cs="Arial"/>
          <w:iCs/>
          <w:vanish/>
        </w:rPr>
        <w:t xml:space="preserve"> (in %)</w:t>
      </w:r>
      <w:r w:rsidR="000742CC" w:rsidRPr="00995D7F">
        <w:rPr>
          <w:rFonts w:ascii="Century Gothic" w:hAnsi="Century Gothic" w:cs="Arial"/>
          <w:iCs/>
          <w:vanish/>
        </w:rPr>
        <w:t>” for each Business Entit</w:t>
      </w:r>
      <w:r w:rsidR="009C7776" w:rsidRPr="00995D7F">
        <w:rPr>
          <w:rFonts w:ascii="Century Gothic" w:hAnsi="Century Gothic" w:cs="Arial"/>
          <w:iCs/>
          <w:vanish/>
        </w:rPr>
        <w:t>y</w:t>
      </w:r>
      <w:r w:rsidR="004939A8" w:rsidRPr="00995D7F">
        <w:rPr>
          <w:rFonts w:ascii="Century Gothic" w:hAnsi="Century Gothic" w:cs="Arial"/>
          <w:iCs/>
          <w:vanish/>
        </w:rPr>
        <w:t xml:space="preserve"> and ensure that these two fields are included in the “Entity Definition Report”</w:t>
      </w:r>
      <w:r w:rsidR="005F5A78" w:rsidRPr="00995D7F">
        <w:rPr>
          <w:rFonts w:ascii="Century Gothic" w:hAnsi="Century Gothic" w:cs="Arial"/>
          <w:iCs/>
          <w:vanish/>
        </w:rPr>
        <w:t xml:space="preserve"> (refer  section 4.6.2).</w:t>
      </w:r>
      <w:r w:rsidR="009C7776" w:rsidRPr="00995D7F">
        <w:rPr>
          <w:rFonts w:ascii="Century Gothic" w:hAnsi="Century Gothic" w:cs="Arial"/>
          <w:iCs/>
          <w:vanish/>
        </w:rPr>
        <w:t xml:space="preserve"> </w:t>
      </w:r>
      <w:r w:rsidR="003D3D37" w:rsidRPr="00995D7F">
        <w:rPr>
          <w:rFonts w:ascii="Century Gothic" w:hAnsi="Century Gothic" w:cs="Arial"/>
          <w:iCs/>
          <w:vanish/>
        </w:rPr>
        <w:t xml:space="preserve"> </w:t>
      </w:r>
      <w:r w:rsidR="004939A8" w:rsidRPr="00995D7F">
        <w:rPr>
          <w:rFonts w:ascii="Century Gothic" w:hAnsi="Century Gothic" w:cs="Arial"/>
          <w:iCs/>
          <w:vanish/>
        </w:rPr>
        <w:t xml:space="preserve">In Use case approach, </w:t>
      </w:r>
      <w:r w:rsidR="0041161A" w:rsidRPr="00995D7F">
        <w:rPr>
          <w:rFonts w:ascii="Century Gothic" w:hAnsi="Century Gothic" w:cs="Arial"/>
          <w:iCs/>
          <w:vanish/>
        </w:rPr>
        <w:t>if your UML too</w:t>
      </w:r>
      <w:r w:rsidR="00263681" w:rsidRPr="00995D7F">
        <w:rPr>
          <w:rFonts w:ascii="Century Gothic" w:hAnsi="Century Gothic" w:cs="Arial"/>
          <w:iCs/>
          <w:vanish/>
        </w:rPr>
        <w:t>l</w:t>
      </w:r>
      <w:r w:rsidR="0041161A" w:rsidRPr="00995D7F">
        <w:rPr>
          <w:rFonts w:ascii="Century Gothic" w:hAnsi="Century Gothic" w:cs="Arial"/>
          <w:iCs/>
          <w:vanish/>
        </w:rPr>
        <w:t xml:space="preserve"> provides facility to record data volumes information for each Conceptual Class, then record that information in the specific fields and ensure that those fields are included in the “Domain Class Definition Report” (refer section 4.6.1). </w:t>
      </w:r>
      <w:r w:rsidR="004939A8" w:rsidRPr="00995D7F">
        <w:rPr>
          <w:rFonts w:ascii="Century Gothic" w:hAnsi="Century Gothic" w:cs="Arial"/>
          <w:iCs/>
          <w:vanish/>
        </w:rPr>
        <w:t xml:space="preserve">If there is no </w:t>
      </w:r>
      <w:r w:rsidR="00263681" w:rsidRPr="00995D7F">
        <w:rPr>
          <w:rFonts w:ascii="Century Gothic" w:hAnsi="Century Gothic" w:cs="Arial"/>
          <w:iCs/>
          <w:vanish/>
        </w:rPr>
        <w:t xml:space="preserve">such </w:t>
      </w:r>
      <w:r w:rsidR="0041161A" w:rsidRPr="00995D7F">
        <w:rPr>
          <w:rFonts w:ascii="Century Gothic" w:hAnsi="Century Gothic" w:cs="Arial"/>
          <w:iCs/>
          <w:vanish/>
        </w:rPr>
        <w:t>explicit</w:t>
      </w:r>
      <w:r w:rsidR="004939A8" w:rsidRPr="00995D7F">
        <w:rPr>
          <w:rFonts w:ascii="Century Gothic" w:hAnsi="Century Gothic" w:cs="Arial"/>
          <w:iCs/>
          <w:vanish/>
        </w:rPr>
        <w:t xml:space="preserve"> facility</w:t>
      </w:r>
      <w:r w:rsidR="0041161A" w:rsidRPr="00995D7F">
        <w:rPr>
          <w:rFonts w:ascii="Century Gothic" w:hAnsi="Century Gothic" w:cs="Arial"/>
          <w:iCs/>
          <w:vanish/>
        </w:rPr>
        <w:t xml:space="preserve"> to record the data volumes information</w:t>
      </w:r>
      <w:r w:rsidR="004939A8" w:rsidRPr="00995D7F">
        <w:rPr>
          <w:rFonts w:ascii="Century Gothic" w:hAnsi="Century Gothic" w:cs="Arial"/>
          <w:iCs/>
          <w:vanish/>
        </w:rPr>
        <w:t xml:space="preserve">, then please record the “Initial Volume” and “Annual Growth Rate (in %)” </w:t>
      </w:r>
      <w:r w:rsidR="009A6566" w:rsidRPr="00995D7F">
        <w:rPr>
          <w:rFonts w:ascii="Century Gothic" w:hAnsi="Century Gothic" w:cs="Arial"/>
          <w:iCs/>
          <w:vanish/>
        </w:rPr>
        <w:t xml:space="preserve">in the “Notes” field </w:t>
      </w:r>
      <w:r w:rsidR="004939A8" w:rsidRPr="00995D7F">
        <w:rPr>
          <w:rFonts w:ascii="Century Gothic" w:hAnsi="Century Gothic" w:cs="Arial"/>
          <w:iCs/>
          <w:vanish/>
        </w:rPr>
        <w:t xml:space="preserve">for each </w:t>
      </w:r>
      <w:r w:rsidR="0043125B" w:rsidRPr="00995D7F">
        <w:rPr>
          <w:rFonts w:ascii="Century Gothic" w:hAnsi="Century Gothic" w:cs="Arial"/>
          <w:iCs/>
          <w:vanish/>
        </w:rPr>
        <w:t xml:space="preserve">Conceptual Class </w:t>
      </w:r>
      <w:r w:rsidR="004939A8" w:rsidRPr="00995D7F">
        <w:rPr>
          <w:rFonts w:ascii="Century Gothic" w:hAnsi="Century Gothic" w:cs="Arial"/>
          <w:iCs/>
          <w:vanish/>
        </w:rPr>
        <w:t>and ensure that the</w:t>
      </w:r>
      <w:r w:rsidR="0043125B" w:rsidRPr="00995D7F">
        <w:rPr>
          <w:rFonts w:ascii="Century Gothic" w:hAnsi="Century Gothic" w:cs="Arial"/>
          <w:iCs/>
          <w:vanish/>
        </w:rPr>
        <w:t xml:space="preserve"> “Notes”</w:t>
      </w:r>
      <w:r w:rsidR="004939A8" w:rsidRPr="00995D7F">
        <w:rPr>
          <w:rFonts w:ascii="Century Gothic" w:hAnsi="Century Gothic" w:cs="Arial"/>
          <w:iCs/>
          <w:vanish/>
        </w:rPr>
        <w:t xml:space="preserve"> field </w:t>
      </w:r>
      <w:r w:rsidR="00070040" w:rsidRPr="00995D7F">
        <w:rPr>
          <w:rFonts w:ascii="Century Gothic" w:hAnsi="Century Gothic" w:cs="Arial"/>
          <w:iCs/>
          <w:vanish/>
        </w:rPr>
        <w:t>is</w:t>
      </w:r>
      <w:r w:rsidR="004939A8" w:rsidRPr="00995D7F">
        <w:rPr>
          <w:rFonts w:ascii="Century Gothic" w:hAnsi="Century Gothic" w:cs="Arial"/>
          <w:iCs/>
          <w:vanish/>
        </w:rPr>
        <w:t xml:space="preserve"> included in the “</w:t>
      </w:r>
      <w:r w:rsidR="0043125B" w:rsidRPr="00995D7F">
        <w:rPr>
          <w:rFonts w:ascii="Century Gothic" w:hAnsi="Century Gothic" w:cs="Arial"/>
          <w:iCs/>
          <w:vanish/>
        </w:rPr>
        <w:t xml:space="preserve">Domain Class </w:t>
      </w:r>
      <w:r w:rsidR="004939A8" w:rsidRPr="00995D7F">
        <w:rPr>
          <w:rFonts w:ascii="Century Gothic" w:hAnsi="Century Gothic" w:cs="Arial"/>
          <w:iCs/>
          <w:vanish/>
        </w:rPr>
        <w:t>Definition Report”</w:t>
      </w:r>
      <w:r w:rsidR="005F5A78" w:rsidRPr="00995D7F">
        <w:rPr>
          <w:rFonts w:ascii="Century Gothic" w:hAnsi="Century Gothic" w:cs="Arial"/>
          <w:iCs/>
          <w:vanish/>
        </w:rPr>
        <w:t xml:space="preserve"> (refer section 4.6.1)</w:t>
      </w:r>
      <w:r w:rsidR="004939A8" w:rsidRPr="00995D7F">
        <w:rPr>
          <w:rFonts w:ascii="Century Gothic" w:hAnsi="Century Gothic" w:cs="Arial"/>
          <w:iCs/>
          <w:vanish/>
        </w:rPr>
        <w:t xml:space="preserve">.  </w:t>
      </w:r>
    </w:p>
    <w:p w14:paraId="43D17561" w14:textId="77777777" w:rsidR="00995D7F" w:rsidRPr="00B4619A" w:rsidRDefault="00995D7F" w:rsidP="00995D7F">
      <w:pPr>
        <w:spacing w:line="276" w:lineRule="auto"/>
        <w:jc w:val="both"/>
        <w:rPr>
          <w:rFonts w:ascii="Century Gothic" w:hAnsi="Century Gothic" w:cs="Arial"/>
        </w:rPr>
      </w:pPr>
    </w:p>
    <w:p w14:paraId="1E6C429C" w14:textId="77777777" w:rsidR="00696342" w:rsidRPr="00F922C7" w:rsidRDefault="005A7240" w:rsidP="00995D7F">
      <w:pPr>
        <w:pStyle w:val="Heading2"/>
        <w:numPr>
          <w:ilvl w:val="1"/>
          <w:numId w:val="10"/>
        </w:numPr>
        <w:tabs>
          <w:tab w:val="clear" w:pos="792"/>
        </w:tabs>
        <w:spacing w:before="0" w:after="0" w:line="276" w:lineRule="auto"/>
        <w:ind w:left="0" w:firstLine="0"/>
        <w:rPr>
          <w:rFonts w:ascii="Century Gothic" w:hAnsi="Century Gothic"/>
          <w:i w:val="0"/>
          <w:iCs w:val="0"/>
        </w:rPr>
      </w:pPr>
      <w:bookmarkStart w:id="59" w:name="_Toc361052613"/>
      <w:r w:rsidRPr="00F922C7">
        <w:rPr>
          <w:rFonts w:ascii="Century Gothic" w:hAnsi="Century Gothic"/>
          <w:i w:val="0"/>
          <w:iCs w:val="0"/>
        </w:rPr>
        <w:t>Data Conversion</w:t>
      </w:r>
      <w:bookmarkEnd w:id="59"/>
    </w:p>
    <w:p w14:paraId="3A441318" w14:textId="690E0B65" w:rsidR="00A96479" w:rsidRPr="002E7E7E" w:rsidRDefault="002F4BFB" w:rsidP="00995D7F">
      <w:pPr>
        <w:spacing w:line="276" w:lineRule="auto"/>
        <w:jc w:val="both"/>
        <w:rPr>
          <w:rFonts w:ascii="Century Gothic" w:hAnsi="Century Gothic" w:cs="Arial"/>
        </w:rPr>
      </w:pPr>
      <w:r w:rsidRPr="002E7E7E">
        <w:rPr>
          <w:rFonts w:ascii="Century Gothic" w:hAnsi="Century Gothic" w:cs="Arial"/>
        </w:rPr>
        <w:t xml:space="preserve">This section describes the </w:t>
      </w:r>
      <w:r w:rsidR="001A26F0" w:rsidRPr="002E7E7E">
        <w:rPr>
          <w:rFonts w:ascii="Century Gothic" w:hAnsi="Century Gothic" w:cs="Arial"/>
        </w:rPr>
        <w:t xml:space="preserve">high-level </w:t>
      </w:r>
      <w:r w:rsidRPr="002E7E7E">
        <w:rPr>
          <w:rFonts w:ascii="Century Gothic" w:hAnsi="Century Gothic" w:cs="Arial"/>
        </w:rPr>
        <w:t xml:space="preserve">Data Conversion </w:t>
      </w:r>
      <w:r w:rsidR="00443C03" w:rsidRPr="002E7E7E">
        <w:rPr>
          <w:rFonts w:ascii="Century Gothic" w:hAnsi="Century Gothic" w:cs="Arial"/>
        </w:rPr>
        <w:t>Requirements</w:t>
      </w:r>
      <w:r w:rsidR="002E02DE" w:rsidRPr="002E7E7E">
        <w:rPr>
          <w:rFonts w:ascii="Century Gothic" w:hAnsi="Century Gothic" w:cs="Arial"/>
        </w:rPr>
        <w:t xml:space="preserve">. </w:t>
      </w:r>
    </w:p>
    <w:p w14:paraId="5AD822DE" w14:textId="77777777" w:rsidR="00995D7F" w:rsidRPr="002E7E7E" w:rsidRDefault="00995D7F" w:rsidP="00995D7F">
      <w:pPr>
        <w:spacing w:line="276" w:lineRule="auto"/>
        <w:jc w:val="both"/>
        <w:rPr>
          <w:rFonts w:ascii="Century Gothic" w:hAnsi="Century Gothic" w:cs="Arial"/>
        </w:rPr>
      </w:pPr>
    </w:p>
    <w:p w14:paraId="609D50F0" w14:textId="77777777" w:rsidR="002E02DE" w:rsidRPr="00B4619A" w:rsidRDefault="00A96479" w:rsidP="00995D7F">
      <w:p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Please describe t</w:t>
      </w:r>
      <w:r w:rsidR="00443C03" w:rsidRPr="00B4619A">
        <w:rPr>
          <w:rFonts w:ascii="Century Gothic" w:hAnsi="Century Gothic" w:cs="Arial"/>
          <w:i/>
          <w:vanish/>
          <w:color w:val="FF0000"/>
          <w:sz w:val="20"/>
          <w:szCs w:val="20"/>
        </w:rPr>
        <w:t xml:space="preserve">he following </w:t>
      </w:r>
      <w:r w:rsidRPr="00B4619A">
        <w:rPr>
          <w:rFonts w:ascii="Century Gothic" w:hAnsi="Century Gothic" w:cs="Arial"/>
          <w:i/>
          <w:vanish/>
          <w:color w:val="FF0000"/>
          <w:sz w:val="20"/>
          <w:szCs w:val="20"/>
        </w:rPr>
        <w:t xml:space="preserve">high-level </w:t>
      </w:r>
      <w:r w:rsidR="00443C03" w:rsidRPr="00B4619A">
        <w:rPr>
          <w:rFonts w:ascii="Century Gothic" w:hAnsi="Century Gothic" w:cs="Arial"/>
          <w:i/>
          <w:vanish/>
          <w:color w:val="FF0000"/>
          <w:sz w:val="20"/>
          <w:szCs w:val="20"/>
        </w:rPr>
        <w:t>Data Conversion issues in this section :</w:t>
      </w:r>
    </w:p>
    <w:p w14:paraId="0E37037F" w14:textId="77777777" w:rsidR="00443C03" w:rsidRPr="00B4619A" w:rsidRDefault="00443C03" w:rsidP="00995D7F">
      <w:pPr>
        <w:spacing w:line="276" w:lineRule="auto"/>
        <w:jc w:val="both"/>
        <w:rPr>
          <w:rFonts w:ascii="Century Gothic" w:hAnsi="Century Gothic" w:cs="Arial"/>
          <w:i/>
          <w:vanish/>
          <w:color w:val="FF0000"/>
          <w:sz w:val="20"/>
          <w:szCs w:val="20"/>
        </w:rPr>
      </w:pPr>
    </w:p>
    <w:p w14:paraId="6F8DDFB9" w14:textId="77777777" w:rsidR="00443C03" w:rsidRPr="00B4619A" w:rsidRDefault="00E474E9"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D</w:t>
      </w:r>
      <w:r w:rsidR="00443C03" w:rsidRPr="00B4619A">
        <w:rPr>
          <w:rFonts w:ascii="Century Gothic" w:hAnsi="Century Gothic" w:cs="Arial"/>
          <w:i/>
          <w:vanish/>
          <w:color w:val="FF0000"/>
          <w:sz w:val="20"/>
          <w:szCs w:val="20"/>
        </w:rPr>
        <w:t>ata that is required to be converted (list of conceptual entities in the source database)</w:t>
      </w:r>
    </w:p>
    <w:p w14:paraId="30CCAC14" w14:textId="77777777" w:rsidR="00443C03" w:rsidRPr="00B4619A" w:rsidRDefault="00443C03"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High-level mapping between source and target </w:t>
      </w:r>
      <w:r w:rsidR="007E4415" w:rsidRPr="00B4619A">
        <w:rPr>
          <w:rFonts w:ascii="Century Gothic" w:hAnsi="Century Gothic" w:cs="Arial"/>
          <w:i/>
          <w:vanish/>
          <w:color w:val="FF0000"/>
          <w:sz w:val="20"/>
          <w:szCs w:val="20"/>
        </w:rPr>
        <w:t xml:space="preserve">“to be converted” </w:t>
      </w:r>
      <w:r w:rsidR="0054762B" w:rsidRPr="00B4619A">
        <w:rPr>
          <w:rFonts w:ascii="Century Gothic" w:hAnsi="Century Gothic" w:cs="Arial"/>
          <w:i/>
          <w:vanish/>
          <w:color w:val="FF0000"/>
          <w:sz w:val="20"/>
          <w:szCs w:val="20"/>
        </w:rPr>
        <w:t xml:space="preserve">conceptual </w:t>
      </w:r>
      <w:r w:rsidR="00A96479" w:rsidRPr="00B4619A">
        <w:rPr>
          <w:rFonts w:ascii="Century Gothic" w:hAnsi="Century Gothic" w:cs="Arial"/>
          <w:i/>
          <w:vanish/>
          <w:color w:val="FF0000"/>
          <w:sz w:val="20"/>
          <w:szCs w:val="20"/>
        </w:rPr>
        <w:t xml:space="preserve">data </w:t>
      </w:r>
      <w:r w:rsidR="007E4415" w:rsidRPr="00B4619A">
        <w:rPr>
          <w:rFonts w:ascii="Century Gothic" w:hAnsi="Century Gothic" w:cs="Arial"/>
          <w:i/>
          <w:vanish/>
          <w:color w:val="FF0000"/>
          <w:sz w:val="20"/>
          <w:szCs w:val="20"/>
        </w:rPr>
        <w:t>structures</w:t>
      </w:r>
      <w:r w:rsidR="00A96479" w:rsidRPr="00B4619A">
        <w:rPr>
          <w:rFonts w:ascii="Century Gothic" w:hAnsi="Century Gothic" w:cs="Arial"/>
          <w:i/>
          <w:vanish/>
          <w:color w:val="FF0000"/>
          <w:sz w:val="20"/>
          <w:szCs w:val="20"/>
        </w:rPr>
        <w:t xml:space="preserve"> </w:t>
      </w:r>
    </w:p>
    <w:p w14:paraId="36F23616" w14:textId="77777777" w:rsidR="00443C03" w:rsidRPr="00B4619A" w:rsidRDefault="007E4415"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PIA/FOI </w:t>
      </w:r>
      <w:r w:rsidR="00641638" w:rsidRPr="00B4619A">
        <w:rPr>
          <w:rFonts w:ascii="Century Gothic" w:hAnsi="Century Gothic" w:cs="Arial"/>
          <w:i/>
          <w:vanish/>
          <w:color w:val="FF0000"/>
          <w:sz w:val="20"/>
          <w:szCs w:val="20"/>
        </w:rPr>
        <w:t xml:space="preserve">and other compliance </w:t>
      </w:r>
      <w:r w:rsidRPr="00B4619A">
        <w:rPr>
          <w:rFonts w:ascii="Century Gothic" w:hAnsi="Century Gothic" w:cs="Arial"/>
          <w:i/>
          <w:vanish/>
          <w:color w:val="FF0000"/>
          <w:sz w:val="20"/>
          <w:szCs w:val="20"/>
        </w:rPr>
        <w:t>issues needed to be taken into consideration during data conversion</w:t>
      </w:r>
    </w:p>
    <w:p w14:paraId="0511B406" w14:textId="77777777" w:rsidR="007E4415" w:rsidRPr="00B4619A" w:rsidRDefault="007E4415"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Critical success factors </w:t>
      </w:r>
    </w:p>
    <w:p w14:paraId="13340F57" w14:textId="77777777" w:rsidR="007E4415" w:rsidRPr="00B4619A" w:rsidRDefault="007E4415"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Risks associated with the data conversion and contingency plans</w:t>
      </w:r>
    </w:p>
    <w:p w14:paraId="4F3D492E" w14:textId="77777777" w:rsidR="00641638" w:rsidRPr="00B4619A" w:rsidRDefault="00641638" w:rsidP="00995D7F">
      <w:pPr>
        <w:numPr>
          <w:ilvl w:val="0"/>
          <w:numId w:val="4"/>
        </w:num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Data Conversion Acceptance criteria</w:t>
      </w:r>
    </w:p>
    <w:p w14:paraId="7D2D5BF9" w14:textId="77777777" w:rsidR="00B04FFB" w:rsidRPr="00F922C7" w:rsidRDefault="00B04FFB" w:rsidP="00995D7F">
      <w:pPr>
        <w:pStyle w:val="Heading2"/>
        <w:numPr>
          <w:ilvl w:val="1"/>
          <w:numId w:val="10"/>
        </w:numPr>
        <w:tabs>
          <w:tab w:val="clear" w:pos="792"/>
        </w:tabs>
        <w:spacing w:before="0" w:after="0" w:line="276" w:lineRule="auto"/>
        <w:ind w:left="90" w:firstLine="0"/>
        <w:rPr>
          <w:rFonts w:ascii="Century Gothic" w:hAnsi="Century Gothic"/>
          <w:i w:val="0"/>
          <w:iCs w:val="0"/>
        </w:rPr>
      </w:pPr>
      <w:bookmarkStart w:id="60" w:name="_Toc137351807"/>
      <w:bookmarkStart w:id="61" w:name="_Toc361052614"/>
      <w:r w:rsidRPr="00F922C7">
        <w:rPr>
          <w:rFonts w:ascii="Century Gothic" w:hAnsi="Century Gothic"/>
          <w:i w:val="0"/>
          <w:iCs w:val="0"/>
        </w:rPr>
        <w:t>Data Retention</w:t>
      </w:r>
      <w:bookmarkEnd w:id="60"/>
      <w:r w:rsidR="00335BBB" w:rsidRPr="00F922C7">
        <w:rPr>
          <w:rFonts w:ascii="Century Gothic" w:hAnsi="Century Gothic"/>
          <w:i w:val="0"/>
          <w:iCs w:val="0"/>
        </w:rPr>
        <w:t xml:space="preserve"> </w:t>
      </w:r>
      <w:r w:rsidR="00ED61A8" w:rsidRPr="00F922C7">
        <w:rPr>
          <w:rFonts w:ascii="Century Gothic" w:hAnsi="Century Gothic"/>
          <w:i w:val="0"/>
          <w:iCs w:val="0"/>
        </w:rPr>
        <w:t>and Archiving</w:t>
      </w:r>
      <w:bookmarkEnd w:id="61"/>
    </w:p>
    <w:p w14:paraId="502E5FBC" w14:textId="30BE7E2F" w:rsidR="006F6B2F" w:rsidRPr="002E7E7E" w:rsidRDefault="003978C8" w:rsidP="00995D7F">
      <w:pPr>
        <w:spacing w:line="276" w:lineRule="auto"/>
        <w:rPr>
          <w:rFonts w:ascii="Century Gothic" w:hAnsi="Century Gothic" w:cs="Arial"/>
        </w:rPr>
      </w:pPr>
      <w:r w:rsidRPr="002E7E7E">
        <w:rPr>
          <w:rFonts w:ascii="Century Gothic" w:hAnsi="Century Gothic" w:cs="Arial"/>
        </w:rPr>
        <w:t xml:space="preserve">This section describes the </w:t>
      </w:r>
      <w:r w:rsidR="008D5538" w:rsidRPr="002E7E7E">
        <w:rPr>
          <w:rFonts w:ascii="Century Gothic" w:hAnsi="Century Gothic" w:cs="Arial"/>
        </w:rPr>
        <w:t xml:space="preserve">Data retention </w:t>
      </w:r>
      <w:r w:rsidR="00FD3914" w:rsidRPr="002E7E7E">
        <w:rPr>
          <w:rFonts w:ascii="Century Gothic" w:hAnsi="Century Gothic" w:cs="Arial"/>
        </w:rPr>
        <w:t xml:space="preserve">(time frames for online Data retention before archiving) </w:t>
      </w:r>
      <w:r w:rsidR="008D5538" w:rsidRPr="002E7E7E">
        <w:rPr>
          <w:rFonts w:ascii="Century Gothic" w:hAnsi="Century Gothic" w:cs="Arial"/>
        </w:rPr>
        <w:t xml:space="preserve">and </w:t>
      </w:r>
      <w:r w:rsidR="00FD3914" w:rsidRPr="002E7E7E">
        <w:rPr>
          <w:rFonts w:ascii="Century Gothic" w:hAnsi="Century Gothic" w:cs="Arial"/>
        </w:rPr>
        <w:t xml:space="preserve">also the </w:t>
      </w:r>
      <w:r w:rsidR="008D5538" w:rsidRPr="002E7E7E">
        <w:rPr>
          <w:rFonts w:ascii="Century Gothic" w:hAnsi="Century Gothic" w:cs="Arial"/>
        </w:rPr>
        <w:t xml:space="preserve">archiving requirements. </w:t>
      </w:r>
      <w:r w:rsidRPr="002E7E7E">
        <w:rPr>
          <w:rFonts w:ascii="Century Gothic" w:hAnsi="Century Gothic"/>
          <w:vanish/>
        </w:rPr>
        <w:t>Please describe the time frames in number of years/months</w:t>
      </w:r>
      <w:r w:rsidR="00ED61A8" w:rsidRPr="002E7E7E">
        <w:rPr>
          <w:rFonts w:ascii="Century Gothic" w:hAnsi="Century Gothic"/>
          <w:vanish/>
        </w:rPr>
        <w:t>/days</w:t>
      </w:r>
      <w:r w:rsidRPr="002E7E7E">
        <w:rPr>
          <w:rFonts w:ascii="Century Gothic" w:hAnsi="Century Gothic"/>
          <w:vanish/>
        </w:rPr>
        <w:t xml:space="preserve"> </w:t>
      </w:r>
      <w:r w:rsidR="00216521" w:rsidRPr="002E7E7E">
        <w:rPr>
          <w:rFonts w:ascii="Century Gothic" w:hAnsi="Century Gothic"/>
          <w:vanish/>
        </w:rPr>
        <w:t xml:space="preserve">for online Data retention </w:t>
      </w:r>
      <w:r w:rsidRPr="002E7E7E">
        <w:rPr>
          <w:rFonts w:ascii="Century Gothic" w:hAnsi="Century Gothic"/>
          <w:vanish/>
        </w:rPr>
        <w:t xml:space="preserve">before the data </w:t>
      </w:r>
      <w:r w:rsidR="00216521" w:rsidRPr="002E7E7E">
        <w:rPr>
          <w:rFonts w:ascii="Century Gothic" w:hAnsi="Century Gothic"/>
          <w:vanish/>
        </w:rPr>
        <w:t>is archived and purged.</w:t>
      </w:r>
      <w:r w:rsidRPr="002E7E7E">
        <w:rPr>
          <w:rFonts w:ascii="Century Gothic" w:hAnsi="Century Gothic"/>
          <w:vanish/>
        </w:rPr>
        <w:t xml:space="preserve"> </w:t>
      </w:r>
      <w:r w:rsidR="00ED61A8" w:rsidRPr="002E7E7E">
        <w:rPr>
          <w:rFonts w:ascii="Century Gothic" w:hAnsi="Century Gothic"/>
          <w:vanish/>
        </w:rPr>
        <w:t xml:space="preserve">Please describe if there are any </w:t>
      </w:r>
      <w:r w:rsidR="00CA4B48" w:rsidRPr="002E7E7E">
        <w:rPr>
          <w:rFonts w:ascii="Century Gothic" w:hAnsi="Century Gothic"/>
          <w:vanish/>
        </w:rPr>
        <w:t xml:space="preserve">other </w:t>
      </w:r>
      <w:r w:rsidR="00ED61A8" w:rsidRPr="002E7E7E">
        <w:rPr>
          <w:rFonts w:ascii="Century Gothic" w:hAnsi="Century Gothic"/>
          <w:vanish/>
        </w:rPr>
        <w:t xml:space="preserve">special data </w:t>
      </w:r>
      <w:r w:rsidR="008D5538" w:rsidRPr="002E7E7E">
        <w:rPr>
          <w:rFonts w:ascii="Century Gothic" w:hAnsi="Century Gothic"/>
          <w:vanish/>
        </w:rPr>
        <w:t>archiving requirements</w:t>
      </w:r>
      <w:r w:rsidR="00ED61A8" w:rsidRPr="002E7E7E">
        <w:rPr>
          <w:rFonts w:ascii="Century Gothic" w:hAnsi="Century Gothic"/>
          <w:vanish/>
        </w:rPr>
        <w:t xml:space="preserve"> exist and</w:t>
      </w:r>
      <w:r w:rsidR="00C61B3B" w:rsidRPr="002E7E7E">
        <w:rPr>
          <w:rFonts w:ascii="Century Gothic" w:hAnsi="Century Gothic"/>
          <w:vanish/>
        </w:rPr>
        <w:t xml:space="preserve"> the </w:t>
      </w:r>
      <w:r w:rsidR="00ED61A8" w:rsidRPr="002E7E7E">
        <w:rPr>
          <w:rFonts w:ascii="Century Gothic" w:hAnsi="Century Gothic"/>
          <w:vanish/>
        </w:rPr>
        <w:t xml:space="preserve">PIA/FOI and other compliance issues </w:t>
      </w:r>
      <w:r w:rsidR="00C61B3B" w:rsidRPr="002E7E7E">
        <w:rPr>
          <w:rFonts w:ascii="Century Gothic" w:hAnsi="Century Gothic"/>
          <w:vanish/>
        </w:rPr>
        <w:t xml:space="preserve">that </w:t>
      </w:r>
      <w:r w:rsidR="00ED61A8" w:rsidRPr="002E7E7E">
        <w:rPr>
          <w:rFonts w:ascii="Century Gothic" w:hAnsi="Century Gothic"/>
          <w:vanish/>
        </w:rPr>
        <w:t xml:space="preserve">need to be taken into consideration during data </w:t>
      </w:r>
      <w:r w:rsidR="00FD3914" w:rsidRPr="002E7E7E">
        <w:rPr>
          <w:rFonts w:ascii="Century Gothic" w:hAnsi="Century Gothic"/>
          <w:vanish/>
        </w:rPr>
        <w:t>archival and for the archived data.</w:t>
      </w:r>
    </w:p>
    <w:p w14:paraId="16FB9B42" w14:textId="77777777" w:rsidR="00995D7F" w:rsidRPr="0019382D" w:rsidRDefault="00995D7F" w:rsidP="00995D7F">
      <w:pPr>
        <w:spacing w:line="276" w:lineRule="auto"/>
        <w:rPr>
          <w:rFonts w:ascii="Century Gothic" w:hAnsi="Century Gothic" w:cs="Arial"/>
          <w:sz w:val="20"/>
          <w:szCs w:val="20"/>
        </w:rPr>
      </w:pPr>
    </w:p>
    <w:p w14:paraId="1E1B87F0" w14:textId="77777777" w:rsidR="00B04FFB" w:rsidRPr="00F922C7" w:rsidRDefault="00B04FFB" w:rsidP="00995D7F">
      <w:pPr>
        <w:pStyle w:val="Heading2"/>
        <w:numPr>
          <w:ilvl w:val="1"/>
          <w:numId w:val="10"/>
        </w:numPr>
        <w:tabs>
          <w:tab w:val="clear" w:pos="792"/>
          <w:tab w:val="num" w:pos="360"/>
        </w:tabs>
        <w:spacing w:before="0" w:after="0" w:line="276" w:lineRule="auto"/>
        <w:ind w:left="0" w:firstLine="0"/>
        <w:rPr>
          <w:rFonts w:ascii="Century Gothic" w:hAnsi="Century Gothic"/>
          <w:i w:val="0"/>
          <w:iCs w:val="0"/>
        </w:rPr>
      </w:pPr>
      <w:bookmarkStart w:id="62" w:name="_Toc137351811"/>
      <w:bookmarkStart w:id="63" w:name="_Toc361052615"/>
      <w:r w:rsidRPr="00F922C7">
        <w:rPr>
          <w:rFonts w:ascii="Century Gothic" w:hAnsi="Century Gothic"/>
          <w:i w:val="0"/>
          <w:iCs w:val="0"/>
        </w:rPr>
        <w:t>FOI/Privacy Implications</w:t>
      </w:r>
      <w:bookmarkEnd w:id="62"/>
      <w:bookmarkEnd w:id="63"/>
    </w:p>
    <w:p w14:paraId="213AD775" w14:textId="77777777" w:rsidR="006F6B2F" w:rsidRPr="002E7E7E" w:rsidRDefault="007A524A" w:rsidP="00995D7F">
      <w:pPr>
        <w:spacing w:line="276" w:lineRule="auto"/>
        <w:jc w:val="both"/>
        <w:rPr>
          <w:rFonts w:ascii="Century Gothic" w:hAnsi="Century Gothic" w:cs="Arial"/>
        </w:rPr>
      </w:pPr>
      <w:r w:rsidRPr="002E7E7E">
        <w:rPr>
          <w:rFonts w:ascii="Century Gothic" w:hAnsi="Century Gothic" w:cs="Arial"/>
        </w:rPr>
        <w:t xml:space="preserve">This section describes the sensitivity </w:t>
      </w:r>
      <w:r w:rsidR="00572742" w:rsidRPr="002E7E7E">
        <w:rPr>
          <w:rFonts w:ascii="Century Gothic" w:hAnsi="Century Gothic" w:cs="Arial"/>
        </w:rPr>
        <w:t xml:space="preserve">levels </w:t>
      </w:r>
      <w:r w:rsidRPr="002E7E7E">
        <w:rPr>
          <w:rFonts w:ascii="Century Gothic" w:hAnsi="Century Gothic" w:cs="Arial"/>
        </w:rPr>
        <w:t xml:space="preserve">of each class of data. </w:t>
      </w:r>
      <w:r w:rsidR="008259BE" w:rsidRPr="002E7E7E">
        <w:rPr>
          <w:rFonts w:ascii="Century Gothic" w:hAnsi="Century Gothic" w:cs="Arial"/>
        </w:rPr>
        <w:t xml:space="preserve">The following </w:t>
      </w:r>
      <w:r w:rsidR="00CB46DB" w:rsidRPr="002E7E7E">
        <w:rPr>
          <w:rFonts w:ascii="Century Gothic" w:hAnsi="Century Gothic" w:cs="Arial"/>
        </w:rPr>
        <w:t>criteria are</w:t>
      </w:r>
      <w:r w:rsidR="008259BE" w:rsidRPr="002E7E7E">
        <w:rPr>
          <w:rFonts w:ascii="Century Gothic" w:hAnsi="Century Gothic" w:cs="Arial"/>
        </w:rPr>
        <w:t xml:space="preserve"> used in determining the sensitivity level of each </w:t>
      </w:r>
      <w:r w:rsidR="00CB46DB" w:rsidRPr="002E7E7E">
        <w:rPr>
          <w:rFonts w:ascii="Century Gothic" w:hAnsi="Century Gothic" w:cs="Arial"/>
        </w:rPr>
        <w:t xml:space="preserve">conceptual </w:t>
      </w:r>
      <w:r w:rsidR="008259BE" w:rsidRPr="002E7E7E">
        <w:rPr>
          <w:rFonts w:ascii="Century Gothic" w:hAnsi="Century Gothic" w:cs="Arial"/>
        </w:rPr>
        <w:t xml:space="preserve">class/entity </w:t>
      </w:r>
      <w:r w:rsidR="00572742" w:rsidRPr="002E7E7E">
        <w:rPr>
          <w:rFonts w:ascii="Century Gothic" w:hAnsi="Century Gothic" w:cs="Arial"/>
        </w:rPr>
        <w:t>in line with the Government Core Policy Manual</w:t>
      </w:r>
      <w:r w:rsidR="009A1D0E" w:rsidRPr="002E7E7E">
        <w:rPr>
          <w:rFonts w:ascii="Century Gothic" w:hAnsi="Century Gothic" w:cs="Arial"/>
        </w:rPr>
        <w:t>).</w:t>
      </w:r>
    </w:p>
    <w:p w14:paraId="6968721A" w14:textId="77777777" w:rsidR="008259BE" w:rsidRPr="002E7E7E" w:rsidRDefault="008259BE" w:rsidP="00995D7F">
      <w:pPr>
        <w:numPr>
          <w:ilvl w:val="0"/>
          <w:numId w:val="5"/>
        </w:numPr>
        <w:spacing w:line="276" w:lineRule="auto"/>
        <w:jc w:val="both"/>
        <w:rPr>
          <w:rFonts w:ascii="Century Gothic" w:hAnsi="Century Gothic" w:cs="Arial"/>
          <w:iCs/>
        </w:rPr>
      </w:pPr>
      <w:r w:rsidRPr="002E7E7E">
        <w:rPr>
          <w:rFonts w:ascii="Century Gothic" w:hAnsi="Century Gothic" w:cs="Arial"/>
          <w:b/>
          <w:iCs/>
        </w:rPr>
        <w:t>Non-sensitive</w:t>
      </w:r>
      <w:r w:rsidRPr="002E7E7E">
        <w:rPr>
          <w:rFonts w:ascii="Century Gothic" w:hAnsi="Century Gothic" w:cs="Arial"/>
          <w:iCs/>
        </w:rPr>
        <w:t xml:space="preserve"> information that would not reasonably be expected to cause injury (harm) if released to the public;</w:t>
      </w:r>
    </w:p>
    <w:p w14:paraId="66EE3E0A" w14:textId="77777777" w:rsidR="008259BE" w:rsidRPr="002E7E7E" w:rsidRDefault="008259BE" w:rsidP="00995D7F">
      <w:pPr>
        <w:spacing w:line="276" w:lineRule="auto"/>
        <w:jc w:val="both"/>
        <w:rPr>
          <w:rFonts w:ascii="Century Gothic" w:hAnsi="Century Gothic" w:cs="Arial"/>
          <w:iCs/>
        </w:rPr>
      </w:pPr>
      <w:r w:rsidRPr="002E7E7E">
        <w:rPr>
          <w:rFonts w:ascii="Century Gothic" w:hAnsi="Century Gothic" w:cs="Arial"/>
          <w:iCs/>
        </w:rPr>
        <w:t xml:space="preserve"> </w:t>
      </w:r>
    </w:p>
    <w:p w14:paraId="5CCEE35E" w14:textId="77777777" w:rsidR="008259BE" w:rsidRPr="002E7E7E" w:rsidRDefault="008259BE" w:rsidP="00995D7F">
      <w:pPr>
        <w:numPr>
          <w:ilvl w:val="0"/>
          <w:numId w:val="5"/>
        </w:numPr>
        <w:spacing w:line="276" w:lineRule="auto"/>
        <w:jc w:val="both"/>
        <w:rPr>
          <w:rFonts w:ascii="Century Gothic" w:hAnsi="Century Gothic" w:cs="Arial"/>
          <w:iCs/>
        </w:rPr>
      </w:pPr>
      <w:r w:rsidRPr="002E7E7E">
        <w:rPr>
          <w:rFonts w:ascii="Century Gothic" w:hAnsi="Century Gothic" w:cs="Arial"/>
          <w:b/>
          <w:iCs/>
        </w:rPr>
        <w:t>Protected A</w:t>
      </w:r>
      <w:r w:rsidRPr="002E7E7E">
        <w:rPr>
          <w:rFonts w:ascii="Century Gothic" w:hAnsi="Century Gothic" w:cs="Arial"/>
          <w:iCs/>
        </w:rPr>
        <w:t>:  information that, if compromised, could reasonably be expected to cause injury (harm), e.g. loss of privacy;</w:t>
      </w:r>
    </w:p>
    <w:p w14:paraId="07F56FE8" w14:textId="77777777" w:rsidR="008259BE" w:rsidRPr="002E7E7E" w:rsidRDefault="008259BE" w:rsidP="00995D7F">
      <w:pPr>
        <w:spacing w:line="276" w:lineRule="auto"/>
        <w:jc w:val="both"/>
        <w:rPr>
          <w:rFonts w:ascii="Century Gothic" w:hAnsi="Century Gothic" w:cs="Arial"/>
          <w:iCs/>
        </w:rPr>
      </w:pPr>
    </w:p>
    <w:p w14:paraId="6DD2DA31" w14:textId="77777777" w:rsidR="008259BE" w:rsidRPr="002E7E7E" w:rsidRDefault="008259BE" w:rsidP="00995D7F">
      <w:pPr>
        <w:numPr>
          <w:ilvl w:val="0"/>
          <w:numId w:val="5"/>
        </w:numPr>
        <w:spacing w:line="276" w:lineRule="auto"/>
        <w:jc w:val="both"/>
        <w:rPr>
          <w:rFonts w:ascii="Century Gothic" w:hAnsi="Century Gothic" w:cs="Arial"/>
          <w:iCs/>
        </w:rPr>
      </w:pPr>
      <w:r w:rsidRPr="002E7E7E">
        <w:rPr>
          <w:rFonts w:ascii="Century Gothic" w:hAnsi="Century Gothic" w:cs="Arial"/>
          <w:b/>
          <w:iCs/>
        </w:rPr>
        <w:t>Protected B</w:t>
      </w:r>
      <w:r w:rsidRPr="002E7E7E">
        <w:rPr>
          <w:rFonts w:ascii="Century Gothic" w:hAnsi="Century Gothic" w:cs="Arial"/>
          <w:iCs/>
        </w:rPr>
        <w:t>: information that, if compromised, could reasonably be expected to cause serious injury (harm), e.g. the conduct of a court proceeding would be adversely affected;</w:t>
      </w:r>
    </w:p>
    <w:p w14:paraId="4D096B82" w14:textId="77777777" w:rsidR="008259BE" w:rsidRPr="002E7E7E" w:rsidRDefault="008259BE" w:rsidP="00995D7F">
      <w:pPr>
        <w:spacing w:line="276" w:lineRule="auto"/>
        <w:jc w:val="both"/>
        <w:rPr>
          <w:rFonts w:ascii="Century Gothic" w:hAnsi="Century Gothic" w:cs="Arial"/>
          <w:iCs/>
        </w:rPr>
      </w:pPr>
      <w:r w:rsidRPr="002E7E7E">
        <w:rPr>
          <w:rFonts w:ascii="Century Gothic" w:hAnsi="Century Gothic" w:cs="Arial"/>
          <w:iCs/>
        </w:rPr>
        <w:t xml:space="preserve"> </w:t>
      </w:r>
    </w:p>
    <w:p w14:paraId="7D6E2EAB" w14:textId="77777777" w:rsidR="008259BE" w:rsidRPr="002E7E7E" w:rsidRDefault="008259BE" w:rsidP="00995D7F">
      <w:pPr>
        <w:numPr>
          <w:ilvl w:val="0"/>
          <w:numId w:val="5"/>
        </w:numPr>
        <w:spacing w:line="276" w:lineRule="auto"/>
        <w:jc w:val="both"/>
        <w:rPr>
          <w:rFonts w:ascii="Century Gothic" w:hAnsi="Century Gothic" w:cs="Arial"/>
          <w:i/>
        </w:rPr>
      </w:pPr>
      <w:r w:rsidRPr="002E7E7E">
        <w:rPr>
          <w:rFonts w:ascii="Century Gothic" w:hAnsi="Century Gothic" w:cs="Arial"/>
          <w:b/>
          <w:iCs/>
        </w:rPr>
        <w:t>Protected C</w:t>
      </w:r>
      <w:r w:rsidRPr="002E7E7E">
        <w:rPr>
          <w:rFonts w:ascii="Century Gothic" w:hAnsi="Century Gothic" w:cs="Arial"/>
          <w:iCs/>
        </w:rPr>
        <w:t>: information that, if compromised, could reasonably be expected to cause extremely grave</w:t>
      </w:r>
      <w:r w:rsidRPr="002E7E7E">
        <w:rPr>
          <w:rFonts w:ascii="Century Gothic" w:hAnsi="Century Gothic" w:cs="Arial"/>
          <w:i/>
        </w:rPr>
        <w:t xml:space="preserve"> </w:t>
      </w:r>
      <w:r w:rsidRPr="002E7E7E">
        <w:rPr>
          <w:rFonts w:ascii="Century Gothic" w:hAnsi="Century Gothic" w:cs="Arial"/>
          <w:iCs/>
        </w:rPr>
        <w:t>injury (harm), e.g. loss of life.</w:t>
      </w:r>
    </w:p>
    <w:tbl>
      <w:tblPr>
        <w:tblpPr w:leftFromText="180" w:rightFromText="180" w:vertAnchor="text" w:horzAnchor="page" w:tblpX="1043" w:tblpY="198"/>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5849"/>
      </w:tblGrid>
      <w:tr w:rsidR="0019382D" w:rsidRPr="0019382D" w14:paraId="5BEFA389" w14:textId="77777777" w:rsidTr="002E7E7E">
        <w:trPr>
          <w:trHeight w:val="504"/>
        </w:trPr>
        <w:tc>
          <w:tcPr>
            <w:tcW w:w="2123" w:type="pct"/>
            <w:shd w:val="clear" w:color="auto" w:fill="auto"/>
            <w:vAlign w:val="center"/>
          </w:tcPr>
          <w:p w14:paraId="07014B2A" w14:textId="77777777" w:rsidR="0019382D" w:rsidRPr="002E7E7E" w:rsidRDefault="0019382D"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lastRenderedPageBreak/>
              <w:t>Conceptual Class / Entity Name</w:t>
            </w:r>
          </w:p>
        </w:tc>
        <w:tc>
          <w:tcPr>
            <w:tcW w:w="2877" w:type="pct"/>
            <w:shd w:val="clear" w:color="auto" w:fill="auto"/>
            <w:vAlign w:val="center"/>
          </w:tcPr>
          <w:p w14:paraId="7E249185" w14:textId="0553599B" w:rsidR="0019382D" w:rsidRPr="002E7E7E" w:rsidRDefault="0019382D" w:rsidP="002E7E7E">
            <w:pPr>
              <w:spacing w:line="276" w:lineRule="auto"/>
              <w:jc w:val="center"/>
              <w:rPr>
                <w:rFonts w:ascii="Century Gothic" w:hAnsi="Century Gothic" w:cs="Arial"/>
                <w:b/>
                <w:sz w:val="20"/>
                <w:szCs w:val="20"/>
                <w:u w:val="single"/>
              </w:rPr>
            </w:pPr>
            <w:r w:rsidRPr="002E7E7E">
              <w:rPr>
                <w:rFonts w:ascii="Century Gothic" w:hAnsi="Century Gothic" w:cs="Arial"/>
                <w:b/>
                <w:sz w:val="20"/>
                <w:szCs w:val="20"/>
                <w:u w:val="single"/>
              </w:rPr>
              <w:t>Data Sensitivity Level</w:t>
            </w:r>
            <w:r w:rsidR="002E7E7E" w:rsidRPr="002E7E7E">
              <w:rPr>
                <w:rFonts w:ascii="Century Gothic" w:hAnsi="Century Gothic" w:cs="Arial"/>
                <w:b/>
                <w:sz w:val="20"/>
                <w:szCs w:val="20"/>
                <w:u w:val="single"/>
              </w:rPr>
              <w:t xml:space="preserve"> </w:t>
            </w:r>
            <w:r w:rsidRPr="002E7E7E">
              <w:rPr>
                <w:rFonts w:ascii="Century Gothic" w:hAnsi="Century Gothic" w:cs="Arial"/>
                <w:b/>
                <w:sz w:val="20"/>
                <w:szCs w:val="20"/>
              </w:rPr>
              <w:t>(Non-sensitive, Protected A, Protected B, Protected C)</w:t>
            </w:r>
          </w:p>
        </w:tc>
      </w:tr>
      <w:tr w:rsidR="0019382D" w:rsidRPr="0019382D" w14:paraId="7B6C86AC" w14:textId="77777777" w:rsidTr="002E7E7E">
        <w:tc>
          <w:tcPr>
            <w:tcW w:w="2123" w:type="pct"/>
            <w:shd w:val="clear" w:color="auto" w:fill="auto"/>
            <w:vAlign w:val="center"/>
          </w:tcPr>
          <w:p w14:paraId="1361A14E" w14:textId="77777777" w:rsidR="0019382D" w:rsidRPr="0019382D" w:rsidRDefault="0019382D" w:rsidP="002E7E7E">
            <w:pPr>
              <w:spacing w:line="276" w:lineRule="auto"/>
              <w:ind w:left="-647"/>
              <w:rPr>
                <w:rFonts w:ascii="Century Gothic" w:hAnsi="Century Gothic" w:cs="Arial"/>
                <w:i/>
                <w:color w:val="FF0000"/>
                <w:sz w:val="16"/>
                <w:szCs w:val="16"/>
              </w:rPr>
            </w:pPr>
          </w:p>
        </w:tc>
        <w:tc>
          <w:tcPr>
            <w:tcW w:w="2877" w:type="pct"/>
            <w:shd w:val="clear" w:color="auto" w:fill="auto"/>
            <w:vAlign w:val="center"/>
          </w:tcPr>
          <w:p w14:paraId="2375DB58" w14:textId="77777777" w:rsidR="0019382D" w:rsidRPr="0019382D" w:rsidRDefault="0019382D" w:rsidP="002E7E7E">
            <w:pPr>
              <w:spacing w:line="276" w:lineRule="auto"/>
              <w:rPr>
                <w:rFonts w:ascii="Century Gothic" w:hAnsi="Century Gothic" w:cs="Arial"/>
                <w:i/>
                <w:color w:val="FF0000"/>
                <w:sz w:val="16"/>
                <w:szCs w:val="16"/>
              </w:rPr>
            </w:pPr>
          </w:p>
        </w:tc>
      </w:tr>
      <w:tr w:rsidR="0019382D" w:rsidRPr="0019382D" w14:paraId="1F271E93" w14:textId="77777777" w:rsidTr="002E7E7E">
        <w:tc>
          <w:tcPr>
            <w:tcW w:w="2123" w:type="pct"/>
            <w:shd w:val="clear" w:color="auto" w:fill="auto"/>
            <w:vAlign w:val="center"/>
          </w:tcPr>
          <w:p w14:paraId="0D776E2C" w14:textId="77777777" w:rsidR="0019382D" w:rsidRPr="0019382D" w:rsidRDefault="0019382D" w:rsidP="002E7E7E">
            <w:pPr>
              <w:spacing w:line="276" w:lineRule="auto"/>
              <w:rPr>
                <w:rFonts w:ascii="Century Gothic" w:hAnsi="Century Gothic" w:cs="Arial"/>
                <w:i/>
                <w:color w:val="FF0000"/>
                <w:sz w:val="16"/>
                <w:szCs w:val="16"/>
              </w:rPr>
            </w:pPr>
          </w:p>
        </w:tc>
        <w:tc>
          <w:tcPr>
            <w:tcW w:w="2877" w:type="pct"/>
            <w:shd w:val="clear" w:color="auto" w:fill="auto"/>
            <w:vAlign w:val="center"/>
          </w:tcPr>
          <w:p w14:paraId="39CA40DD" w14:textId="77777777" w:rsidR="0019382D" w:rsidRPr="0019382D" w:rsidRDefault="0019382D" w:rsidP="002E7E7E">
            <w:pPr>
              <w:spacing w:line="276" w:lineRule="auto"/>
              <w:rPr>
                <w:rFonts w:ascii="Century Gothic" w:hAnsi="Century Gothic" w:cs="Arial"/>
                <w:i/>
                <w:color w:val="FF0000"/>
                <w:sz w:val="16"/>
                <w:szCs w:val="16"/>
              </w:rPr>
            </w:pPr>
          </w:p>
        </w:tc>
      </w:tr>
      <w:tr w:rsidR="0019382D" w:rsidRPr="0019382D" w14:paraId="73837F14" w14:textId="77777777" w:rsidTr="002E7E7E">
        <w:tc>
          <w:tcPr>
            <w:tcW w:w="2123" w:type="pct"/>
            <w:shd w:val="clear" w:color="auto" w:fill="auto"/>
            <w:vAlign w:val="center"/>
          </w:tcPr>
          <w:p w14:paraId="3ACCC166" w14:textId="77777777" w:rsidR="0019382D" w:rsidRPr="0019382D" w:rsidRDefault="0019382D" w:rsidP="002E7E7E">
            <w:pPr>
              <w:spacing w:line="276" w:lineRule="auto"/>
              <w:rPr>
                <w:rFonts w:ascii="Century Gothic" w:hAnsi="Century Gothic" w:cs="Arial"/>
                <w:i/>
                <w:color w:val="FF0000"/>
                <w:sz w:val="16"/>
                <w:szCs w:val="16"/>
              </w:rPr>
            </w:pPr>
          </w:p>
        </w:tc>
        <w:tc>
          <w:tcPr>
            <w:tcW w:w="2877" w:type="pct"/>
            <w:shd w:val="clear" w:color="auto" w:fill="auto"/>
            <w:vAlign w:val="center"/>
          </w:tcPr>
          <w:p w14:paraId="5C243148" w14:textId="77777777" w:rsidR="0019382D" w:rsidRPr="0019382D" w:rsidRDefault="0019382D" w:rsidP="002E7E7E">
            <w:pPr>
              <w:spacing w:line="276" w:lineRule="auto"/>
              <w:rPr>
                <w:rFonts w:ascii="Century Gothic" w:hAnsi="Century Gothic" w:cs="Arial"/>
                <w:i/>
                <w:color w:val="FF0000"/>
                <w:sz w:val="16"/>
                <w:szCs w:val="16"/>
              </w:rPr>
            </w:pPr>
          </w:p>
        </w:tc>
      </w:tr>
    </w:tbl>
    <w:p w14:paraId="16AF2000" w14:textId="77777777" w:rsidR="007A524A" w:rsidRPr="00B4619A" w:rsidRDefault="007A524A" w:rsidP="00B4619A">
      <w:pPr>
        <w:pStyle w:val="Instructions"/>
        <w:spacing w:line="276" w:lineRule="auto"/>
        <w:ind w:left="0"/>
        <w:jc w:val="both"/>
        <w:rPr>
          <w:rFonts w:ascii="Century Gothic" w:hAnsi="Century Gothic"/>
          <w:vanish/>
        </w:rPr>
      </w:pPr>
      <w:r w:rsidRPr="00B4619A">
        <w:rPr>
          <w:rFonts w:ascii="Century Gothic" w:hAnsi="Century Gothic"/>
          <w:vanish/>
        </w:rPr>
        <w:t xml:space="preserve">Please describe the </w:t>
      </w:r>
      <w:r w:rsidR="009B21D4" w:rsidRPr="00B4619A">
        <w:rPr>
          <w:rFonts w:ascii="Century Gothic" w:hAnsi="Century Gothic"/>
          <w:vanish/>
        </w:rPr>
        <w:t>FO</w:t>
      </w:r>
      <w:r w:rsidR="00B358A6" w:rsidRPr="00B4619A">
        <w:rPr>
          <w:rFonts w:ascii="Century Gothic" w:hAnsi="Century Gothic"/>
          <w:vanish/>
        </w:rPr>
        <w:t>I</w:t>
      </w:r>
      <w:r w:rsidR="009B21D4" w:rsidRPr="00B4619A">
        <w:rPr>
          <w:rFonts w:ascii="Century Gothic" w:hAnsi="Century Gothic"/>
          <w:vanish/>
        </w:rPr>
        <w:t xml:space="preserve">/Privacy Implications for each conceptual </w:t>
      </w:r>
      <w:r w:rsidR="00BA100B" w:rsidRPr="00B4619A">
        <w:rPr>
          <w:rFonts w:ascii="Century Gothic" w:hAnsi="Century Gothic"/>
          <w:vanish/>
        </w:rPr>
        <w:t>C</w:t>
      </w:r>
      <w:r w:rsidR="008D679C" w:rsidRPr="00B4619A">
        <w:rPr>
          <w:rFonts w:ascii="Century Gothic" w:hAnsi="Century Gothic"/>
          <w:vanish/>
        </w:rPr>
        <w:t>lass</w:t>
      </w:r>
      <w:r w:rsidR="009B21D4" w:rsidRPr="00B4619A">
        <w:rPr>
          <w:rFonts w:ascii="Century Gothic" w:hAnsi="Century Gothic"/>
          <w:vanish/>
        </w:rPr>
        <w:t xml:space="preserve"> </w:t>
      </w:r>
      <w:r w:rsidR="00BA100B" w:rsidRPr="00B4619A">
        <w:rPr>
          <w:rFonts w:ascii="Century Gothic" w:hAnsi="Century Gothic"/>
          <w:vanish/>
        </w:rPr>
        <w:t xml:space="preserve">or Entity </w:t>
      </w:r>
      <w:r w:rsidR="009B21D4" w:rsidRPr="00B4619A">
        <w:rPr>
          <w:rFonts w:ascii="Century Gothic" w:hAnsi="Century Gothic"/>
          <w:vanish/>
        </w:rPr>
        <w:t>in terms of the criteria</w:t>
      </w:r>
      <w:r w:rsidR="00167264" w:rsidRPr="00B4619A">
        <w:rPr>
          <w:rFonts w:ascii="Century Gothic" w:hAnsi="Century Gothic"/>
          <w:vanish/>
        </w:rPr>
        <w:t xml:space="preserve"> described above</w:t>
      </w:r>
      <w:r w:rsidR="008259BE" w:rsidRPr="00B4619A">
        <w:rPr>
          <w:rFonts w:ascii="Century Gothic" w:hAnsi="Century Gothic"/>
          <w:vanish/>
        </w:rPr>
        <w:t xml:space="preserve">. </w:t>
      </w:r>
      <w:r w:rsidR="00A564D6" w:rsidRPr="00B4619A">
        <w:rPr>
          <w:rFonts w:ascii="Century Gothic" w:hAnsi="Century Gothic"/>
          <w:vanish/>
        </w:rPr>
        <w:t>Please use the following table</w:t>
      </w:r>
      <w:r w:rsidR="00167264" w:rsidRPr="00B4619A">
        <w:rPr>
          <w:rFonts w:ascii="Century Gothic" w:hAnsi="Century Gothic"/>
          <w:vanish/>
        </w:rPr>
        <w:t>. Add more rows as necessary.</w:t>
      </w:r>
    </w:p>
    <w:p w14:paraId="576B4BAF" w14:textId="77777777" w:rsidR="00B76E27" w:rsidRPr="00B4619A" w:rsidRDefault="00B76E27"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For more information on Government FOI/Privacy policies and guidelines, please refer to the Core Policy Manual at the following link on the MSD web site :</w:t>
      </w:r>
    </w:p>
    <w:p w14:paraId="4A434E71" w14:textId="77777777" w:rsidR="00E9045A" w:rsidRPr="00B4619A" w:rsidRDefault="00E9045A" w:rsidP="00B4619A">
      <w:pPr>
        <w:pStyle w:val="Instructions"/>
        <w:spacing w:line="276" w:lineRule="auto"/>
        <w:ind w:left="0"/>
        <w:jc w:val="both"/>
        <w:rPr>
          <w:rFonts w:ascii="Century Gothic" w:hAnsi="Century Gothic" w:cs="Arial"/>
          <w:iCs/>
          <w:vanish/>
        </w:rPr>
      </w:pPr>
    </w:p>
    <w:p w14:paraId="13252509" w14:textId="77777777" w:rsidR="00E9045A" w:rsidRPr="00B4619A" w:rsidRDefault="00000000" w:rsidP="00B4619A">
      <w:pPr>
        <w:pStyle w:val="Instructions"/>
        <w:spacing w:line="276" w:lineRule="auto"/>
        <w:ind w:left="0"/>
        <w:jc w:val="both"/>
        <w:rPr>
          <w:rFonts w:ascii="Century Gothic" w:hAnsi="Century Gothic" w:cs="Arial"/>
          <w:b/>
          <w:iCs/>
          <w:vanish/>
        </w:rPr>
      </w:pPr>
      <w:hyperlink r:id="rId19" w:history="1">
        <w:r w:rsidR="00E9045A" w:rsidRPr="00B4619A">
          <w:rPr>
            <w:rStyle w:val="Hyperlink"/>
            <w:rFonts w:ascii="Century Gothic" w:hAnsi="Century Gothic" w:cs="Arial"/>
            <w:b/>
            <w:iCs/>
            <w:vanish/>
            <w:color w:val="FF0000"/>
          </w:rPr>
          <w:t>http://www.cio.gov.bc.ca/prgs/core.htm</w:t>
        </w:r>
      </w:hyperlink>
    </w:p>
    <w:p w14:paraId="130A97E6" w14:textId="77777777" w:rsidR="00BA3A43" w:rsidRPr="00B4619A" w:rsidRDefault="00BA3A43" w:rsidP="00B4619A">
      <w:pPr>
        <w:spacing w:line="276" w:lineRule="auto"/>
        <w:rPr>
          <w:rFonts w:ascii="Century Gothic" w:hAnsi="Century Gothic" w:cs="Arial"/>
        </w:rPr>
      </w:pPr>
    </w:p>
    <w:p w14:paraId="18720CED" w14:textId="77777777" w:rsidR="00BA3A43" w:rsidRPr="00F922C7" w:rsidRDefault="00BA3A43" w:rsidP="002E7E7E">
      <w:pPr>
        <w:pStyle w:val="Heading2"/>
        <w:numPr>
          <w:ilvl w:val="1"/>
          <w:numId w:val="10"/>
        </w:numPr>
        <w:tabs>
          <w:tab w:val="clear" w:pos="792"/>
        </w:tabs>
        <w:spacing w:before="0" w:after="0" w:line="276" w:lineRule="auto"/>
        <w:ind w:left="90" w:firstLine="0"/>
        <w:rPr>
          <w:rFonts w:ascii="Century Gothic" w:hAnsi="Century Gothic"/>
          <w:i w:val="0"/>
          <w:iCs w:val="0"/>
        </w:rPr>
      </w:pPr>
      <w:bookmarkStart w:id="64" w:name="_Toc361052616"/>
      <w:r w:rsidRPr="00F922C7">
        <w:rPr>
          <w:rFonts w:ascii="Century Gothic" w:hAnsi="Century Gothic"/>
          <w:i w:val="0"/>
          <w:iCs w:val="0"/>
        </w:rPr>
        <w:t>Data Definition Reports</w:t>
      </w:r>
      <w:bookmarkEnd w:id="64"/>
    </w:p>
    <w:p w14:paraId="6A66A6AE" w14:textId="7056C091" w:rsidR="00BA3A43" w:rsidRDefault="00BA3A43" w:rsidP="002E7E7E">
      <w:pPr>
        <w:spacing w:line="276" w:lineRule="auto"/>
        <w:rPr>
          <w:rFonts w:ascii="Century Gothic" w:hAnsi="Century Gothic" w:cs="Arial"/>
        </w:rPr>
      </w:pPr>
      <w:r w:rsidRPr="00F922C7">
        <w:rPr>
          <w:rFonts w:ascii="Century Gothic" w:hAnsi="Century Gothic" w:cs="Arial"/>
        </w:rPr>
        <w:t>This section describes the Data Architecture / definition in a report format.</w:t>
      </w:r>
    </w:p>
    <w:p w14:paraId="4B2670C3" w14:textId="77777777" w:rsidR="002E7E7E" w:rsidRPr="00F922C7" w:rsidRDefault="002E7E7E" w:rsidP="002E7E7E">
      <w:pPr>
        <w:spacing w:line="276" w:lineRule="auto"/>
        <w:rPr>
          <w:rFonts w:ascii="Century Gothic" w:hAnsi="Century Gothic" w:cs="Arial"/>
          <w:sz w:val="32"/>
          <w:szCs w:val="32"/>
        </w:rPr>
      </w:pPr>
    </w:p>
    <w:p w14:paraId="7F153F18" w14:textId="77777777" w:rsidR="00BA3A43" w:rsidRPr="00F922C7" w:rsidRDefault="00BA3A43" w:rsidP="002E7E7E">
      <w:pPr>
        <w:pStyle w:val="Heading3"/>
        <w:numPr>
          <w:ilvl w:val="2"/>
          <w:numId w:val="10"/>
        </w:numPr>
        <w:spacing w:before="0" w:after="0" w:line="276" w:lineRule="auto"/>
        <w:rPr>
          <w:rFonts w:ascii="Century Gothic" w:hAnsi="Century Gothic"/>
          <w:sz w:val="24"/>
          <w:szCs w:val="24"/>
        </w:rPr>
      </w:pPr>
      <w:bookmarkStart w:id="65" w:name="_Toc361052617"/>
      <w:r w:rsidRPr="00F922C7">
        <w:rPr>
          <w:rFonts w:ascii="Century Gothic" w:hAnsi="Century Gothic"/>
          <w:sz w:val="24"/>
          <w:szCs w:val="24"/>
        </w:rPr>
        <w:t>Domain Class Definition Report</w:t>
      </w:r>
      <w:bookmarkEnd w:id="65"/>
    </w:p>
    <w:p w14:paraId="5CA5D92D" w14:textId="758E5A5E" w:rsidR="00BA3A43" w:rsidRPr="002E7E7E" w:rsidRDefault="00BA3A43" w:rsidP="002E7E7E">
      <w:pPr>
        <w:spacing w:line="276" w:lineRule="auto"/>
        <w:jc w:val="both"/>
        <w:rPr>
          <w:rFonts w:ascii="Century Gothic" w:hAnsi="Century Gothic" w:cs="Arial"/>
        </w:rPr>
      </w:pPr>
      <w:r w:rsidRPr="00F922C7">
        <w:rPr>
          <w:rFonts w:ascii="Century Gothic" w:hAnsi="Century Gothic" w:cs="Arial"/>
        </w:rPr>
        <w:t>This section is applicable only to Use case approach. This section describes Data Architecture</w:t>
      </w:r>
      <w:r w:rsidR="00733CB3" w:rsidRPr="00F922C7">
        <w:rPr>
          <w:rFonts w:ascii="Century Gothic" w:hAnsi="Century Gothic" w:cs="Arial"/>
        </w:rPr>
        <w:t xml:space="preserve"> / </w:t>
      </w:r>
      <w:r w:rsidR="005F5A78" w:rsidRPr="00F922C7">
        <w:rPr>
          <w:rFonts w:ascii="Century Gothic" w:hAnsi="Century Gothic" w:cs="Arial"/>
        </w:rPr>
        <w:t>definition</w:t>
      </w:r>
      <w:r w:rsidRPr="00F922C7">
        <w:rPr>
          <w:rFonts w:ascii="Century Gothic" w:hAnsi="Century Gothic" w:cs="Arial"/>
        </w:rPr>
        <w:t xml:space="preserve"> (Domain Class model) in narrative text form. </w:t>
      </w:r>
      <w:r w:rsidRPr="00F922C7">
        <w:rPr>
          <w:rFonts w:ascii="Century Gothic" w:hAnsi="Century Gothic" w:cs="Arial"/>
          <w:i/>
          <w:vanish/>
          <w:color w:val="FF0000"/>
        </w:rPr>
        <w:t xml:space="preserve">Please generate and attach the Domain Class report. </w:t>
      </w:r>
      <w:r w:rsidR="00687A75" w:rsidRPr="00F922C7">
        <w:rPr>
          <w:rFonts w:ascii="Century Gothic" w:hAnsi="Century Gothic" w:cs="Arial"/>
          <w:i/>
          <w:vanish/>
          <w:color w:val="FF0000"/>
        </w:rPr>
        <w:t xml:space="preserve">Most UML tools that support Class modeling will also provide facilities for generating the Class Definition report from the Domain Class Diagram. </w:t>
      </w:r>
      <w:r w:rsidRPr="00F922C7">
        <w:rPr>
          <w:rFonts w:ascii="Century Gothic" w:hAnsi="Century Gothic" w:cs="Arial"/>
          <w:i/>
          <w:vanish/>
          <w:color w:val="FF0000"/>
        </w:rPr>
        <w:t>The Report should contain the following information :</w:t>
      </w:r>
    </w:p>
    <w:p w14:paraId="618975E0"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Class Name </w:t>
      </w:r>
    </w:p>
    <w:p w14:paraId="717C0D1B"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Brief Description of the Class</w:t>
      </w:r>
    </w:p>
    <w:p w14:paraId="3F0FB2E1"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Initial Data Volume of the Class (Approx.)</w:t>
      </w:r>
    </w:p>
    <w:p w14:paraId="584E3522"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Annual Data Growth Rate of the Class (in approx. %)</w:t>
      </w:r>
    </w:p>
    <w:p w14:paraId="4B59398F"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Attributes (fields) of the Class : Attribute Name and brief description</w:t>
      </w:r>
    </w:p>
    <w:p w14:paraId="3902057B" w14:textId="77777777" w:rsidR="00BA3A43" w:rsidRPr="002E7E7E" w:rsidRDefault="00BA3A43" w:rsidP="002E7E7E">
      <w:pPr>
        <w:spacing w:line="276" w:lineRule="auto"/>
        <w:ind w:left="1080"/>
        <w:rPr>
          <w:rFonts w:ascii="Century Gothic" w:hAnsi="Century Gothic" w:cs="Arial"/>
        </w:rPr>
      </w:pP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215"/>
        <w:gridCol w:w="5855"/>
      </w:tblGrid>
      <w:tr w:rsidR="00F922C7" w:rsidRPr="002E7E7E" w14:paraId="66CA8C6A" w14:textId="77777777" w:rsidTr="002E7E7E">
        <w:trPr>
          <w:trHeight w:val="216"/>
        </w:trPr>
        <w:tc>
          <w:tcPr>
            <w:tcW w:w="2093" w:type="pct"/>
            <w:shd w:val="clear" w:color="auto" w:fill="auto"/>
            <w:vAlign w:val="center"/>
          </w:tcPr>
          <w:p w14:paraId="1D99140E" w14:textId="77777777" w:rsidR="00F922C7" w:rsidRPr="002E7E7E" w:rsidRDefault="00F922C7" w:rsidP="00F922C7">
            <w:pPr>
              <w:spacing w:line="276" w:lineRule="auto"/>
              <w:rPr>
                <w:rFonts w:ascii="Century Gothic" w:hAnsi="Century Gothic" w:cs="Arial"/>
                <w:b/>
                <w:sz w:val="20"/>
                <w:szCs w:val="20"/>
              </w:rPr>
            </w:pPr>
            <w:r w:rsidRPr="002E7E7E">
              <w:rPr>
                <w:rFonts w:ascii="Century Gothic" w:hAnsi="Century Gothic" w:cs="Arial"/>
                <w:b/>
                <w:sz w:val="20"/>
                <w:szCs w:val="20"/>
              </w:rPr>
              <w:t>Class Name</w:t>
            </w:r>
          </w:p>
        </w:tc>
        <w:tc>
          <w:tcPr>
            <w:tcW w:w="2907" w:type="pct"/>
            <w:shd w:val="clear" w:color="auto" w:fill="auto"/>
            <w:vAlign w:val="center"/>
          </w:tcPr>
          <w:p w14:paraId="51C75311" w14:textId="77777777" w:rsidR="00F922C7" w:rsidRPr="002E7E7E" w:rsidRDefault="00F922C7" w:rsidP="00F922C7">
            <w:pPr>
              <w:spacing w:line="276" w:lineRule="auto"/>
              <w:rPr>
                <w:rFonts w:ascii="Century Gothic" w:hAnsi="Century Gothic" w:cs="Arial"/>
                <w:sz w:val="20"/>
                <w:szCs w:val="20"/>
              </w:rPr>
            </w:pPr>
          </w:p>
        </w:tc>
      </w:tr>
      <w:tr w:rsidR="00F922C7" w:rsidRPr="002E7E7E" w14:paraId="5FF55A74" w14:textId="77777777" w:rsidTr="002E7E7E">
        <w:trPr>
          <w:trHeight w:val="216"/>
        </w:trPr>
        <w:tc>
          <w:tcPr>
            <w:tcW w:w="2093" w:type="pct"/>
            <w:shd w:val="clear" w:color="auto" w:fill="auto"/>
            <w:vAlign w:val="center"/>
          </w:tcPr>
          <w:p w14:paraId="0379A52A" w14:textId="77777777" w:rsidR="00F922C7" w:rsidRPr="002E7E7E" w:rsidRDefault="00F922C7" w:rsidP="00F922C7">
            <w:pPr>
              <w:spacing w:line="276" w:lineRule="auto"/>
              <w:rPr>
                <w:rFonts w:ascii="Century Gothic" w:hAnsi="Century Gothic" w:cs="Arial"/>
                <w:b/>
                <w:sz w:val="20"/>
                <w:szCs w:val="20"/>
              </w:rPr>
            </w:pPr>
            <w:r w:rsidRPr="002E7E7E">
              <w:rPr>
                <w:rFonts w:ascii="Century Gothic" w:hAnsi="Century Gothic" w:cs="Arial"/>
                <w:b/>
                <w:sz w:val="20"/>
                <w:szCs w:val="20"/>
              </w:rPr>
              <w:t>Class Description</w:t>
            </w:r>
          </w:p>
        </w:tc>
        <w:tc>
          <w:tcPr>
            <w:tcW w:w="2907" w:type="pct"/>
            <w:shd w:val="clear" w:color="auto" w:fill="auto"/>
            <w:vAlign w:val="center"/>
          </w:tcPr>
          <w:p w14:paraId="57E75003" w14:textId="77777777" w:rsidR="00F922C7" w:rsidRPr="002E7E7E" w:rsidRDefault="00F922C7" w:rsidP="00F922C7">
            <w:pPr>
              <w:spacing w:line="276" w:lineRule="auto"/>
              <w:rPr>
                <w:rFonts w:ascii="Century Gothic" w:hAnsi="Century Gothic" w:cs="Arial"/>
                <w:sz w:val="20"/>
                <w:szCs w:val="20"/>
              </w:rPr>
            </w:pPr>
          </w:p>
        </w:tc>
      </w:tr>
      <w:tr w:rsidR="00F922C7" w:rsidRPr="002E7E7E" w14:paraId="3A0D2BD4" w14:textId="77777777" w:rsidTr="002E7E7E">
        <w:trPr>
          <w:trHeight w:val="216"/>
        </w:trPr>
        <w:tc>
          <w:tcPr>
            <w:tcW w:w="2093" w:type="pct"/>
            <w:shd w:val="clear" w:color="auto" w:fill="auto"/>
            <w:vAlign w:val="center"/>
          </w:tcPr>
          <w:p w14:paraId="629C0C66" w14:textId="77777777" w:rsidR="00F922C7" w:rsidRPr="002E7E7E" w:rsidRDefault="00F922C7" w:rsidP="00F922C7">
            <w:pPr>
              <w:spacing w:line="276" w:lineRule="auto"/>
              <w:rPr>
                <w:rFonts w:ascii="Century Gothic" w:hAnsi="Century Gothic" w:cs="Arial"/>
                <w:b/>
                <w:sz w:val="20"/>
                <w:szCs w:val="20"/>
              </w:rPr>
            </w:pPr>
            <w:r w:rsidRPr="002E7E7E">
              <w:rPr>
                <w:rFonts w:ascii="Century Gothic" w:hAnsi="Century Gothic" w:cs="Arial"/>
                <w:b/>
                <w:sz w:val="20"/>
                <w:szCs w:val="20"/>
              </w:rPr>
              <w:t>Initial Data Volume (approx.)</w:t>
            </w:r>
          </w:p>
        </w:tc>
        <w:tc>
          <w:tcPr>
            <w:tcW w:w="2907" w:type="pct"/>
            <w:shd w:val="clear" w:color="auto" w:fill="auto"/>
            <w:vAlign w:val="center"/>
          </w:tcPr>
          <w:p w14:paraId="39E5A58F" w14:textId="77777777" w:rsidR="00F922C7" w:rsidRPr="002E7E7E" w:rsidRDefault="00F922C7" w:rsidP="00F922C7">
            <w:pPr>
              <w:spacing w:line="276" w:lineRule="auto"/>
              <w:rPr>
                <w:rFonts w:ascii="Century Gothic" w:hAnsi="Century Gothic" w:cs="Arial"/>
                <w:sz w:val="20"/>
                <w:szCs w:val="20"/>
              </w:rPr>
            </w:pPr>
          </w:p>
        </w:tc>
      </w:tr>
      <w:tr w:rsidR="00F922C7" w:rsidRPr="002E7E7E" w14:paraId="4A8766DA" w14:textId="77777777" w:rsidTr="002E7E7E">
        <w:trPr>
          <w:trHeight w:val="216"/>
        </w:trPr>
        <w:tc>
          <w:tcPr>
            <w:tcW w:w="2093" w:type="pct"/>
            <w:shd w:val="clear" w:color="auto" w:fill="auto"/>
            <w:vAlign w:val="center"/>
          </w:tcPr>
          <w:p w14:paraId="2657256E" w14:textId="77777777" w:rsidR="00F922C7" w:rsidRPr="002E7E7E" w:rsidRDefault="00F922C7" w:rsidP="00F922C7">
            <w:pPr>
              <w:spacing w:line="276" w:lineRule="auto"/>
              <w:rPr>
                <w:rFonts w:ascii="Century Gothic" w:hAnsi="Century Gothic" w:cs="Arial"/>
                <w:b/>
                <w:sz w:val="20"/>
                <w:szCs w:val="20"/>
              </w:rPr>
            </w:pPr>
            <w:r w:rsidRPr="002E7E7E">
              <w:rPr>
                <w:rFonts w:ascii="Century Gothic" w:hAnsi="Century Gothic" w:cs="Arial"/>
                <w:b/>
                <w:sz w:val="20"/>
                <w:szCs w:val="20"/>
              </w:rPr>
              <w:t xml:space="preserve">Annual Data growth rate (in approx. %) </w:t>
            </w:r>
          </w:p>
        </w:tc>
        <w:tc>
          <w:tcPr>
            <w:tcW w:w="2907" w:type="pct"/>
            <w:shd w:val="clear" w:color="auto" w:fill="auto"/>
            <w:vAlign w:val="center"/>
          </w:tcPr>
          <w:p w14:paraId="58B8F477" w14:textId="77777777" w:rsidR="00F922C7" w:rsidRPr="002E7E7E" w:rsidRDefault="00F922C7" w:rsidP="00F922C7">
            <w:pPr>
              <w:spacing w:line="276" w:lineRule="auto"/>
              <w:rPr>
                <w:rFonts w:ascii="Century Gothic" w:hAnsi="Century Gothic" w:cs="Arial"/>
                <w:sz w:val="20"/>
                <w:szCs w:val="20"/>
              </w:rPr>
            </w:pPr>
          </w:p>
        </w:tc>
      </w:tr>
      <w:tr w:rsidR="00550335" w:rsidRPr="002E7E7E" w14:paraId="5C5977CE" w14:textId="77777777" w:rsidTr="002E7E7E">
        <w:trPr>
          <w:trHeight w:val="216"/>
        </w:trPr>
        <w:tc>
          <w:tcPr>
            <w:tcW w:w="2093" w:type="pct"/>
            <w:vMerge w:val="restart"/>
            <w:shd w:val="clear" w:color="auto" w:fill="auto"/>
            <w:vAlign w:val="center"/>
          </w:tcPr>
          <w:p w14:paraId="47818912" w14:textId="77777777" w:rsidR="00F922C7" w:rsidRPr="002E7E7E" w:rsidRDefault="00F922C7"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Attributes (fields) of the class</w:t>
            </w:r>
          </w:p>
        </w:tc>
        <w:tc>
          <w:tcPr>
            <w:tcW w:w="2907" w:type="pct"/>
            <w:shd w:val="clear" w:color="auto" w:fill="auto"/>
            <w:vAlign w:val="center"/>
          </w:tcPr>
          <w:p w14:paraId="4F744324"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3A40A07C"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550335" w:rsidRPr="002E7E7E" w14:paraId="2A4F0D3E" w14:textId="77777777" w:rsidTr="002E7E7E">
        <w:trPr>
          <w:trHeight w:val="216"/>
        </w:trPr>
        <w:tc>
          <w:tcPr>
            <w:tcW w:w="2093" w:type="pct"/>
            <w:vMerge/>
            <w:shd w:val="clear" w:color="auto" w:fill="auto"/>
            <w:vAlign w:val="center"/>
          </w:tcPr>
          <w:p w14:paraId="6F5613F7" w14:textId="77777777" w:rsidR="00F922C7" w:rsidRPr="002E7E7E" w:rsidRDefault="00F922C7" w:rsidP="00F922C7">
            <w:pPr>
              <w:spacing w:line="276" w:lineRule="auto"/>
              <w:rPr>
                <w:rFonts w:ascii="Century Gothic" w:hAnsi="Century Gothic" w:cs="Arial"/>
                <w:b/>
                <w:sz w:val="20"/>
                <w:szCs w:val="20"/>
              </w:rPr>
            </w:pPr>
          </w:p>
        </w:tc>
        <w:tc>
          <w:tcPr>
            <w:tcW w:w="2907" w:type="pct"/>
            <w:shd w:val="clear" w:color="auto" w:fill="auto"/>
            <w:vAlign w:val="center"/>
          </w:tcPr>
          <w:p w14:paraId="5448EDC7"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0CD6DFA9"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550335" w:rsidRPr="002E7E7E" w14:paraId="3579F25D" w14:textId="77777777" w:rsidTr="002E7E7E">
        <w:trPr>
          <w:trHeight w:val="216"/>
        </w:trPr>
        <w:tc>
          <w:tcPr>
            <w:tcW w:w="2093" w:type="pct"/>
            <w:vMerge/>
            <w:shd w:val="clear" w:color="auto" w:fill="auto"/>
            <w:vAlign w:val="center"/>
          </w:tcPr>
          <w:p w14:paraId="35BBDBDD" w14:textId="77777777" w:rsidR="00F922C7" w:rsidRPr="002E7E7E" w:rsidRDefault="00F922C7" w:rsidP="00F922C7">
            <w:pPr>
              <w:spacing w:line="276" w:lineRule="auto"/>
              <w:rPr>
                <w:rFonts w:ascii="Century Gothic" w:hAnsi="Century Gothic" w:cs="Arial"/>
                <w:b/>
                <w:sz w:val="20"/>
                <w:szCs w:val="20"/>
              </w:rPr>
            </w:pPr>
          </w:p>
        </w:tc>
        <w:tc>
          <w:tcPr>
            <w:tcW w:w="2907" w:type="pct"/>
            <w:shd w:val="clear" w:color="auto" w:fill="auto"/>
            <w:vAlign w:val="center"/>
          </w:tcPr>
          <w:p w14:paraId="02EE8D0C"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14A5BE15"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550335" w:rsidRPr="002E7E7E" w14:paraId="6673B4D2" w14:textId="77777777" w:rsidTr="002E7E7E">
        <w:trPr>
          <w:trHeight w:val="216"/>
        </w:trPr>
        <w:tc>
          <w:tcPr>
            <w:tcW w:w="2093" w:type="pct"/>
            <w:vMerge/>
            <w:shd w:val="clear" w:color="auto" w:fill="auto"/>
            <w:vAlign w:val="center"/>
          </w:tcPr>
          <w:p w14:paraId="2253B640" w14:textId="77777777" w:rsidR="00F922C7" w:rsidRPr="002E7E7E" w:rsidRDefault="00F922C7" w:rsidP="00F922C7">
            <w:pPr>
              <w:spacing w:line="276" w:lineRule="auto"/>
              <w:rPr>
                <w:rFonts w:ascii="Century Gothic" w:hAnsi="Century Gothic" w:cs="Arial"/>
                <w:b/>
                <w:sz w:val="20"/>
                <w:szCs w:val="20"/>
              </w:rPr>
            </w:pPr>
          </w:p>
        </w:tc>
        <w:tc>
          <w:tcPr>
            <w:tcW w:w="2907" w:type="pct"/>
            <w:shd w:val="clear" w:color="auto" w:fill="auto"/>
            <w:vAlign w:val="center"/>
          </w:tcPr>
          <w:p w14:paraId="00836E46"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4D2A2FAC"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550335" w:rsidRPr="002E7E7E" w14:paraId="2B029C9B" w14:textId="77777777" w:rsidTr="002E7E7E">
        <w:trPr>
          <w:trHeight w:val="216"/>
        </w:trPr>
        <w:tc>
          <w:tcPr>
            <w:tcW w:w="2093" w:type="pct"/>
            <w:vMerge/>
            <w:shd w:val="clear" w:color="auto" w:fill="auto"/>
            <w:vAlign w:val="center"/>
          </w:tcPr>
          <w:p w14:paraId="7FECD1B3" w14:textId="77777777" w:rsidR="00F922C7" w:rsidRPr="002E7E7E" w:rsidRDefault="00F922C7" w:rsidP="00F922C7">
            <w:pPr>
              <w:spacing w:line="276" w:lineRule="auto"/>
              <w:rPr>
                <w:rFonts w:ascii="Century Gothic" w:hAnsi="Century Gothic" w:cs="Arial"/>
                <w:b/>
                <w:sz w:val="20"/>
                <w:szCs w:val="20"/>
              </w:rPr>
            </w:pPr>
          </w:p>
        </w:tc>
        <w:tc>
          <w:tcPr>
            <w:tcW w:w="2907" w:type="pct"/>
            <w:shd w:val="clear" w:color="auto" w:fill="auto"/>
            <w:vAlign w:val="center"/>
          </w:tcPr>
          <w:p w14:paraId="3B35B212"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15FD21B3"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550335" w:rsidRPr="002E7E7E" w14:paraId="356466A1" w14:textId="77777777" w:rsidTr="002E7E7E">
        <w:trPr>
          <w:trHeight w:val="216"/>
        </w:trPr>
        <w:tc>
          <w:tcPr>
            <w:tcW w:w="2093" w:type="pct"/>
            <w:vMerge/>
            <w:shd w:val="clear" w:color="auto" w:fill="auto"/>
            <w:vAlign w:val="center"/>
          </w:tcPr>
          <w:p w14:paraId="1E3EB237" w14:textId="77777777" w:rsidR="00F922C7" w:rsidRPr="002E7E7E" w:rsidRDefault="00F922C7" w:rsidP="00F922C7">
            <w:pPr>
              <w:spacing w:line="276" w:lineRule="auto"/>
              <w:rPr>
                <w:rFonts w:ascii="Century Gothic" w:hAnsi="Century Gothic" w:cs="Arial"/>
                <w:b/>
                <w:sz w:val="20"/>
                <w:szCs w:val="20"/>
              </w:rPr>
            </w:pPr>
          </w:p>
        </w:tc>
        <w:tc>
          <w:tcPr>
            <w:tcW w:w="2907" w:type="pct"/>
            <w:shd w:val="clear" w:color="auto" w:fill="auto"/>
            <w:vAlign w:val="center"/>
          </w:tcPr>
          <w:p w14:paraId="66479B87"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6426890B" w14:textId="77777777" w:rsidR="00F922C7" w:rsidRPr="002E7E7E" w:rsidRDefault="00F922C7"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bl>
    <w:p w14:paraId="67C1FD16" w14:textId="77777777" w:rsidR="007421F0" w:rsidRPr="00B4619A" w:rsidRDefault="00F922C7" w:rsidP="002E7E7E">
      <w:pPr>
        <w:tabs>
          <w:tab w:val="left" w:pos="3060"/>
        </w:tabs>
        <w:spacing w:line="276" w:lineRule="auto"/>
        <w:jc w:val="both"/>
        <w:rPr>
          <w:rFonts w:ascii="Century Gothic" w:hAnsi="Century Gothic" w:cs="Arial"/>
          <w:i/>
          <w:iCs/>
          <w:vanish/>
          <w:color w:val="FF0000"/>
          <w:sz w:val="20"/>
          <w:szCs w:val="20"/>
        </w:rPr>
      </w:pPr>
      <w:r w:rsidRPr="00B4619A">
        <w:rPr>
          <w:rFonts w:ascii="Century Gothic" w:hAnsi="Century Gothic" w:cs="Arial"/>
          <w:i/>
          <w:iCs/>
          <w:vanish/>
          <w:color w:val="FF0000"/>
          <w:sz w:val="20"/>
          <w:szCs w:val="20"/>
        </w:rPr>
        <w:t xml:space="preserve"> </w:t>
      </w:r>
      <w:r w:rsidR="007421F0" w:rsidRPr="00B4619A">
        <w:rPr>
          <w:rFonts w:ascii="Century Gothic" w:hAnsi="Century Gothic" w:cs="Arial"/>
          <w:i/>
          <w:iCs/>
          <w:vanish/>
          <w:color w:val="FF0000"/>
          <w:sz w:val="20"/>
          <w:szCs w:val="20"/>
        </w:rPr>
        <w:t xml:space="preserve">If the number of </w:t>
      </w:r>
      <w:r w:rsidR="00B23002" w:rsidRPr="00B4619A">
        <w:rPr>
          <w:rFonts w:ascii="Century Gothic" w:hAnsi="Century Gothic" w:cs="Arial"/>
          <w:i/>
          <w:iCs/>
          <w:vanish/>
          <w:color w:val="FF0000"/>
          <w:sz w:val="20"/>
          <w:szCs w:val="20"/>
        </w:rPr>
        <w:t>Domain Classes</w:t>
      </w:r>
      <w:r w:rsidR="007421F0" w:rsidRPr="00B4619A">
        <w:rPr>
          <w:rFonts w:ascii="Century Gothic" w:hAnsi="Century Gothic" w:cs="Arial"/>
          <w:i/>
          <w:iCs/>
          <w:vanish/>
          <w:color w:val="FF0000"/>
          <w:sz w:val="20"/>
          <w:szCs w:val="20"/>
        </w:rPr>
        <w:t xml:space="preserve"> is less than 15, </w:t>
      </w:r>
      <w:r w:rsidR="00614812" w:rsidRPr="00B4619A">
        <w:rPr>
          <w:rFonts w:ascii="Century Gothic" w:hAnsi="Century Gothic" w:cs="Arial"/>
          <w:i/>
          <w:iCs/>
          <w:vanish/>
          <w:color w:val="FF0000"/>
          <w:sz w:val="20"/>
          <w:szCs w:val="20"/>
        </w:rPr>
        <w:t>you may</w:t>
      </w:r>
      <w:r w:rsidR="007421F0" w:rsidRPr="00B4619A">
        <w:rPr>
          <w:rFonts w:ascii="Century Gothic" w:hAnsi="Century Gothic" w:cs="Arial"/>
          <w:i/>
          <w:iCs/>
          <w:vanish/>
          <w:color w:val="FF0000"/>
          <w:sz w:val="20"/>
          <w:szCs w:val="20"/>
        </w:rPr>
        <w:t xml:space="preserve"> </w:t>
      </w:r>
      <w:r w:rsidR="00614812" w:rsidRPr="00B4619A">
        <w:rPr>
          <w:rFonts w:ascii="Century Gothic" w:hAnsi="Century Gothic" w:cs="Arial"/>
          <w:i/>
          <w:iCs/>
          <w:vanish/>
          <w:color w:val="FF0000"/>
          <w:sz w:val="20"/>
          <w:szCs w:val="20"/>
        </w:rPr>
        <w:t>provide</w:t>
      </w:r>
      <w:r w:rsidR="00B23002" w:rsidRPr="00B4619A">
        <w:rPr>
          <w:rFonts w:ascii="Century Gothic" w:hAnsi="Century Gothic" w:cs="Arial"/>
          <w:i/>
          <w:iCs/>
          <w:vanish/>
          <w:color w:val="FF0000"/>
          <w:sz w:val="20"/>
          <w:szCs w:val="20"/>
        </w:rPr>
        <w:t xml:space="preserve"> the Class Definition </w:t>
      </w:r>
      <w:r w:rsidR="00614812" w:rsidRPr="00B4619A">
        <w:rPr>
          <w:rFonts w:ascii="Century Gothic" w:hAnsi="Century Gothic" w:cs="Arial"/>
          <w:i/>
          <w:iCs/>
          <w:vanish/>
          <w:color w:val="FF0000"/>
          <w:sz w:val="20"/>
          <w:szCs w:val="20"/>
        </w:rPr>
        <w:t>information</w:t>
      </w:r>
      <w:r w:rsidR="00B23002" w:rsidRPr="00B4619A">
        <w:rPr>
          <w:rFonts w:ascii="Century Gothic" w:hAnsi="Century Gothic" w:cs="Arial"/>
          <w:i/>
          <w:iCs/>
          <w:vanish/>
          <w:color w:val="FF0000"/>
          <w:sz w:val="20"/>
          <w:szCs w:val="20"/>
        </w:rPr>
        <w:t xml:space="preserve"> in</w:t>
      </w:r>
      <w:r w:rsidR="007421F0" w:rsidRPr="00B4619A">
        <w:rPr>
          <w:rFonts w:ascii="Century Gothic" w:hAnsi="Century Gothic" w:cs="Arial"/>
          <w:i/>
          <w:iCs/>
          <w:vanish/>
          <w:color w:val="FF0000"/>
          <w:sz w:val="20"/>
          <w:szCs w:val="20"/>
        </w:rPr>
        <w:t xml:space="preserve"> the BRD itself as per the following tabular format. </w:t>
      </w:r>
    </w:p>
    <w:p w14:paraId="18172397" w14:textId="77777777" w:rsidR="00806027" w:rsidRPr="00B4619A" w:rsidRDefault="00F922C7"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 </w:t>
      </w:r>
      <w:r w:rsidR="00806027" w:rsidRPr="00B4619A">
        <w:rPr>
          <w:rFonts w:ascii="Century Gothic" w:hAnsi="Century Gothic" w:cs="Arial"/>
          <w:iCs/>
          <w:vanish/>
        </w:rPr>
        <w:t>Alternately, even in Use case approach, you may provide Data definition report in ERD notation instead of Domain Class notation. In that case, delete section 4.6.1 (Domain Class Definition Report) and proceed to next section</w:t>
      </w:r>
      <w:r w:rsidR="0036193E" w:rsidRPr="00B4619A">
        <w:rPr>
          <w:rFonts w:ascii="Century Gothic" w:hAnsi="Century Gothic" w:cs="Arial"/>
          <w:iCs/>
          <w:vanish/>
        </w:rPr>
        <w:t xml:space="preserve"> (Section 4.6.2</w:t>
      </w:r>
      <w:r w:rsidR="00C63C47" w:rsidRPr="00B4619A">
        <w:rPr>
          <w:rFonts w:ascii="Century Gothic" w:hAnsi="Century Gothic" w:cs="Arial"/>
          <w:iCs/>
          <w:vanish/>
        </w:rPr>
        <w:t>)</w:t>
      </w:r>
      <w:r w:rsidR="00806027" w:rsidRPr="00B4619A">
        <w:rPr>
          <w:rFonts w:ascii="Century Gothic" w:hAnsi="Century Gothic" w:cs="Arial"/>
          <w:iCs/>
          <w:vanish/>
        </w:rPr>
        <w:t>.</w:t>
      </w:r>
    </w:p>
    <w:p w14:paraId="4ABD0F3A" w14:textId="77777777" w:rsidR="00B23002" w:rsidRPr="00B4619A" w:rsidRDefault="00B23002" w:rsidP="00B4619A">
      <w:pPr>
        <w:spacing w:line="276" w:lineRule="auto"/>
        <w:rPr>
          <w:rFonts w:ascii="Century Gothic" w:hAnsi="Century Gothic"/>
        </w:rPr>
      </w:pPr>
    </w:p>
    <w:p w14:paraId="51FE06D3" w14:textId="77777777" w:rsidR="00BA3A43" w:rsidRPr="00F922C7" w:rsidRDefault="00BA3A43" w:rsidP="002E7E7E">
      <w:pPr>
        <w:pStyle w:val="Heading3"/>
        <w:numPr>
          <w:ilvl w:val="2"/>
          <w:numId w:val="10"/>
        </w:numPr>
        <w:spacing w:before="0" w:after="0" w:line="276" w:lineRule="auto"/>
        <w:rPr>
          <w:rFonts w:ascii="Century Gothic" w:hAnsi="Century Gothic"/>
          <w:sz w:val="24"/>
          <w:szCs w:val="24"/>
        </w:rPr>
      </w:pPr>
      <w:bookmarkStart w:id="66" w:name="_Toc361052618"/>
      <w:r w:rsidRPr="00F922C7">
        <w:rPr>
          <w:rFonts w:ascii="Century Gothic" w:hAnsi="Century Gothic"/>
          <w:sz w:val="24"/>
          <w:szCs w:val="24"/>
        </w:rPr>
        <w:t>Entity Definition Report</w:t>
      </w:r>
      <w:bookmarkEnd w:id="66"/>
    </w:p>
    <w:p w14:paraId="1958B5EE" w14:textId="77777777" w:rsidR="00BA3A43" w:rsidRPr="00F922C7" w:rsidRDefault="00BA3A43" w:rsidP="002E7E7E">
      <w:pPr>
        <w:spacing w:line="276" w:lineRule="auto"/>
        <w:jc w:val="both"/>
        <w:rPr>
          <w:rFonts w:ascii="Century Gothic" w:hAnsi="Century Gothic" w:cs="Arial"/>
          <w:sz w:val="28"/>
          <w:szCs w:val="28"/>
        </w:rPr>
      </w:pPr>
      <w:r w:rsidRPr="00F922C7">
        <w:rPr>
          <w:rFonts w:ascii="Century Gothic" w:hAnsi="Century Gothic" w:cs="Arial"/>
          <w:sz w:val="22"/>
          <w:szCs w:val="22"/>
        </w:rPr>
        <w:t>This section is applicable only to Oracle Designer approach. This section describes Data Architecture</w:t>
      </w:r>
      <w:r w:rsidR="00733CB3" w:rsidRPr="00F922C7">
        <w:rPr>
          <w:rFonts w:ascii="Century Gothic" w:hAnsi="Century Gothic" w:cs="Arial"/>
          <w:sz w:val="22"/>
          <w:szCs w:val="22"/>
        </w:rPr>
        <w:t xml:space="preserve"> / definition</w:t>
      </w:r>
      <w:r w:rsidRPr="00F922C7">
        <w:rPr>
          <w:rFonts w:ascii="Century Gothic" w:hAnsi="Century Gothic" w:cs="Arial"/>
          <w:sz w:val="22"/>
          <w:szCs w:val="22"/>
        </w:rPr>
        <w:t xml:space="preserve"> (Entity Relationship model) in narrative text form. </w:t>
      </w:r>
    </w:p>
    <w:p w14:paraId="7B4826CD" w14:textId="77777777" w:rsidR="00BA3A43" w:rsidRPr="00B4619A" w:rsidRDefault="00BA3A43" w:rsidP="00B4619A">
      <w:pPr>
        <w:spacing w:line="276" w:lineRule="auto"/>
        <w:rPr>
          <w:rFonts w:ascii="Century Gothic" w:hAnsi="Century Gothic" w:cs="Arial"/>
        </w:rPr>
      </w:pPr>
    </w:p>
    <w:p w14:paraId="1A058148" w14:textId="77777777" w:rsidR="00BA3A43" w:rsidRPr="00B4619A" w:rsidRDefault="00BA3A43" w:rsidP="00B4619A">
      <w:pPr>
        <w:spacing w:line="276" w:lineRule="auto"/>
        <w:jc w:val="both"/>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Please generate and attach the Entity-Attributes Definition Report for Oracle Designer. </w:t>
      </w:r>
      <w:r w:rsidR="00BE0D26" w:rsidRPr="00B4619A">
        <w:rPr>
          <w:rFonts w:ascii="Century Gothic" w:hAnsi="Century Gothic" w:cs="Arial"/>
          <w:i/>
          <w:vanish/>
          <w:color w:val="FF0000"/>
          <w:sz w:val="20"/>
          <w:szCs w:val="20"/>
        </w:rPr>
        <w:t xml:space="preserve">Oracle Designer provides a standard Entity-Attributes Definition Report that can be generated for an ERD. </w:t>
      </w:r>
      <w:r w:rsidRPr="00B4619A">
        <w:rPr>
          <w:rFonts w:ascii="Century Gothic" w:hAnsi="Century Gothic" w:cs="Arial"/>
          <w:i/>
          <w:vanish/>
          <w:color w:val="FF0000"/>
          <w:sz w:val="20"/>
          <w:szCs w:val="20"/>
        </w:rPr>
        <w:t>The Report should contain the following information :</w:t>
      </w:r>
    </w:p>
    <w:p w14:paraId="603D75E7" w14:textId="77777777" w:rsidR="00BA3A43" w:rsidRPr="00B4619A" w:rsidRDefault="00BA3A43" w:rsidP="00B4619A">
      <w:pPr>
        <w:spacing w:line="276" w:lineRule="auto"/>
        <w:rPr>
          <w:rFonts w:ascii="Century Gothic" w:hAnsi="Century Gothic" w:cs="Arial"/>
          <w:i/>
          <w:vanish/>
          <w:color w:val="FF0000"/>
          <w:sz w:val="20"/>
          <w:szCs w:val="20"/>
        </w:rPr>
      </w:pPr>
    </w:p>
    <w:p w14:paraId="30E11B73"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 xml:space="preserve">Entity Name </w:t>
      </w:r>
    </w:p>
    <w:p w14:paraId="46E6E045"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Brief Description of the Entity</w:t>
      </w:r>
    </w:p>
    <w:p w14:paraId="22369A93"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Initial Data Volume of the Entity</w:t>
      </w:r>
    </w:p>
    <w:p w14:paraId="23D4B546"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Annual Data Growth Rate of the Entity (in %)</w:t>
      </w:r>
    </w:p>
    <w:p w14:paraId="323AF6ED" w14:textId="77777777" w:rsidR="00BA3A43" w:rsidRPr="00B4619A" w:rsidRDefault="00BA3A43" w:rsidP="00B4619A">
      <w:pPr>
        <w:numPr>
          <w:ilvl w:val="0"/>
          <w:numId w:val="2"/>
        </w:numPr>
        <w:spacing w:line="276" w:lineRule="auto"/>
        <w:rPr>
          <w:rFonts w:ascii="Century Gothic" w:hAnsi="Century Gothic" w:cs="Arial"/>
          <w:i/>
          <w:vanish/>
          <w:color w:val="FF0000"/>
          <w:sz w:val="20"/>
          <w:szCs w:val="20"/>
        </w:rPr>
      </w:pPr>
      <w:r w:rsidRPr="00B4619A">
        <w:rPr>
          <w:rFonts w:ascii="Century Gothic" w:hAnsi="Century Gothic" w:cs="Arial"/>
          <w:i/>
          <w:vanish/>
          <w:color w:val="FF0000"/>
          <w:sz w:val="20"/>
          <w:szCs w:val="20"/>
        </w:rPr>
        <w:t>Attributes (fields) of the Entity : Attribute Name and brief description</w:t>
      </w:r>
    </w:p>
    <w:p w14:paraId="1B1FBA4A" w14:textId="77777777" w:rsidR="00BA3A43" w:rsidRPr="00B4619A" w:rsidRDefault="00BA3A43" w:rsidP="00B4619A">
      <w:pPr>
        <w:spacing w:line="276" w:lineRule="auto"/>
        <w:rPr>
          <w:rFonts w:ascii="Century Gothic" w:hAnsi="Century Gothic" w:cs="Arial"/>
        </w:rPr>
      </w:pPr>
    </w:p>
    <w:p w14:paraId="2B3A7AB5" w14:textId="77777777" w:rsidR="00614812" w:rsidRPr="00B4619A" w:rsidRDefault="00614812" w:rsidP="00B4619A">
      <w:pPr>
        <w:spacing w:line="276" w:lineRule="auto"/>
        <w:jc w:val="both"/>
        <w:rPr>
          <w:rFonts w:ascii="Century Gothic" w:hAnsi="Century Gothic" w:cs="Arial"/>
          <w:i/>
          <w:iCs/>
          <w:vanish/>
          <w:color w:val="FF0000"/>
          <w:sz w:val="20"/>
          <w:szCs w:val="20"/>
        </w:rPr>
      </w:pPr>
      <w:r w:rsidRPr="00B4619A">
        <w:rPr>
          <w:rFonts w:ascii="Century Gothic" w:hAnsi="Century Gothic" w:cs="Arial"/>
          <w:i/>
          <w:iCs/>
          <w:vanish/>
          <w:color w:val="FF0000"/>
          <w:sz w:val="20"/>
          <w:szCs w:val="20"/>
        </w:rPr>
        <w:t xml:space="preserve">If the number of Entities is less than 15, you may provide the Entity Definition information in the BRD itself as per the following tabular format. </w:t>
      </w:r>
    </w:p>
    <w:p w14:paraId="7D8232B7" w14:textId="77777777" w:rsidR="00B76E27" w:rsidRPr="00B4619A" w:rsidRDefault="00BE246D" w:rsidP="00B4619A">
      <w:pPr>
        <w:spacing w:line="276" w:lineRule="auto"/>
        <w:rPr>
          <w:rFonts w:ascii="Century Gothic" w:hAnsi="Century Gothic" w:cs="Arial"/>
        </w:rPr>
      </w:pPr>
      <w:r w:rsidRPr="00B4619A">
        <w:rPr>
          <w:rFonts w:ascii="Century Gothic" w:hAnsi="Century Gothic"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5855"/>
      </w:tblGrid>
      <w:tr w:rsidR="00614812" w:rsidRPr="002E7E7E" w14:paraId="4713B337" w14:textId="77777777" w:rsidTr="002E7E7E">
        <w:trPr>
          <w:trHeight w:val="216"/>
        </w:trPr>
        <w:tc>
          <w:tcPr>
            <w:tcW w:w="2093" w:type="pct"/>
            <w:shd w:val="clear" w:color="auto" w:fill="auto"/>
            <w:vAlign w:val="center"/>
          </w:tcPr>
          <w:p w14:paraId="06E082D5" w14:textId="77777777" w:rsidR="00614812" w:rsidRPr="002E7E7E" w:rsidRDefault="00BE246D" w:rsidP="00F922C7">
            <w:pPr>
              <w:spacing w:line="276" w:lineRule="auto"/>
              <w:rPr>
                <w:rFonts w:ascii="Century Gothic" w:hAnsi="Century Gothic" w:cs="Arial"/>
                <w:b/>
                <w:sz w:val="20"/>
                <w:szCs w:val="20"/>
              </w:rPr>
            </w:pPr>
            <w:r w:rsidRPr="002E7E7E">
              <w:rPr>
                <w:rFonts w:ascii="Century Gothic" w:hAnsi="Century Gothic" w:cs="Arial"/>
                <w:b/>
                <w:sz w:val="20"/>
                <w:szCs w:val="20"/>
              </w:rPr>
              <w:lastRenderedPageBreak/>
              <w:t>Entity</w:t>
            </w:r>
            <w:r w:rsidR="00614812" w:rsidRPr="002E7E7E">
              <w:rPr>
                <w:rFonts w:ascii="Century Gothic" w:hAnsi="Century Gothic" w:cs="Arial"/>
                <w:b/>
                <w:sz w:val="20"/>
                <w:szCs w:val="20"/>
              </w:rPr>
              <w:t xml:space="preserve"> Name</w:t>
            </w:r>
          </w:p>
        </w:tc>
        <w:tc>
          <w:tcPr>
            <w:tcW w:w="2907" w:type="pct"/>
            <w:shd w:val="clear" w:color="auto" w:fill="auto"/>
            <w:vAlign w:val="center"/>
          </w:tcPr>
          <w:p w14:paraId="6E07CBAA" w14:textId="77777777" w:rsidR="00614812" w:rsidRPr="002E7E7E" w:rsidRDefault="00614812" w:rsidP="00F922C7">
            <w:pPr>
              <w:spacing w:line="276" w:lineRule="auto"/>
              <w:rPr>
                <w:rFonts w:ascii="Century Gothic" w:hAnsi="Century Gothic" w:cs="Arial"/>
                <w:sz w:val="20"/>
                <w:szCs w:val="20"/>
              </w:rPr>
            </w:pPr>
          </w:p>
          <w:p w14:paraId="3C1D31FE" w14:textId="77777777" w:rsidR="00614812" w:rsidRPr="002E7E7E" w:rsidRDefault="00614812" w:rsidP="00F922C7">
            <w:pPr>
              <w:spacing w:line="276" w:lineRule="auto"/>
              <w:rPr>
                <w:rFonts w:ascii="Century Gothic" w:hAnsi="Century Gothic" w:cs="Arial"/>
                <w:sz w:val="20"/>
                <w:szCs w:val="20"/>
              </w:rPr>
            </w:pPr>
          </w:p>
        </w:tc>
      </w:tr>
      <w:tr w:rsidR="00614812" w:rsidRPr="002E7E7E" w14:paraId="43062FB8" w14:textId="77777777" w:rsidTr="002E7E7E">
        <w:trPr>
          <w:trHeight w:val="216"/>
        </w:trPr>
        <w:tc>
          <w:tcPr>
            <w:tcW w:w="2093" w:type="pct"/>
            <w:shd w:val="clear" w:color="auto" w:fill="auto"/>
            <w:vAlign w:val="center"/>
          </w:tcPr>
          <w:p w14:paraId="59CF2BEE" w14:textId="77777777" w:rsidR="00614812" w:rsidRPr="002E7E7E" w:rsidRDefault="00BE246D" w:rsidP="00F922C7">
            <w:pPr>
              <w:spacing w:line="276" w:lineRule="auto"/>
              <w:rPr>
                <w:rFonts w:ascii="Century Gothic" w:hAnsi="Century Gothic" w:cs="Arial"/>
                <w:b/>
                <w:sz w:val="20"/>
                <w:szCs w:val="20"/>
              </w:rPr>
            </w:pPr>
            <w:r w:rsidRPr="002E7E7E">
              <w:rPr>
                <w:rFonts w:ascii="Century Gothic" w:hAnsi="Century Gothic" w:cs="Arial"/>
                <w:b/>
                <w:sz w:val="20"/>
                <w:szCs w:val="20"/>
              </w:rPr>
              <w:t xml:space="preserve">Entity </w:t>
            </w:r>
            <w:r w:rsidR="00614812" w:rsidRPr="002E7E7E">
              <w:rPr>
                <w:rFonts w:ascii="Century Gothic" w:hAnsi="Century Gothic" w:cs="Arial"/>
                <w:b/>
                <w:sz w:val="20"/>
                <w:szCs w:val="20"/>
              </w:rPr>
              <w:t>Description</w:t>
            </w:r>
          </w:p>
        </w:tc>
        <w:tc>
          <w:tcPr>
            <w:tcW w:w="2907" w:type="pct"/>
            <w:shd w:val="clear" w:color="auto" w:fill="auto"/>
            <w:vAlign w:val="center"/>
          </w:tcPr>
          <w:p w14:paraId="7BD53953" w14:textId="77777777" w:rsidR="00614812" w:rsidRPr="002E7E7E" w:rsidRDefault="00614812" w:rsidP="00F922C7">
            <w:pPr>
              <w:spacing w:line="276" w:lineRule="auto"/>
              <w:rPr>
                <w:rFonts w:ascii="Century Gothic" w:hAnsi="Century Gothic" w:cs="Arial"/>
                <w:sz w:val="20"/>
                <w:szCs w:val="20"/>
              </w:rPr>
            </w:pPr>
          </w:p>
          <w:p w14:paraId="3E052CA0" w14:textId="77777777" w:rsidR="00614812" w:rsidRPr="002E7E7E" w:rsidRDefault="00614812" w:rsidP="00F922C7">
            <w:pPr>
              <w:spacing w:line="276" w:lineRule="auto"/>
              <w:rPr>
                <w:rFonts w:ascii="Century Gothic" w:hAnsi="Century Gothic" w:cs="Arial"/>
                <w:sz w:val="20"/>
                <w:szCs w:val="20"/>
              </w:rPr>
            </w:pPr>
          </w:p>
          <w:p w14:paraId="678DB92F" w14:textId="77777777" w:rsidR="00614812" w:rsidRPr="002E7E7E" w:rsidRDefault="00614812" w:rsidP="00F922C7">
            <w:pPr>
              <w:spacing w:line="276" w:lineRule="auto"/>
              <w:rPr>
                <w:rFonts w:ascii="Century Gothic" w:hAnsi="Century Gothic" w:cs="Arial"/>
                <w:sz w:val="20"/>
                <w:szCs w:val="20"/>
              </w:rPr>
            </w:pPr>
          </w:p>
        </w:tc>
      </w:tr>
      <w:tr w:rsidR="00614812" w:rsidRPr="002E7E7E" w14:paraId="77D16D1D" w14:textId="77777777" w:rsidTr="002E7E7E">
        <w:trPr>
          <w:trHeight w:val="216"/>
        </w:trPr>
        <w:tc>
          <w:tcPr>
            <w:tcW w:w="2093" w:type="pct"/>
            <w:shd w:val="clear" w:color="auto" w:fill="auto"/>
            <w:vAlign w:val="center"/>
          </w:tcPr>
          <w:p w14:paraId="5F61720B" w14:textId="77777777" w:rsidR="00614812" w:rsidRPr="002E7E7E" w:rsidRDefault="00614812" w:rsidP="00F922C7">
            <w:pPr>
              <w:spacing w:line="276" w:lineRule="auto"/>
              <w:rPr>
                <w:rFonts w:ascii="Century Gothic" w:hAnsi="Century Gothic" w:cs="Arial"/>
                <w:b/>
                <w:sz w:val="20"/>
                <w:szCs w:val="20"/>
              </w:rPr>
            </w:pPr>
            <w:r w:rsidRPr="002E7E7E">
              <w:rPr>
                <w:rFonts w:ascii="Century Gothic" w:hAnsi="Century Gothic" w:cs="Arial"/>
                <w:b/>
                <w:sz w:val="20"/>
                <w:szCs w:val="20"/>
              </w:rPr>
              <w:t>Initial Data Volume (approx.)</w:t>
            </w:r>
          </w:p>
        </w:tc>
        <w:tc>
          <w:tcPr>
            <w:tcW w:w="2907" w:type="pct"/>
            <w:shd w:val="clear" w:color="auto" w:fill="auto"/>
            <w:vAlign w:val="center"/>
          </w:tcPr>
          <w:p w14:paraId="386105C9" w14:textId="77777777" w:rsidR="00614812" w:rsidRPr="002E7E7E" w:rsidRDefault="00614812" w:rsidP="00F922C7">
            <w:pPr>
              <w:spacing w:line="276" w:lineRule="auto"/>
              <w:rPr>
                <w:rFonts w:ascii="Century Gothic" w:hAnsi="Century Gothic" w:cs="Arial"/>
                <w:sz w:val="20"/>
                <w:szCs w:val="20"/>
              </w:rPr>
            </w:pPr>
          </w:p>
          <w:p w14:paraId="7D27B82C" w14:textId="77777777" w:rsidR="00614812" w:rsidRPr="002E7E7E" w:rsidRDefault="00614812" w:rsidP="00F922C7">
            <w:pPr>
              <w:spacing w:line="276" w:lineRule="auto"/>
              <w:rPr>
                <w:rFonts w:ascii="Century Gothic" w:hAnsi="Century Gothic" w:cs="Arial"/>
                <w:sz w:val="20"/>
                <w:szCs w:val="20"/>
              </w:rPr>
            </w:pPr>
          </w:p>
        </w:tc>
      </w:tr>
      <w:tr w:rsidR="00614812" w:rsidRPr="002E7E7E" w14:paraId="3990C20E" w14:textId="77777777" w:rsidTr="002E7E7E">
        <w:trPr>
          <w:trHeight w:val="216"/>
        </w:trPr>
        <w:tc>
          <w:tcPr>
            <w:tcW w:w="2093" w:type="pct"/>
            <w:shd w:val="clear" w:color="auto" w:fill="auto"/>
            <w:vAlign w:val="center"/>
          </w:tcPr>
          <w:p w14:paraId="3853D890" w14:textId="77777777" w:rsidR="00614812" w:rsidRPr="002E7E7E" w:rsidRDefault="00614812" w:rsidP="00F922C7">
            <w:pPr>
              <w:spacing w:line="276" w:lineRule="auto"/>
              <w:rPr>
                <w:rFonts w:ascii="Century Gothic" w:hAnsi="Century Gothic" w:cs="Arial"/>
                <w:b/>
                <w:sz w:val="20"/>
                <w:szCs w:val="20"/>
              </w:rPr>
            </w:pPr>
            <w:r w:rsidRPr="002E7E7E">
              <w:rPr>
                <w:rFonts w:ascii="Century Gothic" w:hAnsi="Century Gothic" w:cs="Arial"/>
                <w:b/>
                <w:sz w:val="20"/>
                <w:szCs w:val="20"/>
              </w:rPr>
              <w:t xml:space="preserve">Annual Data growth rate (in approx. %) </w:t>
            </w:r>
          </w:p>
        </w:tc>
        <w:tc>
          <w:tcPr>
            <w:tcW w:w="2907" w:type="pct"/>
            <w:shd w:val="clear" w:color="auto" w:fill="auto"/>
            <w:vAlign w:val="center"/>
          </w:tcPr>
          <w:p w14:paraId="03A7DCDD" w14:textId="77777777" w:rsidR="00614812" w:rsidRPr="002E7E7E" w:rsidRDefault="00614812" w:rsidP="00F922C7">
            <w:pPr>
              <w:spacing w:line="276" w:lineRule="auto"/>
              <w:rPr>
                <w:rFonts w:ascii="Century Gothic" w:hAnsi="Century Gothic" w:cs="Arial"/>
                <w:sz w:val="20"/>
                <w:szCs w:val="20"/>
              </w:rPr>
            </w:pPr>
          </w:p>
          <w:p w14:paraId="59D0C7E0" w14:textId="77777777" w:rsidR="00614812" w:rsidRPr="002E7E7E" w:rsidRDefault="00614812" w:rsidP="00F922C7">
            <w:pPr>
              <w:spacing w:line="276" w:lineRule="auto"/>
              <w:rPr>
                <w:rFonts w:ascii="Century Gothic" w:hAnsi="Century Gothic" w:cs="Arial"/>
                <w:sz w:val="20"/>
                <w:szCs w:val="20"/>
              </w:rPr>
            </w:pPr>
          </w:p>
        </w:tc>
      </w:tr>
      <w:tr w:rsidR="00614812" w:rsidRPr="002E7E7E" w14:paraId="7A6E2A70" w14:textId="77777777" w:rsidTr="002E7E7E">
        <w:trPr>
          <w:trHeight w:val="216"/>
        </w:trPr>
        <w:tc>
          <w:tcPr>
            <w:tcW w:w="2093" w:type="pct"/>
            <w:vMerge w:val="restart"/>
            <w:shd w:val="clear" w:color="auto" w:fill="auto"/>
            <w:vAlign w:val="center"/>
          </w:tcPr>
          <w:p w14:paraId="01715939" w14:textId="77777777" w:rsidR="00614812" w:rsidRPr="002E7E7E" w:rsidRDefault="00614812" w:rsidP="00F922C7">
            <w:pPr>
              <w:spacing w:line="276" w:lineRule="auto"/>
              <w:rPr>
                <w:rFonts w:ascii="Century Gothic" w:hAnsi="Century Gothic" w:cs="Arial"/>
                <w:b/>
                <w:sz w:val="20"/>
                <w:szCs w:val="20"/>
              </w:rPr>
            </w:pPr>
            <w:r w:rsidRPr="002E7E7E">
              <w:rPr>
                <w:rFonts w:ascii="Century Gothic" w:hAnsi="Century Gothic" w:cs="Arial"/>
                <w:b/>
                <w:sz w:val="20"/>
                <w:szCs w:val="20"/>
              </w:rPr>
              <w:t xml:space="preserve">Attributes (fields) of the </w:t>
            </w:r>
            <w:r w:rsidR="00BE246D" w:rsidRPr="002E7E7E">
              <w:rPr>
                <w:rFonts w:ascii="Century Gothic" w:hAnsi="Century Gothic" w:cs="Arial"/>
                <w:b/>
                <w:sz w:val="20"/>
                <w:szCs w:val="20"/>
              </w:rPr>
              <w:t>Entity</w:t>
            </w:r>
          </w:p>
        </w:tc>
        <w:tc>
          <w:tcPr>
            <w:tcW w:w="2907" w:type="pct"/>
            <w:shd w:val="clear" w:color="auto" w:fill="auto"/>
            <w:vAlign w:val="center"/>
          </w:tcPr>
          <w:p w14:paraId="747893C8"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50CA42B6"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614812" w:rsidRPr="002E7E7E" w14:paraId="2091DB8D" w14:textId="77777777" w:rsidTr="002E7E7E">
        <w:trPr>
          <w:trHeight w:val="216"/>
        </w:trPr>
        <w:tc>
          <w:tcPr>
            <w:tcW w:w="2093" w:type="pct"/>
            <w:vMerge/>
            <w:shd w:val="clear" w:color="auto" w:fill="auto"/>
            <w:vAlign w:val="center"/>
          </w:tcPr>
          <w:p w14:paraId="6F5F0139" w14:textId="77777777" w:rsidR="00614812" w:rsidRPr="002E7E7E" w:rsidRDefault="00614812" w:rsidP="00F922C7">
            <w:pPr>
              <w:spacing w:line="276" w:lineRule="auto"/>
              <w:rPr>
                <w:rFonts w:ascii="Century Gothic" w:hAnsi="Century Gothic" w:cs="Arial"/>
                <w:b/>
                <w:sz w:val="20"/>
                <w:szCs w:val="20"/>
              </w:rPr>
            </w:pPr>
          </w:p>
        </w:tc>
        <w:tc>
          <w:tcPr>
            <w:tcW w:w="2907" w:type="pct"/>
            <w:shd w:val="clear" w:color="auto" w:fill="auto"/>
            <w:vAlign w:val="center"/>
          </w:tcPr>
          <w:p w14:paraId="2ABECF56"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7524D1CF"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614812" w:rsidRPr="002E7E7E" w14:paraId="395AAEA6" w14:textId="77777777" w:rsidTr="002E7E7E">
        <w:trPr>
          <w:trHeight w:val="216"/>
        </w:trPr>
        <w:tc>
          <w:tcPr>
            <w:tcW w:w="2093" w:type="pct"/>
            <w:vMerge/>
            <w:shd w:val="clear" w:color="auto" w:fill="auto"/>
            <w:vAlign w:val="center"/>
          </w:tcPr>
          <w:p w14:paraId="16A072B0" w14:textId="77777777" w:rsidR="00614812" w:rsidRPr="002E7E7E" w:rsidRDefault="00614812" w:rsidP="00F922C7">
            <w:pPr>
              <w:spacing w:line="276" w:lineRule="auto"/>
              <w:rPr>
                <w:rFonts w:ascii="Century Gothic" w:hAnsi="Century Gothic" w:cs="Arial"/>
                <w:b/>
                <w:sz w:val="20"/>
                <w:szCs w:val="20"/>
              </w:rPr>
            </w:pPr>
          </w:p>
        </w:tc>
        <w:tc>
          <w:tcPr>
            <w:tcW w:w="2907" w:type="pct"/>
            <w:shd w:val="clear" w:color="auto" w:fill="auto"/>
            <w:vAlign w:val="center"/>
          </w:tcPr>
          <w:p w14:paraId="245C81D6"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0BEDB58E"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614812" w:rsidRPr="002E7E7E" w14:paraId="5C9BB0B5" w14:textId="77777777" w:rsidTr="002E7E7E">
        <w:trPr>
          <w:trHeight w:val="216"/>
        </w:trPr>
        <w:tc>
          <w:tcPr>
            <w:tcW w:w="2093" w:type="pct"/>
            <w:vMerge/>
            <w:shd w:val="clear" w:color="auto" w:fill="auto"/>
            <w:vAlign w:val="center"/>
          </w:tcPr>
          <w:p w14:paraId="66EAFAA2" w14:textId="77777777" w:rsidR="00614812" w:rsidRPr="002E7E7E" w:rsidRDefault="00614812" w:rsidP="00F922C7">
            <w:pPr>
              <w:spacing w:line="276" w:lineRule="auto"/>
              <w:rPr>
                <w:rFonts w:ascii="Century Gothic" w:hAnsi="Century Gothic" w:cs="Arial"/>
                <w:b/>
                <w:sz w:val="20"/>
                <w:szCs w:val="20"/>
              </w:rPr>
            </w:pPr>
          </w:p>
        </w:tc>
        <w:tc>
          <w:tcPr>
            <w:tcW w:w="2907" w:type="pct"/>
            <w:shd w:val="clear" w:color="auto" w:fill="auto"/>
            <w:vAlign w:val="center"/>
          </w:tcPr>
          <w:p w14:paraId="5F9DFB02"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4AB3539E"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614812" w:rsidRPr="002E7E7E" w14:paraId="5763DCAD" w14:textId="77777777" w:rsidTr="002E7E7E">
        <w:trPr>
          <w:trHeight w:val="216"/>
        </w:trPr>
        <w:tc>
          <w:tcPr>
            <w:tcW w:w="2093" w:type="pct"/>
            <w:vMerge/>
            <w:shd w:val="clear" w:color="auto" w:fill="auto"/>
            <w:vAlign w:val="center"/>
          </w:tcPr>
          <w:p w14:paraId="5BD70790" w14:textId="77777777" w:rsidR="00614812" w:rsidRPr="002E7E7E" w:rsidRDefault="00614812" w:rsidP="00F922C7">
            <w:pPr>
              <w:spacing w:line="276" w:lineRule="auto"/>
              <w:rPr>
                <w:rFonts w:ascii="Century Gothic" w:hAnsi="Century Gothic" w:cs="Arial"/>
                <w:b/>
                <w:sz w:val="20"/>
                <w:szCs w:val="20"/>
              </w:rPr>
            </w:pPr>
          </w:p>
        </w:tc>
        <w:tc>
          <w:tcPr>
            <w:tcW w:w="2907" w:type="pct"/>
            <w:shd w:val="clear" w:color="auto" w:fill="auto"/>
            <w:vAlign w:val="center"/>
          </w:tcPr>
          <w:p w14:paraId="634A0A29"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2A74A17C"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r w:rsidR="00614812" w:rsidRPr="002E7E7E" w14:paraId="2125701E" w14:textId="77777777" w:rsidTr="002E7E7E">
        <w:trPr>
          <w:trHeight w:val="216"/>
        </w:trPr>
        <w:tc>
          <w:tcPr>
            <w:tcW w:w="2093" w:type="pct"/>
            <w:vMerge/>
            <w:shd w:val="clear" w:color="auto" w:fill="auto"/>
            <w:vAlign w:val="center"/>
          </w:tcPr>
          <w:p w14:paraId="2D15AF64" w14:textId="77777777" w:rsidR="00614812" w:rsidRPr="002E7E7E" w:rsidRDefault="00614812" w:rsidP="00F922C7">
            <w:pPr>
              <w:spacing w:line="276" w:lineRule="auto"/>
              <w:rPr>
                <w:rFonts w:ascii="Century Gothic" w:hAnsi="Century Gothic" w:cs="Arial"/>
                <w:b/>
                <w:sz w:val="20"/>
                <w:szCs w:val="20"/>
              </w:rPr>
            </w:pPr>
          </w:p>
        </w:tc>
        <w:tc>
          <w:tcPr>
            <w:tcW w:w="2907" w:type="pct"/>
            <w:shd w:val="clear" w:color="auto" w:fill="auto"/>
            <w:vAlign w:val="center"/>
          </w:tcPr>
          <w:p w14:paraId="33F6614D"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Name :</w:t>
            </w:r>
            <w:proofErr w:type="gramEnd"/>
          </w:p>
          <w:p w14:paraId="0DFF95E0" w14:textId="77777777" w:rsidR="00614812" w:rsidRPr="002E7E7E" w:rsidRDefault="00614812" w:rsidP="00F922C7">
            <w:pPr>
              <w:spacing w:line="276" w:lineRule="auto"/>
              <w:rPr>
                <w:rFonts w:ascii="Century Gothic" w:hAnsi="Century Gothic" w:cs="Arial"/>
                <w:sz w:val="20"/>
                <w:szCs w:val="20"/>
              </w:rPr>
            </w:pPr>
            <w:proofErr w:type="gramStart"/>
            <w:r w:rsidRPr="002E7E7E">
              <w:rPr>
                <w:rFonts w:ascii="Century Gothic" w:hAnsi="Century Gothic" w:cs="Arial"/>
                <w:sz w:val="20"/>
                <w:szCs w:val="20"/>
              </w:rPr>
              <w:t>Description :</w:t>
            </w:r>
            <w:proofErr w:type="gramEnd"/>
          </w:p>
        </w:tc>
      </w:tr>
    </w:tbl>
    <w:p w14:paraId="344AFC27" w14:textId="77777777" w:rsidR="00614812" w:rsidRPr="00B4619A" w:rsidRDefault="00614812" w:rsidP="00B4619A">
      <w:pPr>
        <w:spacing w:line="276" w:lineRule="auto"/>
        <w:rPr>
          <w:rFonts w:ascii="Century Gothic" w:hAnsi="Century Gothic" w:cs="Arial"/>
        </w:rPr>
      </w:pPr>
    </w:p>
    <w:p w14:paraId="3BB8220F" w14:textId="77777777" w:rsidR="00D00D19" w:rsidRPr="002E7E7E" w:rsidRDefault="00D00D19" w:rsidP="002E7E7E">
      <w:pPr>
        <w:pStyle w:val="Heading1"/>
        <w:numPr>
          <w:ilvl w:val="0"/>
          <w:numId w:val="11"/>
        </w:numPr>
        <w:spacing w:before="0" w:after="0" w:line="276" w:lineRule="auto"/>
        <w:rPr>
          <w:rFonts w:ascii="Century Gothic" w:hAnsi="Century Gothic"/>
          <w:szCs w:val="36"/>
        </w:rPr>
      </w:pPr>
      <w:bookmarkStart w:id="67" w:name="_Toc137351812"/>
      <w:bookmarkStart w:id="68" w:name="_Toc361052619"/>
      <w:r w:rsidRPr="002E7E7E">
        <w:rPr>
          <w:rFonts w:ascii="Century Gothic" w:hAnsi="Century Gothic"/>
          <w:szCs w:val="36"/>
        </w:rPr>
        <w:t>Non-Functional requirements</w:t>
      </w:r>
      <w:bookmarkEnd w:id="67"/>
      <w:bookmarkEnd w:id="68"/>
    </w:p>
    <w:p w14:paraId="21FF74A4" w14:textId="7AD3E152" w:rsidR="001C3642" w:rsidRPr="002E7E7E" w:rsidRDefault="001C3642" w:rsidP="002E7E7E">
      <w:pPr>
        <w:spacing w:line="276" w:lineRule="auto"/>
        <w:jc w:val="both"/>
        <w:rPr>
          <w:rFonts w:ascii="Century Gothic" w:hAnsi="Century Gothic" w:cs="Arial"/>
        </w:rPr>
      </w:pPr>
      <w:r w:rsidRPr="002E7E7E">
        <w:rPr>
          <w:rFonts w:ascii="Century Gothic" w:hAnsi="Century Gothic" w:cs="Arial"/>
        </w:rPr>
        <w:t xml:space="preserve">This section describes the non-functional requirements part of the Business Requirements. A non-functional requirement is typically a special requirement that is not easily or naturally specified in the text of the use case’s or function’s event flow. Examples of </w:t>
      </w:r>
      <w:r w:rsidR="00EB7C97" w:rsidRPr="002E7E7E">
        <w:rPr>
          <w:rFonts w:ascii="Century Gothic" w:hAnsi="Century Gothic" w:cs="Arial"/>
        </w:rPr>
        <w:t>non-functional</w:t>
      </w:r>
      <w:r w:rsidRPr="002E7E7E">
        <w:rPr>
          <w:rFonts w:ascii="Century Gothic" w:hAnsi="Century Gothic" w:cs="Arial"/>
        </w:rPr>
        <w:t xml:space="preserve"> requirements include legal and regulatory requirements, application standards, and quality attributes of the system to be built including usability, reliability, performance or supportability requirements. </w:t>
      </w:r>
    </w:p>
    <w:p w14:paraId="2D781335" w14:textId="77777777" w:rsidR="002E7E7E" w:rsidRPr="002E7E7E" w:rsidRDefault="002E7E7E" w:rsidP="002E7E7E">
      <w:pPr>
        <w:spacing w:line="276" w:lineRule="auto"/>
        <w:jc w:val="both"/>
        <w:rPr>
          <w:rFonts w:ascii="Century Gothic" w:hAnsi="Century Gothic" w:cs="Arial"/>
          <w:sz w:val="20"/>
          <w:szCs w:val="20"/>
        </w:rPr>
      </w:pPr>
    </w:p>
    <w:p w14:paraId="602A6D3A" w14:textId="77777777" w:rsidR="009A6566" w:rsidRPr="002E7E7E" w:rsidRDefault="009A6566" w:rsidP="002E7E7E">
      <w:pPr>
        <w:pStyle w:val="Heading2"/>
        <w:numPr>
          <w:ilvl w:val="1"/>
          <w:numId w:val="11"/>
        </w:numPr>
        <w:tabs>
          <w:tab w:val="clear" w:pos="792"/>
          <w:tab w:val="num" w:pos="360"/>
        </w:tabs>
        <w:spacing w:before="0" w:after="0" w:line="276" w:lineRule="auto"/>
        <w:ind w:left="90" w:firstLine="0"/>
        <w:rPr>
          <w:rFonts w:ascii="Century Gothic" w:hAnsi="Century Gothic"/>
          <w:i w:val="0"/>
          <w:iCs w:val="0"/>
        </w:rPr>
      </w:pPr>
      <w:bookmarkStart w:id="69" w:name="_Toc137351816"/>
      <w:bookmarkStart w:id="70" w:name="_Toc361052620"/>
      <w:r w:rsidRPr="002E7E7E">
        <w:rPr>
          <w:rFonts w:ascii="Century Gothic" w:hAnsi="Century Gothic"/>
          <w:i w:val="0"/>
          <w:iCs w:val="0"/>
        </w:rPr>
        <w:t>Security Requirements</w:t>
      </w:r>
      <w:bookmarkEnd w:id="69"/>
      <w:bookmarkEnd w:id="70"/>
    </w:p>
    <w:p w14:paraId="56AD2602" w14:textId="72859B03" w:rsidR="009A6566" w:rsidRDefault="008D4930" w:rsidP="002E7E7E">
      <w:pPr>
        <w:spacing w:line="276" w:lineRule="auto"/>
        <w:rPr>
          <w:rFonts w:ascii="Century Gothic" w:hAnsi="Century Gothic" w:cs="Arial"/>
        </w:rPr>
      </w:pPr>
      <w:r w:rsidRPr="002E7E7E">
        <w:rPr>
          <w:rFonts w:ascii="Century Gothic" w:hAnsi="Century Gothic" w:cs="Arial"/>
        </w:rPr>
        <w:t xml:space="preserve">This section describes the </w:t>
      </w:r>
      <w:r w:rsidR="00583ED4" w:rsidRPr="002E7E7E">
        <w:rPr>
          <w:rFonts w:ascii="Century Gothic" w:hAnsi="Century Gothic" w:cs="Arial"/>
        </w:rPr>
        <w:t xml:space="preserve">Security </w:t>
      </w:r>
      <w:r w:rsidRPr="002E7E7E">
        <w:rPr>
          <w:rFonts w:ascii="Century Gothic" w:hAnsi="Century Gothic" w:cs="Arial"/>
        </w:rPr>
        <w:t>requirements part of the Business Requirements.</w:t>
      </w:r>
    </w:p>
    <w:p w14:paraId="0A98BC3A" w14:textId="77777777" w:rsidR="002E7E7E" w:rsidRPr="002E7E7E" w:rsidRDefault="002E7E7E" w:rsidP="002E7E7E">
      <w:pPr>
        <w:spacing w:line="276" w:lineRule="auto"/>
        <w:rPr>
          <w:rFonts w:ascii="Century Gothic" w:hAnsi="Century Gothic" w:cs="Arial"/>
        </w:rPr>
      </w:pPr>
    </w:p>
    <w:p w14:paraId="4B97EFB2" w14:textId="77777777" w:rsidR="009A6566" w:rsidRPr="002E7E7E" w:rsidRDefault="009A6566" w:rsidP="002E7E7E">
      <w:pPr>
        <w:pStyle w:val="Heading3"/>
        <w:numPr>
          <w:ilvl w:val="2"/>
          <w:numId w:val="11"/>
        </w:numPr>
        <w:spacing w:before="0" w:after="0" w:line="276" w:lineRule="auto"/>
        <w:rPr>
          <w:rFonts w:ascii="Century Gothic" w:hAnsi="Century Gothic"/>
          <w:sz w:val="24"/>
          <w:szCs w:val="24"/>
        </w:rPr>
      </w:pPr>
      <w:bookmarkStart w:id="71" w:name="_Toc137351817"/>
      <w:bookmarkStart w:id="72" w:name="_Toc361052621"/>
      <w:r w:rsidRPr="002E7E7E">
        <w:rPr>
          <w:rFonts w:ascii="Century Gothic" w:hAnsi="Century Gothic"/>
          <w:sz w:val="24"/>
          <w:szCs w:val="24"/>
        </w:rPr>
        <w:t>Authentication</w:t>
      </w:r>
      <w:bookmarkEnd w:id="71"/>
      <w:bookmarkEnd w:id="72"/>
    </w:p>
    <w:p w14:paraId="1ED358C2" w14:textId="5C2C126C" w:rsidR="00550335" w:rsidRDefault="00F82EAE" w:rsidP="002E7E7E">
      <w:pPr>
        <w:spacing w:line="276" w:lineRule="auto"/>
        <w:jc w:val="both"/>
        <w:rPr>
          <w:rFonts w:ascii="Century Gothic" w:hAnsi="Century Gothic" w:cs="Arial"/>
        </w:rPr>
      </w:pPr>
      <w:r w:rsidRPr="002E7E7E">
        <w:rPr>
          <w:rFonts w:ascii="Century Gothic" w:hAnsi="Century Gothic" w:cs="Arial"/>
        </w:rPr>
        <w:t xml:space="preserve">This section describes the </w:t>
      </w:r>
      <w:r w:rsidR="007C2782" w:rsidRPr="002E7E7E">
        <w:rPr>
          <w:rFonts w:ascii="Century Gothic" w:hAnsi="Century Gothic" w:cs="Arial"/>
        </w:rPr>
        <w:t>Authentication requirements part of the Business Requirements</w:t>
      </w:r>
      <w:r w:rsidRPr="002E7E7E">
        <w:rPr>
          <w:rFonts w:ascii="Century Gothic" w:hAnsi="Century Gothic" w:cs="Arial"/>
        </w:rPr>
        <w:t xml:space="preserve">. </w:t>
      </w:r>
      <w:r w:rsidR="0066183D" w:rsidRPr="002E7E7E">
        <w:rPr>
          <w:rFonts w:ascii="Century Gothic" w:hAnsi="Century Gothic" w:cs="Arial"/>
        </w:rPr>
        <w:t xml:space="preserve">Authentication is the process of verifying the </w:t>
      </w:r>
      <w:r w:rsidR="007C2782" w:rsidRPr="002E7E7E">
        <w:rPr>
          <w:rFonts w:ascii="Century Gothic" w:hAnsi="Century Gothic" w:cs="Arial"/>
        </w:rPr>
        <w:t xml:space="preserve">genuineness of </w:t>
      </w:r>
      <w:r w:rsidR="0066183D" w:rsidRPr="002E7E7E">
        <w:rPr>
          <w:rFonts w:ascii="Century Gothic" w:hAnsi="Century Gothic" w:cs="Arial"/>
        </w:rPr>
        <w:t>claims that a person/group makes to establish identity</w:t>
      </w:r>
      <w:r w:rsidR="007C2782" w:rsidRPr="002E7E7E">
        <w:rPr>
          <w:rFonts w:ascii="Century Gothic" w:hAnsi="Century Gothic" w:cs="Arial"/>
        </w:rPr>
        <w:t xml:space="preserve">/eligibility for </w:t>
      </w:r>
      <w:r w:rsidR="00A561CE" w:rsidRPr="002E7E7E">
        <w:rPr>
          <w:rFonts w:ascii="Century Gothic" w:hAnsi="Century Gothic" w:cs="Arial"/>
        </w:rPr>
        <w:t xml:space="preserve">access to </w:t>
      </w:r>
      <w:r w:rsidR="007C2782" w:rsidRPr="002E7E7E">
        <w:rPr>
          <w:rFonts w:ascii="Century Gothic" w:hAnsi="Century Gothic" w:cs="Arial"/>
        </w:rPr>
        <w:t>services</w:t>
      </w:r>
      <w:r w:rsidR="0066183D" w:rsidRPr="002E7E7E">
        <w:rPr>
          <w:rFonts w:ascii="Century Gothic" w:hAnsi="Century Gothic" w:cs="Arial"/>
        </w:rPr>
        <w:t xml:space="preserve">. </w:t>
      </w:r>
      <w:r w:rsidR="007C2782" w:rsidRPr="002E7E7E">
        <w:rPr>
          <w:rFonts w:ascii="Century Gothic" w:hAnsi="Century Gothic" w:cs="Arial"/>
        </w:rPr>
        <w:t xml:space="preserve">In order to ascertain the Authentication requirements of the Application, it is required to analyse the type of transactions that different Use cases/Business Functions trigger within the Application. </w:t>
      </w:r>
      <w:r w:rsidR="00EC122B" w:rsidRPr="002E7E7E">
        <w:rPr>
          <w:rFonts w:ascii="Century Gothic" w:hAnsi="Century Gothic" w:cs="Arial"/>
        </w:rPr>
        <w:t xml:space="preserve">The following criteria is used in determining </w:t>
      </w:r>
      <w:r w:rsidR="00925E72" w:rsidRPr="002E7E7E">
        <w:rPr>
          <w:rFonts w:ascii="Century Gothic" w:hAnsi="Century Gothic" w:cs="Arial"/>
        </w:rPr>
        <w:t>transaction type</w:t>
      </w:r>
      <w:r w:rsidR="00E20B79" w:rsidRPr="002E7E7E">
        <w:rPr>
          <w:rFonts w:ascii="Century Gothic" w:hAnsi="Century Gothic" w:cs="Arial"/>
        </w:rPr>
        <w:t>s</w:t>
      </w:r>
      <w:r w:rsidR="00925E72" w:rsidRPr="002E7E7E">
        <w:rPr>
          <w:rFonts w:ascii="Century Gothic" w:hAnsi="Century Gothic" w:cs="Arial"/>
        </w:rPr>
        <w:t xml:space="preserve"> of</w:t>
      </w:r>
      <w:r w:rsidR="00EC122B" w:rsidRPr="002E7E7E">
        <w:rPr>
          <w:rFonts w:ascii="Century Gothic" w:hAnsi="Century Gothic" w:cs="Arial"/>
        </w:rPr>
        <w:t xml:space="preserve"> each use case/function </w:t>
      </w:r>
      <w:r w:rsidR="00925E72" w:rsidRPr="002E7E7E">
        <w:rPr>
          <w:rFonts w:ascii="Century Gothic" w:hAnsi="Century Gothic" w:cs="Arial"/>
        </w:rPr>
        <w:t>(</w:t>
      </w:r>
      <w:r w:rsidR="00EC122B" w:rsidRPr="002E7E7E">
        <w:rPr>
          <w:rFonts w:ascii="Century Gothic" w:hAnsi="Century Gothic" w:cs="Arial"/>
        </w:rPr>
        <w:t>in line with the Government</w:t>
      </w:r>
      <w:r w:rsidR="00925E72" w:rsidRPr="002E7E7E">
        <w:rPr>
          <w:rFonts w:ascii="Century Gothic" w:hAnsi="Century Gothic" w:cs="Arial"/>
        </w:rPr>
        <w:t xml:space="preserve"> Core Policy Manual</w:t>
      </w:r>
      <w:proofErr w:type="gramStart"/>
      <w:r w:rsidR="00EC122B" w:rsidRPr="002E7E7E">
        <w:rPr>
          <w:rFonts w:ascii="Century Gothic" w:hAnsi="Century Gothic" w:cs="Arial"/>
        </w:rPr>
        <w:t>) :</w:t>
      </w:r>
      <w:proofErr w:type="gramEnd"/>
    </w:p>
    <w:p w14:paraId="21CB9686" w14:textId="77777777" w:rsidR="002E7E7E" w:rsidRPr="002E7E7E" w:rsidRDefault="002E7E7E" w:rsidP="002E7E7E">
      <w:pPr>
        <w:spacing w:line="276" w:lineRule="auto"/>
        <w:jc w:val="both"/>
        <w:rPr>
          <w:rFonts w:ascii="Century Gothic" w:hAnsi="Century Gothic" w:cs="Arial"/>
        </w:rPr>
      </w:pPr>
    </w:p>
    <w:p w14:paraId="047AB930" w14:textId="77777777" w:rsidR="002E7E7E" w:rsidRDefault="001B38B6" w:rsidP="002E7E7E">
      <w:pPr>
        <w:spacing w:line="276" w:lineRule="auto"/>
        <w:jc w:val="both"/>
        <w:rPr>
          <w:rFonts w:ascii="Century Gothic" w:hAnsi="Century Gothic"/>
        </w:rPr>
      </w:pPr>
      <w:r w:rsidRPr="002E7E7E">
        <w:rPr>
          <w:rFonts w:ascii="Century Gothic" w:hAnsi="Century Gothic"/>
          <w:b/>
        </w:rPr>
        <w:t xml:space="preserve">Level </w:t>
      </w:r>
      <w:proofErr w:type="gramStart"/>
      <w:r w:rsidRPr="002E7E7E">
        <w:rPr>
          <w:rFonts w:ascii="Century Gothic" w:hAnsi="Century Gothic"/>
          <w:b/>
        </w:rPr>
        <w:t>0 :</w:t>
      </w:r>
      <w:proofErr w:type="gramEnd"/>
      <w:r w:rsidRPr="002E7E7E">
        <w:rPr>
          <w:rFonts w:ascii="Century Gothic" w:hAnsi="Century Gothic"/>
          <w:b/>
        </w:rPr>
        <w:t xml:space="preserve"> </w:t>
      </w:r>
      <w:r w:rsidR="0039258C" w:rsidRPr="002E7E7E">
        <w:rPr>
          <w:rFonts w:ascii="Century Gothic" w:hAnsi="Century Gothic"/>
          <w:b/>
        </w:rPr>
        <w:t>Anonymous transaction</w:t>
      </w:r>
      <w:r w:rsidR="0039258C" w:rsidRPr="002E7E7E">
        <w:rPr>
          <w:rFonts w:ascii="Century Gothic" w:hAnsi="Century Gothic"/>
        </w:rPr>
        <w:t xml:space="preserve"> – </w:t>
      </w:r>
      <w:r w:rsidR="007763CC" w:rsidRPr="002E7E7E">
        <w:rPr>
          <w:rFonts w:ascii="Century Gothic" w:hAnsi="Century Gothic"/>
        </w:rPr>
        <w:t>triggers</w:t>
      </w:r>
      <w:r w:rsidR="0039258C" w:rsidRPr="002E7E7E">
        <w:rPr>
          <w:rFonts w:ascii="Century Gothic" w:hAnsi="Century Gothic"/>
        </w:rPr>
        <w:t xml:space="preserve"> transactions that do not require or allow a person to be identified, or transactions which require protection of a person's identity.  For example, access to online information about government programs or services or protecting a person's identity.  Combining the transaction data with other data must not allow identification of a particular individual. </w:t>
      </w:r>
    </w:p>
    <w:p w14:paraId="2D00BCD4" w14:textId="3E6D5C4D" w:rsidR="0039258C" w:rsidRPr="002E7E7E" w:rsidRDefault="0039258C" w:rsidP="002E7E7E">
      <w:pPr>
        <w:spacing w:line="276" w:lineRule="auto"/>
        <w:jc w:val="both"/>
        <w:rPr>
          <w:rFonts w:ascii="Century Gothic" w:hAnsi="Century Gothic" w:cs="Arial"/>
        </w:rPr>
      </w:pPr>
      <w:r w:rsidRPr="002E7E7E">
        <w:rPr>
          <w:rFonts w:ascii="Century Gothic" w:hAnsi="Century Gothic"/>
        </w:rPr>
        <w:t xml:space="preserve">  </w:t>
      </w:r>
    </w:p>
    <w:p w14:paraId="1058ED41" w14:textId="731F174A" w:rsidR="0039258C" w:rsidRDefault="001B38B6" w:rsidP="002E7E7E">
      <w:pPr>
        <w:pStyle w:val="BodyText"/>
        <w:spacing w:before="0" w:after="0" w:line="276" w:lineRule="auto"/>
        <w:ind w:left="0"/>
        <w:jc w:val="both"/>
        <w:rPr>
          <w:rFonts w:ascii="Century Gothic" w:hAnsi="Century Gothic"/>
          <w:sz w:val="24"/>
          <w:szCs w:val="24"/>
        </w:rPr>
      </w:pPr>
      <w:r w:rsidRPr="002E7E7E">
        <w:rPr>
          <w:rFonts w:ascii="Century Gothic" w:hAnsi="Century Gothic"/>
          <w:b/>
          <w:sz w:val="24"/>
          <w:szCs w:val="24"/>
        </w:rPr>
        <w:t xml:space="preserve">Level </w:t>
      </w:r>
      <w:proofErr w:type="gramStart"/>
      <w:r w:rsidRPr="002E7E7E">
        <w:rPr>
          <w:rFonts w:ascii="Century Gothic" w:hAnsi="Century Gothic"/>
          <w:b/>
          <w:sz w:val="24"/>
          <w:szCs w:val="24"/>
        </w:rPr>
        <w:t>1 :</w:t>
      </w:r>
      <w:proofErr w:type="gramEnd"/>
      <w:r w:rsidRPr="002E7E7E">
        <w:rPr>
          <w:rFonts w:ascii="Century Gothic" w:hAnsi="Century Gothic"/>
          <w:b/>
          <w:sz w:val="24"/>
          <w:szCs w:val="24"/>
        </w:rPr>
        <w:t xml:space="preserve"> </w:t>
      </w:r>
      <w:r w:rsidR="0039258C" w:rsidRPr="002E7E7E">
        <w:rPr>
          <w:rFonts w:ascii="Century Gothic" w:hAnsi="Century Gothic"/>
          <w:b/>
          <w:sz w:val="24"/>
          <w:szCs w:val="24"/>
        </w:rPr>
        <w:t>Pseudonymous transaction</w:t>
      </w:r>
      <w:r w:rsidR="0039258C" w:rsidRPr="002E7E7E">
        <w:rPr>
          <w:rFonts w:ascii="Century Gothic" w:hAnsi="Century Gothic"/>
          <w:sz w:val="24"/>
          <w:szCs w:val="24"/>
        </w:rPr>
        <w:t xml:space="preserve"> – </w:t>
      </w:r>
      <w:r w:rsidR="007763CC" w:rsidRPr="002E7E7E">
        <w:rPr>
          <w:rFonts w:ascii="Century Gothic" w:hAnsi="Century Gothic"/>
          <w:sz w:val="24"/>
          <w:szCs w:val="24"/>
        </w:rPr>
        <w:t xml:space="preserve">triggers </w:t>
      </w:r>
      <w:r w:rsidR="0039258C" w:rsidRPr="002E7E7E">
        <w:rPr>
          <w:rFonts w:ascii="Century Gothic" w:hAnsi="Century Gothic"/>
          <w:sz w:val="24"/>
          <w:szCs w:val="24"/>
        </w:rPr>
        <w:t xml:space="preserve">transactions that do not require a person to be identified but do require a means for further contact to deliver a product or service.  For example, a note from someperson@internet.ca can not be readily translated into an individual’s name, but it may be sufficient to request information, to provide some services, or on-going follow up. </w:t>
      </w:r>
    </w:p>
    <w:p w14:paraId="0ACD5C36" w14:textId="77777777" w:rsidR="002E7E7E" w:rsidRPr="002E7E7E" w:rsidRDefault="002E7E7E" w:rsidP="002E7E7E">
      <w:pPr>
        <w:pStyle w:val="BodyText"/>
        <w:spacing w:before="0" w:after="0" w:line="276" w:lineRule="auto"/>
        <w:ind w:left="0"/>
        <w:jc w:val="both"/>
        <w:rPr>
          <w:rFonts w:ascii="Century Gothic" w:hAnsi="Century Gothic"/>
          <w:sz w:val="24"/>
          <w:szCs w:val="24"/>
        </w:rPr>
      </w:pPr>
    </w:p>
    <w:p w14:paraId="3E92A118" w14:textId="03572D82" w:rsidR="0039258C" w:rsidRDefault="001B38B6" w:rsidP="002E7E7E">
      <w:pPr>
        <w:pStyle w:val="BodyText"/>
        <w:spacing w:before="0" w:after="0" w:line="276" w:lineRule="auto"/>
        <w:ind w:left="0"/>
        <w:jc w:val="both"/>
        <w:rPr>
          <w:rFonts w:ascii="Century Gothic" w:hAnsi="Century Gothic"/>
          <w:sz w:val="24"/>
          <w:szCs w:val="24"/>
        </w:rPr>
      </w:pPr>
      <w:r w:rsidRPr="002E7E7E">
        <w:rPr>
          <w:rFonts w:ascii="Century Gothic" w:hAnsi="Century Gothic"/>
          <w:b/>
          <w:sz w:val="24"/>
          <w:szCs w:val="24"/>
        </w:rPr>
        <w:t xml:space="preserve">Level </w:t>
      </w:r>
      <w:proofErr w:type="gramStart"/>
      <w:r w:rsidRPr="002E7E7E">
        <w:rPr>
          <w:rFonts w:ascii="Century Gothic" w:hAnsi="Century Gothic"/>
          <w:b/>
          <w:sz w:val="24"/>
          <w:szCs w:val="24"/>
        </w:rPr>
        <w:t>2 :</w:t>
      </w:r>
      <w:proofErr w:type="gramEnd"/>
      <w:r w:rsidRPr="002E7E7E">
        <w:rPr>
          <w:rFonts w:ascii="Century Gothic" w:hAnsi="Century Gothic"/>
          <w:b/>
          <w:sz w:val="24"/>
          <w:szCs w:val="24"/>
        </w:rPr>
        <w:t xml:space="preserve"> </w:t>
      </w:r>
      <w:r w:rsidR="0039258C" w:rsidRPr="002E7E7E">
        <w:rPr>
          <w:rFonts w:ascii="Century Gothic" w:hAnsi="Century Gothic"/>
          <w:b/>
          <w:sz w:val="24"/>
          <w:szCs w:val="24"/>
        </w:rPr>
        <w:t>Identified transaction</w:t>
      </w:r>
      <w:r w:rsidR="0039258C" w:rsidRPr="002E7E7E">
        <w:rPr>
          <w:rFonts w:ascii="Century Gothic" w:hAnsi="Century Gothic"/>
          <w:sz w:val="24"/>
          <w:szCs w:val="24"/>
        </w:rPr>
        <w:t xml:space="preserve"> – </w:t>
      </w:r>
      <w:r w:rsidR="007763CC" w:rsidRPr="002E7E7E">
        <w:rPr>
          <w:rFonts w:ascii="Century Gothic" w:hAnsi="Century Gothic"/>
          <w:sz w:val="24"/>
          <w:szCs w:val="24"/>
        </w:rPr>
        <w:t>triggers</w:t>
      </w:r>
      <w:r w:rsidR="0039258C" w:rsidRPr="002E7E7E">
        <w:rPr>
          <w:rFonts w:ascii="Century Gothic" w:hAnsi="Century Gothic"/>
          <w:sz w:val="24"/>
          <w:szCs w:val="24"/>
        </w:rPr>
        <w:t xml:space="preserve"> transactions that require that a person be specifically identified.  The nature of the transaction may require confirmation of a person's identity (e.g., name, address, birth date, etc.) and/or data linking the person to a transaction (e.g., invoice number, personal health number, etc.).  </w:t>
      </w:r>
    </w:p>
    <w:p w14:paraId="427975F2" w14:textId="77777777" w:rsidR="002E7E7E" w:rsidRPr="002E7E7E" w:rsidRDefault="002E7E7E" w:rsidP="002E7E7E">
      <w:pPr>
        <w:pStyle w:val="BodyText"/>
        <w:spacing w:before="0" w:after="0" w:line="276" w:lineRule="auto"/>
        <w:ind w:left="0"/>
        <w:jc w:val="both"/>
        <w:rPr>
          <w:rFonts w:ascii="Century Gothic" w:hAnsi="Century Gothic"/>
          <w:sz w:val="24"/>
          <w:szCs w:val="24"/>
        </w:rPr>
      </w:pPr>
    </w:p>
    <w:p w14:paraId="1A3ADE54" w14:textId="77777777" w:rsidR="0039258C" w:rsidRPr="002E7E7E" w:rsidRDefault="001B38B6" w:rsidP="002E7E7E">
      <w:pPr>
        <w:pStyle w:val="BodyText"/>
        <w:spacing w:before="0" w:after="0" w:line="276" w:lineRule="auto"/>
        <w:ind w:left="0"/>
        <w:jc w:val="both"/>
        <w:rPr>
          <w:rFonts w:ascii="Century Gothic" w:hAnsi="Century Gothic"/>
          <w:sz w:val="24"/>
          <w:szCs w:val="24"/>
        </w:rPr>
      </w:pPr>
      <w:r w:rsidRPr="002E7E7E">
        <w:rPr>
          <w:rFonts w:ascii="Century Gothic" w:hAnsi="Century Gothic"/>
          <w:b/>
          <w:sz w:val="24"/>
          <w:szCs w:val="24"/>
        </w:rPr>
        <w:t xml:space="preserve">Level </w:t>
      </w:r>
      <w:proofErr w:type="gramStart"/>
      <w:r w:rsidRPr="002E7E7E">
        <w:rPr>
          <w:rFonts w:ascii="Century Gothic" w:hAnsi="Century Gothic"/>
          <w:b/>
          <w:sz w:val="24"/>
          <w:szCs w:val="24"/>
        </w:rPr>
        <w:t>3 :</w:t>
      </w:r>
      <w:proofErr w:type="gramEnd"/>
      <w:r w:rsidRPr="002E7E7E">
        <w:rPr>
          <w:rFonts w:ascii="Century Gothic" w:hAnsi="Century Gothic"/>
          <w:b/>
          <w:sz w:val="24"/>
          <w:szCs w:val="24"/>
        </w:rPr>
        <w:t xml:space="preserve"> </w:t>
      </w:r>
      <w:r w:rsidR="0039258C" w:rsidRPr="002E7E7E">
        <w:rPr>
          <w:rFonts w:ascii="Century Gothic" w:hAnsi="Century Gothic"/>
          <w:b/>
          <w:sz w:val="24"/>
          <w:szCs w:val="24"/>
        </w:rPr>
        <w:t>Verified transaction</w:t>
      </w:r>
      <w:r w:rsidR="0039258C" w:rsidRPr="002E7E7E">
        <w:rPr>
          <w:rFonts w:ascii="Century Gothic" w:hAnsi="Century Gothic"/>
          <w:sz w:val="24"/>
          <w:szCs w:val="24"/>
        </w:rPr>
        <w:t xml:space="preserve"> – </w:t>
      </w:r>
      <w:r w:rsidR="0082177C" w:rsidRPr="002E7E7E">
        <w:rPr>
          <w:rFonts w:ascii="Century Gothic" w:hAnsi="Century Gothic"/>
          <w:sz w:val="24"/>
          <w:szCs w:val="24"/>
        </w:rPr>
        <w:t>triggers</w:t>
      </w:r>
      <w:r w:rsidR="0039258C" w:rsidRPr="002E7E7E">
        <w:rPr>
          <w:rFonts w:ascii="Century Gothic" w:hAnsi="Century Gothic"/>
          <w:sz w:val="24"/>
          <w:szCs w:val="24"/>
        </w:rPr>
        <w:t xml:space="preserve"> transactions that require: the person to be specifically identified; verification of the integrity of the data exchanged and the exchange itself; and, the creation of sufficient evidence to indicate that the person agreed to be bound by the transaction.  For example, a note signed with a digital certificate, audit trails and security logs may provide sufficient evidence that a specific person intended to conduct a transaction.</w:t>
      </w:r>
    </w:p>
    <w:p w14:paraId="5F6FF05D" w14:textId="77777777" w:rsidR="00E76A6D" w:rsidRPr="002E7E7E" w:rsidRDefault="00E76A6D" w:rsidP="00B4619A">
      <w:pPr>
        <w:spacing w:line="276" w:lineRule="auto"/>
        <w:jc w:val="both"/>
        <w:rPr>
          <w:rFonts w:ascii="Century Gothic" w:hAnsi="Century Gothic" w:cs="Arial"/>
          <w:iCs/>
          <w:color w:val="FF0000"/>
          <w:sz w:val="20"/>
          <w:szCs w:val="20"/>
        </w:rPr>
      </w:pPr>
    </w:p>
    <w:tbl>
      <w:tblPr>
        <w:tblpPr w:leftFromText="180" w:rightFromText="180" w:vertAnchor="text"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475"/>
      </w:tblGrid>
      <w:tr w:rsidR="00550335" w:rsidRPr="002E7E7E" w14:paraId="5D7CA001" w14:textId="77777777" w:rsidTr="002E7E7E">
        <w:trPr>
          <w:trHeight w:val="504"/>
        </w:trPr>
        <w:tc>
          <w:tcPr>
            <w:tcW w:w="1785" w:type="pct"/>
            <w:shd w:val="clear" w:color="auto" w:fill="auto"/>
            <w:vAlign w:val="center"/>
          </w:tcPr>
          <w:p w14:paraId="6465144C" w14:textId="77777777" w:rsidR="00550335" w:rsidRPr="002E7E7E" w:rsidRDefault="00550335" w:rsidP="002E7E7E">
            <w:pPr>
              <w:spacing w:line="276" w:lineRule="auto"/>
              <w:jc w:val="center"/>
              <w:rPr>
                <w:rFonts w:ascii="Century Gothic" w:hAnsi="Century Gothic" w:cs="Arial"/>
                <w:b/>
                <w:sz w:val="20"/>
                <w:szCs w:val="20"/>
              </w:rPr>
            </w:pPr>
            <w:bookmarkStart w:id="73" w:name="OLE_LINK2"/>
            <w:bookmarkStart w:id="74" w:name="OLE_LINK3"/>
            <w:r w:rsidRPr="002E7E7E">
              <w:rPr>
                <w:rFonts w:ascii="Century Gothic" w:hAnsi="Century Gothic" w:cs="Arial"/>
                <w:b/>
                <w:sz w:val="20"/>
                <w:szCs w:val="20"/>
              </w:rPr>
              <w:t>Use Case / Business Function Name</w:t>
            </w:r>
          </w:p>
        </w:tc>
        <w:tc>
          <w:tcPr>
            <w:tcW w:w="3215" w:type="pct"/>
            <w:shd w:val="clear" w:color="auto" w:fill="auto"/>
            <w:vAlign w:val="center"/>
          </w:tcPr>
          <w:p w14:paraId="6F1D98D2" w14:textId="0B4E4EA9" w:rsidR="00550335" w:rsidRPr="002E7E7E" w:rsidRDefault="00550335" w:rsidP="002E7E7E">
            <w:pPr>
              <w:spacing w:line="276" w:lineRule="auto"/>
              <w:jc w:val="center"/>
              <w:rPr>
                <w:rFonts w:ascii="Century Gothic" w:hAnsi="Century Gothic" w:cs="Arial"/>
                <w:b/>
                <w:sz w:val="20"/>
                <w:szCs w:val="20"/>
                <w:u w:val="single"/>
              </w:rPr>
            </w:pPr>
            <w:r w:rsidRPr="002E7E7E">
              <w:rPr>
                <w:rFonts w:ascii="Century Gothic" w:hAnsi="Century Gothic" w:cs="Arial"/>
                <w:b/>
                <w:sz w:val="20"/>
                <w:szCs w:val="20"/>
                <w:u w:val="single"/>
              </w:rPr>
              <w:t xml:space="preserve">Transaction type </w:t>
            </w:r>
            <w:proofErr w:type="gramStart"/>
            <w:r w:rsidRPr="002E7E7E">
              <w:rPr>
                <w:rFonts w:ascii="Century Gothic" w:hAnsi="Century Gothic" w:cs="Arial"/>
                <w:b/>
                <w:sz w:val="20"/>
                <w:szCs w:val="20"/>
                <w:u w:val="single"/>
              </w:rPr>
              <w:t>triggered</w:t>
            </w:r>
            <w:r w:rsidRPr="002E7E7E">
              <w:rPr>
                <w:rFonts w:ascii="Century Gothic" w:hAnsi="Century Gothic" w:cs="Arial"/>
                <w:b/>
                <w:sz w:val="20"/>
                <w:szCs w:val="20"/>
              </w:rPr>
              <w:t>(</w:t>
            </w:r>
            <w:proofErr w:type="gramEnd"/>
            <w:r w:rsidRPr="002E7E7E">
              <w:rPr>
                <w:rFonts w:ascii="Century Gothic" w:hAnsi="Century Gothic" w:cs="Arial"/>
                <w:b/>
                <w:sz w:val="20"/>
                <w:szCs w:val="20"/>
              </w:rPr>
              <w:t>Level 0 : Anonymous, Level  1 : Pseudonymous, Level  2 : Identified, Level  3 : Verified)</w:t>
            </w:r>
          </w:p>
        </w:tc>
      </w:tr>
      <w:tr w:rsidR="00550335" w:rsidRPr="002E7E7E" w14:paraId="0C0A9B59" w14:textId="77777777" w:rsidTr="002E7E7E">
        <w:tc>
          <w:tcPr>
            <w:tcW w:w="1785" w:type="pct"/>
            <w:shd w:val="clear" w:color="auto" w:fill="auto"/>
            <w:vAlign w:val="center"/>
          </w:tcPr>
          <w:p w14:paraId="11133FFA"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2A8A05BB"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386DC57A" w14:textId="77777777" w:rsidTr="002E7E7E">
        <w:tc>
          <w:tcPr>
            <w:tcW w:w="1785" w:type="pct"/>
            <w:shd w:val="clear" w:color="auto" w:fill="auto"/>
            <w:vAlign w:val="center"/>
          </w:tcPr>
          <w:p w14:paraId="0DF65298"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3DCB399B"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262E7F69" w14:textId="77777777" w:rsidTr="002E7E7E">
        <w:tc>
          <w:tcPr>
            <w:tcW w:w="1785" w:type="pct"/>
            <w:shd w:val="clear" w:color="auto" w:fill="auto"/>
            <w:vAlign w:val="center"/>
          </w:tcPr>
          <w:p w14:paraId="663DAED0"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67684511"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1BBFC564" w14:textId="77777777" w:rsidTr="002E7E7E">
        <w:tc>
          <w:tcPr>
            <w:tcW w:w="1785" w:type="pct"/>
            <w:shd w:val="clear" w:color="auto" w:fill="auto"/>
            <w:vAlign w:val="center"/>
          </w:tcPr>
          <w:p w14:paraId="60DA97A4"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3CF846C5"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0537F8F0" w14:textId="77777777" w:rsidTr="002E7E7E">
        <w:tc>
          <w:tcPr>
            <w:tcW w:w="1785" w:type="pct"/>
            <w:shd w:val="clear" w:color="auto" w:fill="auto"/>
            <w:vAlign w:val="center"/>
          </w:tcPr>
          <w:p w14:paraId="27044E4B"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6B3C593A"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4C14B0C4" w14:textId="77777777" w:rsidTr="002E7E7E">
        <w:tc>
          <w:tcPr>
            <w:tcW w:w="1785" w:type="pct"/>
            <w:shd w:val="clear" w:color="auto" w:fill="auto"/>
            <w:vAlign w:val="center"/>
          </w:tcPr>
          <w:p w14:paraId="4F55D432"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2ABA672B"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71BB2C7E" w14:textId="77777777" w:rsidTr="002E7E7E">
        <w:tc>
          <w:tcPr>
            <w:tcW w:w="1785" w:type="pct"/>
            <w:shd w:val="clear" w:color="auto" w:fill="auto"/>
            <w:vAlign w:val="center"/>
          </w:tcPr>
          <w:p w14:paraId="50CE285E"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0FEF7DD6"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37408DE7" w14:textId="77777777" w:rsidTr="002E7E7E">
        <w:tc>
          <w:tcPr>
            <w:tcW w:w="1785" w:type="pct"/>
            <w:shd w:val="clear" w:color="auto" w:fill="auto"/>
            <w:vAlign w:val="center"/>
          </w:tcPr>
          <w:p w14:paraId="34A6CEFE"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7E5FAB6E" w14:textId="77777777" w:rsidR="00550335" w:rsidRPr="002E7E7E" w:rsidRDefault="00550335" w:rsidP="002E7E7E">
            <w:pPr>
              <w:spacing w:line="276" w:lineRule="auto"/>
              <w:rPr>
                <w:rFonts w:ascii="Century Gothic" w:hAnsi="Century Gothic" w:cs="Arial"/>
                <w:i/>
                <w:color w:val="FF0000"/>
                <w:sz w:val="20"/>
                <w:szCs w:val="20"/>
              </w:rPr>
            </w:pPr>
          </w:p>
        </w:tc>
      </w:tr>
      <w:tr w:rsidR="00550335" w:rsidRPr="002E7E7E" w14:paraId="54107350" w14:textId="77777777" w:rsidTr="002E7E7E">
        <w:tc>
          <w:tcPr>
            <w:tcW w:w="1785" w:type="pct"/>
            <w:shd w:val="clear" w:color="auto" w:fill="auto"/>
            <w:vAlign w:val="center"/>
          </w:tcPr>
          <w:p w14:paraId="4290A2F8" w14:textId="77777777" w:rsidR="00550335" w:rsidRPr="002E7E7E" w:rsidRDefault="00550335" w:rsidP="002E7E7E">
            <w:pPr>
              <w:spacing w:line="276" w:lineRule="auto"/>
              <w:rPr>
                <w:rFonts w:ascii="Century Gothic" w:hAnsi="Century Gothic" w:cs="Arial"/>
                <w:i/>
                <w:color w:val="FF0000"/>
                <w:sz w:val="20"/>
                <w:szCs w:val="20"/>
              </w:rPr>
            </w:pPr>
          </w:p>
        </w:tc>
        <w:tc>
          <w:tcPr>
            <w:tcW w:w="3215" w:type="pct"/>
            <w:shd w:val="clear" w:color="auto" w:fill="auto"/>
            <w:vAlign w:val="center"/>
          </w:tcPr>
          <w:p w14:paraId="41C8EBF2" w14:textId="77777777" w:rsidR="00550335" w:rsidRPr="002E7E7E" w:rsidRDefault="00550335" w:rsidP="002E7E7E">
            <w:pPr>
              <w:spacing w:line="276" w:lineRule="auto"/>
              <w:rPr>
                <w:rFonts w:ascii="Century Gothic" w:hAnsi="Century Gothic" w:cs="Arial"/>
                <w:i/>
                <w:color w:val="FF0000"/>
                <w:sz w:val="20"/>
                <w:szCs w:val="20"/>
              </w:rPr>
            </w:pPr>
          </w:p>
        </w:tc>
      </w:tr>
    </w:tbl>
    <w:bookmarkEnd w:id="73"/>
    <w:bookmarkEnd w:id="74"/>
    <w:p w14:paraId="16249A15" w14:textId="77777777" w:rsidR="006C228A" w:rsidRPr="00550335" w:rsidRDefault="00550335" w:rsidP="00550335">
      <w:pPr>
        <w:pStyle w:val="Instructions"/>
        <w:spacing w:line="276" w:lineRule="auto"/>
        <w:ind w:left="0"/>
        <w:jc w:val="both"/>
        <w:rPr>
          <w:rFonts w:ascii="Century Gothic" w:hAnsi="Century Gothic" w:cs="Arial"/>
          <w:iCs/>
        </w:rPr>
      </w:pPr>
      <w:r w:rsidRPr="00B4619A">
        <w:rPr>
          <w:rFonts w:ascii="Century Gothic" w:hAnsi="Century Gothic" w:cs="Arial"/>
          <w:iCs/>
          <w:vanish/>
        </w:rPr>
        <w:t xml:space="preserve"> </w:t>
      </w:r>
      <w:r w:rsidR="006C228A" w:rsidRPr="00B4619A">
        <w:rPr>
          <w:rFonts w:ascii="Century Gothic" w:hAnsi="Century Gothic" w:cs="Arial"/>
          <w:iCs/>
          <w:vanish/>
        </w:rPr>
        <w:t>Please describe Auth</w:t>
      </w:r>
      <w:r w:rsidR="006D04A7" w:rsidRPr="00B4619A">
        <w:rPr>
          <w:rFonts w:ascii="Century Gothic" w:hAnsi="Century Gothic" w:cs="Arial"/>
          <w:iCs/>
          <w:vanish/>
        </w:rPr>
        <w:t>entication</w:t>
      </w:r>
      <w:r w:rsidR="006C228A" w:rsidRPr="00B4619A">
        <w:rPr>
          <w:rFonts w:ascii="Century Gothic" w:hAnsi="Century Gothic" w:cs="Arial"/>
          <w:iCs/>
          <w:vanish/>
        </w:rPr>
        <w:t xml:space="preserve"> requirements for each Use Case or Business Function in terms of the criteria described above. Please use the following table. Add more rows as necessary.For more information on Government FOI/Privacy policies and guidelines, please refer to the Core Policy Manual at the following link on the MSD web site :</w:t>
      </w:r>
    </w:p>
    <w:p w14:paraId="1537DF30" w14:textId="77777777" w:rsidR="006C228A" w:rsidRPr="00B4619A" w:rsidRDefault="00000000" w:rsidP="00B4619A">
      <w:pPr>
        <w:pStyle w:val="Instructions"/>
        <w:spacing w:line="276" w:lineRule="auto"/>
        <w:ind w:left="0"/>
        <w:jc w:val="both"/>
        <w:rPr>
          <w:rFonts w:ascii="Century Gothic" w:hAnsi="Century Gothic" w:cs="Arial"/>
          <w:b/>
          <w:iCs/>
          <w:vanish/>
        </w:rPr>
      </w:pPr>
      <w:hyperlink r:id="rId20" w:history="1">
        <w:r w:rsidR="006C228A" w:rsidRPr="00B4619A">
          <w:rPr>
            <w:rStyle w:val="Hyperlink"/>
            <w:rFonts w:ascii="Century Gothic" w:hAnsi="Century Gothic" w:cs="Arial"/>
            <w:b/>
            <w:iCs/>
            <w:vanish/>
          </w:rPr>
          <w:t>http://www.cio.gov.bc.ca/prgs/core.htm</w:t>
        </w:r>
      </w:hyperlink>
    </w:p>
    <w:p w14:paraId="1B79F9D3" w14:textId="77777777" w:rsidR="00867A1E" w:rsidRPr="00B4619A" w:rsidRDefault="00867A1E" w:rsidP="00B4619A">
      <w:pPr>
        <w:spacing w:line="276" w:lineRule="auto"/>
        <w:rPr>
          <w:rFonts w:ascii="Century Gothic" w:hAnsi="Century Gothic" w:cs="Arial"/>
        </w:rPr>
      </w:pPr>
    </w:p>
    <w:p w14:paraId="3171CEC6" w14:textId="77777777" w:rsidR="009A6566" w:rsidRPr="00550335" w:rsidRDefault="009A6566" w:rsidP="002E7E7E">
      <w:pPr>
        <w:pStyle w:val="Heading3"/>
        <w:numPr>
          <w:ilvl w:val="2"/>
          <w:numId w:val="11"/>
        </w:numPr>
        <w:tabs>
          <w:tab w:val="clear" w:pos="1440"/>
          <w:tab w:val="num" w:pos="360"/>
          <w:tab w:val="num" w:pos="810"/>
        </w:tabs>
        <w:spacing w:before="0" w:after="0" w:line="276" w:lineRule="auto"/>
        <w:ind w:left="90" w:firstLine="0"/>
        <w:rPr>
          <w:rFonts w:ascii="Century Gothic" w:hAnsi="Century Gothic"/>
          <w:sz w:val="24"/>
          <w:szCs w:val="24"/>
        </w:rPr>
      </w:pPr>
      <w:bookmarkStart w:id="75" w:name="_Toc137351818"/>
      <w:bookmarkStart w:id="76" w:name="_Toc361052622"/>
      <w:r w:rsidRPr="00550335">
        <w:rPr>
          <w:rFonts w:ascii="Century Gothic" w:hAnsi="Century Gothic"/>
          <w:sz w:val="24"/>
          <w:szCs w:val="24"/>
        </w:rPr>
        <w:lastRenderedPageBreak/>
        <w:t>Authorization</w:t>
      </w:r>
      <w:bookmarkEnd w:id="75"/>
      <w:r w:rsidR="00ED145F" w:rsidRPr="00550335">
        <w:rPr>
          <w:rFonts w:ascii="Century Gothic" w:hAnsi="Century Gothic"/>
          <w:sz w:val="24"/>
          <w:szCs w:val="24"/>
        </w:rPr>
        <w:t xml:space="preserve"> and Access Controls</w:t>
      </w:r>
      <w:bookmarkEnd w:id="76"/>
    </w:p>
    <w:p w14:paraId="2D92DC01" w14:textId="32262286" w:rsidR="00FE2AD5" w:rsidRPr="002E7E7E" w:rsidRDefault="001A7C6F" w:rsidP="002E7E7E">
      <w:pPr>
        <w:spacing w:line="276" w:lineRule="auto"/>
        <w:jc w:val="both"/>
        <w:rPr>
          <w:rFonts w:ascii="Century Gothic" w:hAnsi="Century Gothic" w:cs="Arial"/>
        </w:rPr>
      </w:pPr>
      <w:r w:rsidRPr="002E7E7E">
        <w:rPr>
          <w:rFonts w:ascii="Century Gothic" w:hAnsi="Century Gothic" w:cs="Arial"/>
        </w:rPr>
        <w:t xml:space="preserve">This section describes </w:t>
      </w:r>
      <w:r w:rsidR="00B91D4B" w:rsidRPr="002E7E7E">
        <w:rPr>
          <w:rFonts w:ascii="Century Gothic" w:hAnsi="Century Gothic" w:cs="Arial"/>
        </w:rPr>
        <w:t xml:space="preserve">the </w:t>
      </w:r>
      <w:r w:rsidRPr="002E7E7E">
        <w:rPr>
          <w:rFonts w:ascii="Century Gothic" w:hAnsi="Century Gothic" w:cs="Arial"/>
        </w:rPr>
        <w:t>A</w:t>
      </w:r>
      <w:r w:rsidR="006D04A7" w:rsidRPr="002E7E7E">
        <w:rPr>
          <w:rFonts w:ascii="Century Gothic" w:hAnsi="Century Gothic" w:cs="Arial"/>
        </w:rPr>
        <w:t xml:space="preserve">uthorization and Access Control requirements </w:t>
      </w:r>
      <w:r w:rsidR="00592B17" w:rsidRPr="002E7E7E">
        <w:rPr>
          <w:rFonts w:ascii="Century Gothic" w:hAnsi="Century Gothic" w:cs="Arial"/>
        </w:rPr>
        <w:t>part of</w:t>
      </w:r>
      <w:r w:rsidR="006D04A7" w:rsidRPr="002E7E7E">
        <w:rPr>
          <w:rFonts w:ascii="Century Gothic" w:hAnsi="Century Gothic" w:cs="Arial"/>
        </w:rPr>
        <w:t xml:space="preserve"> the Business Requirements</w:t>
      </w:r>
      <w:r w:rsidR="00B91D4B" w:rsidRPr="002E7E7E">
        <w:rPr>
          <w:rFonts w:ascii="Century Gothic" w:hAnsi="Century Gothic" w:cs="Arial"/>
        </w:rPr>
        <w:t xml:space="preserve"> at a high-level</w:t>
      </w:r>
      <w:r w:rsidR="006D04A7" w:rsidRPr="002E7E7E">
        <w:rPr>
          <w:rFonts w:ascii="Century Gothic" w:hAnsi="Century Gothic" w:cs="Arial"/>
        </w:rPr>
        <w:t xml:space="preserve">. </w:t>
      </w:r>
      <w:r w:rsidR="00592B17" w:rsidRPr="002E7E7E">
        <w:rPr>
          <w:rFonts w:ascii="Century Gothic" w:hAnsi="Century Gothic" w:cs="Arial"/>
        </w:rPr>
        <w:t>Authorization is the process of determining if the person/group, once identified</w:t>
      </w:r>
      <w:r w:rsidR="00651C0F" w:rsidRPr="002E7E7E">
        <w:rPr>
          <w:rFonts w:ascii="Century Gothic" w:hAnsi="Century Gothic" w:cs="Arial"/>
        </w:rPr>
        <w:t xml:space="preserve"> through the “Authentication process”</w:t>
      </w:r>
      <w:r w:rsidR="00592B17" w:rsidRPr="002E7E7E">
        <w:rPr>
          <w:rFonts w:ascii="Century Gothic" w:hAnsi="Century Gothic" w:cs="Arial"/>
        </w:rPr>
        <w:t xml:space="preserve">, is permitted to have access to </w:t>
      </w:r>
      <w:r w:rsidR="00A84568" w:rsidRPr="002E7E7E">
        <w:rPr>
          <w:rFonts w:ascii="Century Gothic" w:hAnsi="Century Gothic" w:cs="Arial"/>
        </w:rPr>
        <w:t xml:space="preserve">certain </w:t>
      </w:r>
      <w:r w:rsidR="00592B17" w:rsidRPr="002E7E7E">
        <w:rPr>
          <w:rFonts w:ascii="Century Gothic" w:hAnsi="Century Gothic" w:cs="Arial"/>
        </w:rPr>
        <w:t xml:space="preserve">services. </w:t>
      </w:r>
      <w:r w:rsidR="006D04A7" w:rsidRPr="002E7E7E">
        <w:rPr>
          <w:rFonts w:ascii="Century Gothic" w:hAnsi="Century Gothic" w:cs="Arial"/>
        </w:rPr>
        <w:t xml:space="preserve">The Authorization and Access Control requirements are best </w:t>
      </w:r>
      <w:r w:rsidR="005C61C6" w:rsidRPr="002E7E7E">
        <w:rPr>
          <w:rFonts w:ascii="Century Gothic" w:hAnsi="Century Gothic" w:cs="Arial"/>
        </w:rPr>
        <w:t>described</w:t>
      </w:r>
      <w:r w:rsidR="006D04A7" w:rsidRPr="002E7E7E">
        <w:rPr>
          <w:rFonts w:ascii="Century Gothic" w:hAnsi="Century Gothic" w:cs="Arial"/>
        </w:rPr>
        <w:t xml:space="preserve"> through </w:t>
      </w:r>
      <w:r w:rsidR="005C61C6" w:rsidRPr="002E7E7E">
        <w:rPr>
          <w:rFonts w:ascii="Century Gothic" w:hAnsi="Century Gothic" w:cs="Arial"/>
        </w:rPr>
        <w:t xml:space="preserve">a </w:t>
      </w:r>
      <w:r w:rsidR="006D04A7" w:rsidRPr="002E7E7E">
        <w:rPr>
          <w:rFonts w:ascii="Century Gothic" w:hAnsi="Century Gothic" w:cs="Arial"/>
        </w:rPr>
        <w:t>matri</w:t>
      </w:r>
      <w:r w:rsidR="005C61C6" w:rsidRPr="002E7E7E">
        <w:rPr>
          <w:rFonts w:ascii="Century Gothic" w:hAnsi="Century Gothic" w:cs="Arial"/>
        </w:rPr>
        <w:t>x</w:t>
      </w:r>
      <w:r w:rsidR="006D04A7" w:rsidRPr="002E7E7E">
        <w:rPr>
          <w:rFonts w:ascii="Century Gothic" w:hAnsi="Century Gothic" w:cs="Arial"/>
        </w:rPr>
        <w:t xml:space="preserve">. </w:t>
      </w:r>
      <w:r w:rsidR="00FE2AD5" w:rsidRPr="002E7E7E">
        <w:rPr>
          <w:rFonts w:ascii="Century Gothic" w:hAnsi="Century Gothic" w:cs="Arial"/>
          <w:iCs/>
          <w:vanish/>
        </w:rPr>
        <w:t>Please specify the Authorization and Access Control requirements between the various Actors/Business Units and the Domain Classes/Business Entities in the table below</w:t>
      </w:r>
      <w:r w:rsidR="00633815" w:rsidRPr="002E7E7E">
        <w:rPr>
          <w:rFonts w:ascii="Century Gothic" w:hAnsi="Century Gothic" w:cs="Arial"/>
          <w:iCs/>
          <w:vanish/>
        </w:rPr>
        <w:t>. Add more rows as necessary.</w:t>
      </w:r>
    </w:p>
    <w:p w14:paraId="760ED725" w14:textId="77777777" w:rsidR="00FE2AD5" w:rsidRPr="00B4619A" w:rsidRDefault="00FE2AD5" w:rsidP="00B4619A">
      <w:pPr>
        <w:spacing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336"/>
        <w:gridCol w:w="4856"/>
      </w:tblGrid>
      <w:tr w:rsidR="00876E0F" w:rsidRPr="002E7E7E" w14:paraId="53802706" w14:textId="77777777" w:rsidTr="002E7E7E">
        <w:tc>
          <w:tcPr>
            <w:tcW w:w="1429" w:type="pct"/>
            <w:shd w:val="clear" w:color="auto" w:fill="auto"/>
            <w:vAlign w:val="center"/>
          </w:tcPr>
          <w:p w14:paraId="32609CE7" w14:textId="77777777" w:rsidR="00876E0F" w:rsidRP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Actor / Business Unit Name</w:t>
            </w:r>
          </w:p>
          <w:p w14:paraId="3F702A80" w14:textId="77777777" w:rsidR="00876E0F" w:rsidRPr="002E7E7E" w:rsidRDefault="00876E0F" w:rsidP="002E7E7E">
            <w:pPr>
              <w:spacing w:line="276" w:lineRule="auto"/>
              <w:jc w:val="center"/>
              <w:rPr>
                <w:rFonts w:ascii="Century Gothic" w:hAnsi="Century Gothic" w:cs="Arial"/>
                <w:b/>
                <w:sz w:val="20"/>
                <w:szCs w:val="20"/>
              </w:rPr>
            </w:pPr>
          </w:p>
        </w:tc>
        <w:tc>
          <w:tcPr>
            <w:tcW w:w="1160" w:type="pct"/>
            <w:shd w:val="clear" w:color="auto" w:fill="auto"/>
            <w:vAlign w:val="center"/>
          </w:tcPr>
          <w:p w14:paraId="4D1B4F82" w14:textId="77777777" w:rsidR="00876E0F" w:rsidRP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Conceptual Class / Business Entity Name</w:t>
            </w:r>
          </w:p>
        </w:tc>
        <w:tc>
          <w:tcPr>
            <w:tcW w:w="2411" w:type="pct"/>
            <w:shd w:val="clear" w:color="auto" w:fill="auto"/>
            <w:vAlign w:val="center"/>
          </w:tcPr>
          <w:p w14:paraId="31880145" w14:textId="77777777" w:rsid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 xml:space="preserve">Type of Access Control needed on the Conceptual Class / Business </w:t>
            </w:r>
            <w:proofErr w:type="gramStart"/>
            <w:r w:rsidRPr="002E7E7E">
              <w:rPr>
                <w:rFonts w:ascii="Century Gothic" w:hAnsi="Century Gothic" w:cs="Arial"/>
                <w:b/>
                <w:sz w:val="20"/>
                <w:szCs w:val="20"/>
              </w:rPr>
              <w:t>Entity :</w:t>
            </w:r>
            <w:proofErr w:type="gramEnd"/>
          </w:p>
          <w:p w14:paraId="239F5BC1" w14:textId="77777777" w:rsid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 xml:space="preserve">C </w:t>
            </w:r>
            <w:r w:rsidRPr="002E7E7E">
              <w:rPr>
                <w:rFonts w:ascii="Century Gothic" w:hAnsi="Century Gothic" w:cs="Arial"/>
                <w:b/>
                <w:sz w:val="20"/>
                <w:szCs w:val="20"/>
              </w:rPr>
              <w:sym w:font="Wingdings" w:char="F0E0"/>
            </w:r>
            <w:r w:rsidRPr="002E7E7E">
              <w:rPr>
                <w:rFonts w:ascii="Century Gothic" w:hAnsi="Century Gothic" w:cs="Arial"/>
                <w:b/>
                <w:sz w:val="20"/>
                <w:szCs w:val="20"/>
              </w:rPr>
              <w:t xml:space="preserve"> Create</w:t>
            </w:r>
          </w:p>
          <w:p w14:paraId="241EB264" w14:textId="77777777" w:rsid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 xml:space="preserve">R </w:t>
            </w:r>
            <w:r w:rsidRPr="002E7E7E">
              <w:rPr>
                <w:rFonts w:ascii="Century Gothic" w:hAnsi="Century Gothic" w:cs="Arial"/>
                <w:b/>
                <w:sz w:val="20"/>
                <w:szCs w:val="20"/>
              </w:rPr>
              <w:sym w:font="Wingdings" w:char="F0E0"/>
            </w:r>
            <w:r w:rsidRPr="002E7E7E">
              <w:rPr>
                <w:rFonts w:ascii="Century Gothic" w:hAnsi="Century Gothic" w:cs="Arial"/>
                <w:b/>
                <w:sz w:val="20"/>
                <w:szCs w:val="20"/>
              </w:rPr>
              <w:t xml:space="preserve"> Read</w:t>
            </w:r>
          </w:p>
          <w:p w14:paraId="6BE9B417" w14:textId="79895214" w:rsidR="00876E0F" w:rsidRP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 xml:space="preserve">U </w:t>
            </w:r>
            <w:r w:rsidRPr="002E7E7E">
              <w:rPr>
                <w:rFonts w:ascii="Century Gothic" w:hAnsi="Century Gothic" w:cs="Arial"/>
                <w:b/>
                <w:sz w:val="20"/>
                <w:szCs w:val="20"/>
              </w:rPr>
              <w:sym w:font="Wingdings" w:char="F0E0"/>
            </w:r>
            <w:r w:rsidRPr="002E7E7E">
              <w:rPr>
                <w:rFonts w:ascii="Century Gothic" w:hAnsi="Century Gothic" w:cs="Arial"/>
                <w:b/>
                <w:sz w:val="20"/>
                <w:szCs w:val="20"/>
              </w:rPr>
              <w:t xml:space="preserve"> Update</w:t>
            </w:r>
          </w:p>
          <w:p w14:paraId="6EDA9B2E" w14:textId="3C8AD662" w:rsidR="00876E0F" w:rsidRPr="002E7E7E" w:rsidRDefault="00876E0F" w:rsidP="002E7E7E">
            <w:pPr>
              <w:spacing w:line="276" w:lineRule="auto"/>
              <w:jc w:val="center"/>
              <w:rPr>
                <w:rFonts w:ascii="Century Gothic" w:hAnsi="Century Gothic" w:cs="Arial"/>
                <w:b/>
                <w:sz w:val="20"/>
                <w:szCs w:val="20"/>
              </w:rPr>
            </w:pPr>
            <w:r w:rsidRPr="002E7E7E">
              <w:rPr>
                <w:rFonts w:ascii="Century Gothic" w:hAnsi="Century Gothic" w:cs="Arial"/>
                <w:b/>
                <w:sz w:val="20"/>
                <w:szCs w:val="20"/>
              </w:rPr>
              <w:t xml:space="preserve">D </w:t>
            </w:r>
            <w:r w:rsidRPr="002E7E7E">
              <w:rPr>
                <w:rFonts w:ascii="Century Gothic" w:hAnsi="Century Gothic" w:cs="Arial"/>
                <w:b/>
                <w:sz w:val="20"/>
                <w:szCs w:val="20"/>
              </w:rPr>
              <w:sym w:font="Wingdings" w:char="F0E0"/>
            </w:r>
            <w:r w:rsidRPr="002E7E7E">
              <w:rPr>
                <w:rFonts w:ascii="Century Gothic" w:hAnsi="Century Gothic" w:cs="Arial"/>
                <w:b/>
                <w:sz w:val="20"/>
                <w:szCs w:val="20"/>
              </w:rPr>
              <w:t xml:space="preserve"> Delete</w:t>
            </w:r>
          </w:p>
        </w:tc>
      </w:tr>
      <w:tr w:rsidR="00876E0F" w:rsidRPr="002E7E7E" w14:paraId="52633337" w14:textId="77777777" w:rsidTr="002E7E7E">
        <w:tc>
          <w:tcPr>
            <w:tcW w:w="1429" w:type="pct"/>
            <w:shd w:val="clear" w:color="auto" w:fill="auto"/>
            <w:vAlign w:val="center"/>
          </w:tcPr>
          <w:p w14:paraId="7665FFFF"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421ACC47"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191B9656"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7D44A818" w14:textId="77777777" w:rsidTr="002E7E7E">
        <w:tc>
          <w:tcPr>
            <w:tcW w:w="1429" w:type="pct"/>
            <w:shd w:val="clear" w:color="auto" w:fill="auto"/>
            <w:vAlign w:val="center"/>
          </w:tcPr>
          <w:p w14:paraId="42B093E1"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0B2602D9"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4C47E5B8"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7DC5CDBF" w14:textId="77777777" w:rsidTr="002E7E7E">
        <w:tc>
          <w:tcPr>
            <w:tcW w:w="1429" w:type="pct"/>
            <w:shd w:val="clear" w:color="auto" w:fill="auto"/>
            <w:vAlign w:val="center"/>
          </w:tcPr>
          <w:p w14:paraId="4DF1A245"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49EB0D27"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59647412"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3026F151" w14:textId="77777777" w:rsidTr="002E7E7E">
        <w:tc>
          <w:tcPr>
            <w:tcW w:w="1429" w:type="pct"/>
            <w:shd w:val="clear" w:color="auto" w:fill="auto"/>
            <w:vAlign w:val="center"/>
          </w:tcPr>
          <w:p w14:paraId="28731837"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6274CB52"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35A904B9"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2952EA7D" w14:textId="77777777" w:rsidTr="002E7E7E">
        <w:tc>
          <w:tcPr>
            <w:tcW w:w="1429" w:type="pct"/>
            <w:shd w:val="clear" w:color="auto" w:fill="auto"/>
            <w:vAlign w:val="center"/>
          </w:tcPr>
          <w:p w14:paraId="61048E89"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06DCFD02"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66E2E408"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727AE178" w14:textId="77777777" w:rsidTr="002E7E7E">
        <w:tc>
          <w:tcPr>
            <w:tcW w:w="1429" w:type="pct"/>
            <w:shd w:val="clear" w:color="auto" w:fill="auto"/>
            <w:vAlign w:val="center"/>
          </w:tcPr>
          <w:p w14:paraId="6CFA803E"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6116CBA0"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428E91C4"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320E82EF" w14:textId="77777777" w:rsidTr="002E7E7E">
        <w:tc>
          <w:tcPr>
            <w:tcW w:w="1429" w:type="pct"/>
            <w:shd w:val="clear" w:color="auto" w:fill="auto"/>
            <w:vAlign w:val="center"/>
          </w:tcPr>
          <w:p w14:paraId="6F28AD8E"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06970F42"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6C311564"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639FBA7A" w14:textId="77777777" w:rsidTr="002E7E7E">
        <w:tc>
          <w:tcPr>
            <w:tcW w:w="1429" w:type="pct"/>
            <w:shd w:val="clear" w:color="auto" w:fill="auto"/>
            <w:vAlign w:val="center"/>
          </w:tcPr>
          <w:p w14:paraId="71C1C9FC"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326ECD79"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5FCD576C" w14:textId="77777777" w:rsidR="00876E0F" w:rsidRPr="002E7E7E" w:rsidRDefault="00876E0F" w:rsidP="002E7E7E">
            <w:pPr>
              <w:spacing w:line="276" w:lineRule="auto"/>
              <w:jc w:val="center"/>
              <w:rPr>
                <w:rFonts w:ascii="Century Gothic" w:hAnsi="Century Gothic" w:cs="Arial"/>
                <w:sz w:val="20"/>
                <w:szCs w:val="20"/>
              </w:rPr>
            </w:pPr>
          </w:p>
        </w:tc>
      </w:tr>
      <w:tr w:rsidR="00876E0F" w:rsidRPr="002E7E7E" w14:paraId="4268898B" w14:textId="77777777" w:rsidTr="002E7E7E">
        <w:tc>
          <w:tcPr>
            <w:tcW w:w="1429" w:type="pct"/>
            <w:shd w:val="clear" w:color="auto" w:fill="auto"/>
            <w:vAlign w:val="center"/>
          </w:tcPr>
          <w:p w14:paraId="01C1B7E9" w14:textId="77777777" w:rsidR="00876E0F" w:rsidRPr="002E7E7E" w:rsidRDefault="00876E0F" w:rsidP="002E7E7E">
            <w:pPr>
              <w:spacing w:line="276" w:lineRule="auto"/>
              <w:jc w:val="center"/>
              <w:rPr>
                <w:rFonts w:ascii="Century Gothic" w:hAnsi="Century Gothic" w:cs="Arial"/>
                <w:sz w:val="20"/>
                <w:szCs w:val="20"/>
              </w:rPr>
            </w:pPr>
          </w:p>
        </w:tc>
        <w:tc>
          <w:tcPr>
            <w:tcW w:w="1160" w:type="pct"/>
            <w:shd w:val="clear" w:color="auto" w:fill="auto"/>
            <w:vAlign w:val="center"/>
          </w:tcPr>
          <w:p w14:paraId="7FB91419" w14:textId="77777777" w:rsidR="00876E0F" w:rsidRPr="002E7E7E" w:rsidRDefault="00876E0F" w:rsidP="002E7E7E">
            <w:pPr>
              <w:spacing w:line="276" w:lineRule="auto"/>
              <w:jc w:val="center"/>
              <w:rPr>
                <w:rFonts w:ascii="Century Gothic" w:hAnsi="Century Gothic" w:cs="Arial"/>
                <w:sz w:val="20"/>
                <w:szCs w:val="20"/>
              </w:rPr>
            </w:pPr>
          </w:p>
        </w:tc>
        <w:tc>
          <w:tcPr>
            <w:tcW w:w="2411" w:type="pct"/>
            <w:shd w:val="clear" w:color="auto" w:fill="auto"/>
            <w:vAlign w:val="center"/>
          </w:tcPr>
          <w:p w14:paraId="7A44F499" w14:textId="77777777" w:rsidR="00876E0F" w:rsidRPr="002E7E7E" w:rsidRDefault="00876E0F" w:rsidP="002E7E7E">
            <w:pPr>
              <w:spacing w:line="276" w:lineRule="auto"/>
              <w:jc w:val="center"/>
              <w:rPr>
                <w:rFonts w:ascii="Century Gothic" w:hAnsi="Century Gothic" w:cs="Arial"/>
                <w:sz w:val="20"/>
                <w:szCs w:val="20"/>
              </w:rPr>
            </w:pPr>
          </w:p>
        </w:tc>
      </w:tr>
    </w:tbl>
    <w:p w14:paraId="3F716BFE" w14:textId="77777777" w:rsidR="006F6B2F" w:rsidRPr="00B4619A" w:rsidRDefault="006F6B2F" w:rsidP="00B4619A">
      <w:pPr>
        <w:spacing w:line="276" w:lineRule="auto"/>
        <w:rPr>
          <w:rFonts w:ascii="Century Gothic" w:hAnsi="Century Gothic" w:cs="Arial"/>
        </w:rPr>
      </w:pPr>
    </w:p>
    <w:p w14:paraId="7D48C896" w14:textId="77777777" w:rsidR="003948FC" w:rsidRPr="00550335" w:rsidRDefault="003948FC" w:rsidP="002E7E7E">
      <w:pPr>
        <w:pStyle w:val="Heading3"/>
        <w:numPr>
          <w:ilvl w:val="2"/>
          <w:numId w:val="11"/>
        </w:numPr>
        <w:tabs>
          <w:tab w:val="num" w:pos="360"/>
        </w:tabs>
        <w:spacing w:before="0" w:after="0" w:line="276" w:lineRule="auto"/>
        <w:ind w:left="90" w:firstLine="0"/>
        <w:rPr>
          <w:rFonts w:ascii="Century Gothic" w:hAnsi="Century Gothic"/>
          <w:sz w:val="28"/>
          <w:szCs w:val="28"/>
        </w:rPr>
      </w:pPr>
      <w:bookmarkStart w:id="77" w:name="_Toc361052623"/>
      <w:r w:rsidRPr="00550335">
        <w:rPr>
          <w:rFonts w:ascii="Century Gothic" w:hAnsi="Century Gothic"/>
          <w:sz w:val="28"/>
          <w:szCs w:val="28"/>
        </w:rPr>
        <w:t>Information Security Classification and labelling</w:t>
      </w:r>
      <w:bookmarkEnd w:id="77"/>
    </w:p>
    <w:p w14:paraId="6C44101C" w14:textId="77777777" w:rsidR="008E7FBD" w:rsidRPr="00550335" w:rsidRDefault="008E7FBD" w:rsidP="002E7E7E">
      <w:pPr>
        <w:spacing w:line="276" w:lineRule="auto"/>
        <w:rPr>
          <w:rFonts w:ascii="Century Gothic" w:hAnsi="Century Gothic" w:cs="Arial"/>
        </w:rPr>
      </w:pPr>
      <w:r w:rsidRPr="00550335">
        <w:rPr>
          <w:rFonts w:ascii="Century Gothic" w:hAnsi="Century Gothic" w:cs="Arial"/>
        </w:rPr>
        <w:t>This section is provided for information purposes only. Please do not delete this section while creating the Business requirements Document from this template.</w:t>
      </w:r>
    </w:p>
    <w:p w14:paraId="0A2AF87D" w14:textId="77777777" w:rsidR="003948FC" w:rsidRPr="00550335" w:rsidRDefault="003948FC" w:rsidP="002E7E7E">
      <w:pPr>
        <w:spacing w:line="276" w:lineRule="auto"/>
        <w:rPr>
          <w:rFonts w:ascii="Century Gothic" w:hAnsi="Century Gothic" w:cs="Arial"/>
        </w:rPr>
      </w:pPr>
      <w:r w:rsidRPr="00550335">
        <w:rPr>
          <w:rFonts w:ascii="Century Gothic" w:hAnsi="Century Gothic" w:cs="Arial"/>
        </w:rPr>
        <w:t>The “</w:t>
      </w:r>
      <w:r w:rsidRPr="00550335">
        <w:rPr>
          <w:rFonts w:ascii="Century Gothic" w:hAnsi="Century Gothic" w:cs="Arial"/>
          <w:i/>
        </w:rPr>
        <w:t>Information security classification and labeling</w:t>
      </w:r>
      <w:r w:rsidRPr="00550335">
        <w:rPr>
          <w:rFonts w:ascii="Century Gothic" w:hAnsi="Century Gothic" w:cs="Arial"/>
        </w:rPr>
        <w:t xml:space="preserve"> of information assets” is a process published and managed by OCIO. According to this process, all government </w:t>
      </w:r>
      <w:r w:rsidR="008E7FBD" w:rsidRPr="00550335">
        <w:rPr>
          <w:rFonts w:ascii="Century Gothic" w:hAnsi="Century Gothic" w:cs="Arial"/>
        </w:rPr>
        <w:t>“</w:t>
      </w:r>
      <w:r w:rsidRPr="00550335">
        <w:rPr>
          <w:rFonts w:ascii="Century Gothic" w:hAnsi="Century Gothic" w:cs="Arial"/>
        </w:rPr>
        <w:t>records</w:t>
      </w:r>
      <w:r w:rsidR="008E7FBD" w:rsidRPr="00550335">
        <w:rPr>
          <w:rFonts w:ascii="Century Gothic" w:hAnsi="Century Gothic" w:cs="Arial"/>
        </w:rPr>
        <w:t>”</w:t>
      </w:r>
      <w:r w:rsidRPr="00550335">
        <w:rPr>
          <w:rFonts w:ascii="Century Gothic" w:hAnsi="Century Gothic" w:cs="Arial"/>
        </w:rPr>
        <w:t xml:space="preserve"> as defined in the Interpretation Act need to be classified. (“record” includes books, documents, maps, drawings, photographs, letters, vouchers, papers and any other thing on which information is recorded or stored by any means whether graphic, electronic, mechanical or otherwise). </w:t>
      </w:r>
    </w:p>
    <w:p w14:paraId="2D8B7FB2" w14:textId="77777777" w:rsidR="008E7FBD" w:rsidRPr="00550335" w:rsidRDefault="008E7FBD" w:rsidP="002E7E7E">
      <w:pPr>
        <w:spacing w:line="276" w:lineRule="auto"/>
        <w:rPr>
          <w:rFonts w:ascii="Century Gothic" w:hAnsi="Century Gothic" w:cs="Arial"/>
        </w:rPr>
      </w:pPr>
      <w:r w:rsidRPr="00550335">
        <w:rPr>
          <w:rFonts w:ascii="Century Gothic" w:hAnsi="Century Gothic" w:cs="Arial"/>
        </w:rPr>
        <w:t xml:space="preserve">There are no </w:t>
      </w:r>
      <w:r w:rsidR="003948FC" w:rsidRPr="00550335">
        <w:rPr>
          <w:rFonts w:ascii="Century Gothic" w:hAnsi="Century Gothic" w:cs="Arial"/>
        </w:rPr>
        <w:t>business requirements (functional or non-functional</w:t>
      </w:r>
      <w:r w:rsidR="005065C3" w:rsidRPr="00550335">
        <w:rPr>
          <w:rFonts w:ascii="Century Gothic" w:hAnsi="Century Gothic" w:cs="Arial"/>
        </w:rPr>
        <w:t xml:space="preserve"> requirements</w:t>
      </w:r>
      <w:r w:rsidR="003948FC" w:rsidRPr="00550335">
        <w:rPr>
          <w:rFonts w:ascii="Century Gothic" w:hAnsi="Century Gothic" w:cs="Arial"/>
        </w:rPr>
        <w:t xml:space="preserve">) </w:t>
      </w:r>
      <w:r w:rsidR="00A35759" w:rsidRPr="00550335">
        <w:rPr>
          <w:rFonts w:ascii="Century Gothic" w:hAnsi="Century Gothic" w:cs="Arial"/>
        </w:rPr>
        <w:t>applicable</w:t>
      </w:r>
      <w:r w:rsidRPr="00550335">
        <w:rPr>
          <w:rFonts w:ascii="Century Gothic" w:hAnsi="Century Gothic" w:cs="Arial"/>
        </w:rPr>
        <w:t xml:space="preserve"> to the </w:t>
      </w:r>
      <w:r w:rsidRPr="00550335">
        <w:rPr>
          <w:rFonts w:ascii="Century Gothic" w:hAnsi="Century Gothic" w:cs="Arial"/>
          <w:i/>
        </w:rPr>
        <w:t>Information security classification</w:t>
      </w:r>
      <w:r w:rsidRPr="00550335">
        <w:rPr>
          <w:rFonts w:ascii="Century Gothic" w:hAnsi="Century Gothic" w:cs="Arial"/>
        </w:rPr>
        <w:t xml:space="preserve"> of the application/project/initiative for which the BRD is being written. Hence there is no need to fill-in anything in this section. </w:t>
      </w:r>
    </w:p>
    <w:p w14:paraId="5BAE908D" w14:textId="7E979155" w:rsidR="003948FC" w:rsidRDefault="008E7FBD" w:rsidP="002E7E7E">
      <w:pPr>
        <w:spacing w:line="276" w:lineRule="auto"/>
        <w:rPr>
          <w:rFonts w:ascii="Century Gothic" w:hAnsi="Century Gothic" w:cs="Arial"/>
        </w:rPr>
      </w:pPr>
      <w:r w:rsidRPr="00550335">
        <w:rPr>
          <w:rFonts w:ascii="Century Gothic" w:hAnsi="Century Gothic" w:cs="Arial"/>
        </w:rPr>
        <w:t xml:space="preserve">However, please be aware that the finished application/initiative/project and all its output deliverables (such as documents, models, diagrams </w:t>
      </w:r>
      <w:proofErr w:type="spellStart"/>
      <w:r w:rsidRPr="00550335">
        <w:rPr>
          <w:rFonts w:ascii="Century Gothic" w:hAnsi="Century Gothic" w:cs="Arial"/>
        </w:rPr>
        <w:t>etc</w:t>
      </w:r>
      <w:proofErr w:type="spellEnd"/>
      <w:r w:rsidRPr="00550335">
        <w:rPr>
          <w:rFonts w:ascii="Century Gothic" w:hAnsi="Century Gothic" w:cs="Arial"/>
        </w:rPr>
        <w:t xml:space="preserve">) need to be classified and labelled in accordance with </w:t>
      </w:r>
      <w:r w:rsidR="005065C3" w:rsidRPr="00550335">
        <w:rPr>
          <w:rFonts w:ascii="Century Gothic" w:hAnsi="Century Gothic" w:cs="Arial"/>
        </w:rPr>
        <w:t xml:space="preserve">the </w:t>
      </w:r>
      <w:r w:rsidRPr="00550335">
        <w:rPr>
          <w:rFonts w:ascii="Century Gothic" w:hAnsi="Century Gothic" w:cs="Arial"/>
        </w:rPr>
        <w:t xml:space="preserve">OCIO guidelines. This will help in determining how much protection the </w:t>
      </w:r>
      <w:r w:rsidR="00D37E16" w:rsidRPr="00550335">
        <w:rPr>
          <w:rFonts w:ascii="Century Gothic" w:hAnsi="Century Gothic" w:cs="Arial"/>
        </w:rPr>
        <w:t xml:space="preserve">finished </w:t>
      </w:r>
      <w:r w:rsidRPr="00550335">
        <w:rPr>
          <w:rFonts w:ascii="Century Gothic" w:hAnsi="Century Gothic" w:cs="Arial"/>
        </w:rPr>
        <w:t xml:space="preserve">application and its data will need commensurate </w:t>
      </w:r>
      <w:r w:rsidRPr="00550335">
        <w:rPr>
          <w:rFonts w:ascii="Century Gothic" w:hAnsi="Century Gothic" w:cs="Arial"/>
        </w:rPr>
        <w:lastRenderedPageBreak/>
        <w:t>with its sensitivity levels</w:t>
      </w:r>
      <w:r w:rsidR="00D37E16" w:rsidRPr="00550335">
        <w:rPr>
          <w:rFonts w:ascii="Century Gothic" w:hAnsi="Century Gothic" w:cs="Arial"/>
        </w:rPr>
        <w:t xml:space="preserve"> determined during information security classification process</w:t>
      </w:r>
      <w:r w:rsidRPr="00550335">
        <w:rPr>
          <w:rFonts w:ascii="Century Gothic" w:hAnsi="Century Gothic" w:cs="Arial"/>
        </w:rPr>
        <w:t>. It will also help in evaluation of risks associated with authorized and unauthorized disclosures of the application’s data.</w:t>
      </w:r>
    </w:p>
    <w:p w14:paraId="17AF6EE1" w14:textId="77777777" w:rsidR="002E7E7E" w:rsidRPr="00B4619A" w:rsidRDefault="002E7E7E" w:rsidP="002E7E7E">
      <w:pPr>
        <w:spacing w:line="276" w:lineRule="auto"/>
        <w:rPr>
          <w:rFonts w:ascii="Century Gothic" w:hAnsi="Century Gothic" w:cs="Arial"/>
        </w:rPr>
      </w:pPr>
    </w:p>
    <w:p w14:paraId="52EC569A" w14:textId="77777777" w:rsidR="00482949" w:rsidRPr="00550335" w:rsidRDefault="00482949" w:rsidP="002E7E7E">
      <w:pPr>
        <w:pStyle w:val="Heading2"/>
        <w:numPr>
          <w:ilvl w:val="1"/>
          <w:numId w:val="11"/>
        </w:numPr>
        <w:tabs>
          <w:tab w:val="clear" w:pos="792"/>
          <w:tab w:val="num" w:pos="360"/>
        </w:tabs>
        <w:spacing w:before="0" w:after="0" w:line="276" w:lineRule="auto"/>
        <w:ind w:left="90" w:firstLine="0"/>
        <w:rPr>
          <w:rFonts w:ascii="Century Gothic" w:hAnsi="Century Gothic"/>
          <w:i w:val="0"/>
          <w:iCs w:val="0"/>
        </w:rPr>
      </w:pPr>
      <w:bookmarkStart w:id="78" w:name="_Toc361052624"/>
      <w:r w:rsidRPr="00550335">
        <w:rPr>
          <w:rFonts w:ascii="Century Gothic" w:hAnsi="Century Gothic"/>
          <w:i w:val="0"/>
          <w:iCs w:val="0"/>
        </w:rPr>
        <w:t xml:space="preserve">Availability </w:t>
      </w:r>
      <w:r w:rsidR="00102B20" w:rsidRPr="00550335">
        <w:rPr>
          <w:rFonts w:ascii="Century Gothic" w:hAnsi="Century Gothic"/>
          <w:i w:val="0"/>
          <w:iCs w:val="0"/>
        </w:rPr>
        <w:t>Requirements</w:t>
      </w:r>
      <w:bookmarkEnd w:id="78"/>
    </w:p>
    <w:p w14:paraId="4FC32291" w14:textId="77777777" w:rsidR="00633815" w:rsidRPr="00550335" w:rsidRDefault="00633815" w:rsidP="002E7E7E">
      <w:pPr>
        <w:spacing w:line="276" w:lineRule="auto"/>
        <w:rPr>
          <w:rFonts w:ascii="Century Gothic" w:hAnsi="Century Gothic" w:cs="Arial"/>
        </w:rPr>
      </w:pPr>
      <w:r w:rsidRPr="00550335">
        <w:rPr>
          <w:rFonts w:ascii="Century Gothic" w:hAnsi="Century Gothic" w:cs="Arial"/>
        </w:rPr>
        <w:t>This section describes the system availability requirements.</w:t>
      </w:r>
    </w:p>
    <w:p w14:paraId="0C11FF9A" w14:textId="77777777" w:rsidR="00603739" w:rsidRPr="00B4619A" w:rsidRDefault="00550335"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 </w:t>
      </w:r>
      <w:r w:rsidR="00603739" w:rsidRPr="00B4619A">
        <w:rPr>
          <w:rFonts w:ascii="Century Gothic" w:hAnsi="Century Gothic" w:cs="Arial"/>
          <w:iCs/>
          <w:vanish/>
        </w:rPr>
        <w:t>Please specify the availability requirements for each Use Case or Business Function in the table below. Add more rows as necessary. If all use cases / business functions</w:t>
      </w:r>
      <w:r w:rsidR="00A064FF" w:rsidRPr="00B4619A">
        <w:rPr>
          <w:rFonts w:ascii="Century Gothic" w:hAnsi="Century Gothic" w:cs="Arial"/>
          <w:iCs/>
          <w:vanish/>
        </w:rPr>
        <w:t xml:space="preserve"> </w:t>
      </w:r>
      <w:r w:rsidR="00CF18A9" w:rsidRPr="00B4619A">
        <w:rPr>
          <w:rFonts w:ascii="Century Gothic" w:hAnsi="Century Gothic" w:cs="Arial"/>
          <w:iCs/>
          <w:vanish/>
        </w:rPr>
        <w:t>(</w:t>
      </w:r>
      <w:r w:rsidR="00A064FF" w:rsidRPr="00B4619A">
        <w:rPr>
          <w:rFonts w:ascii="Century Gothic" w:hAnsi="Century Gothic" w:cs="Arial"/>
          <w:iCs/>
          <w:vanish/>
        </w:rPr>
        <w:t>the system</w:t>
      </w:r>
      <w:r w:rsidR="00603739" w:rsidRPr="00B4619A">
        <w:rPr>
          <w:rFonts w:ascii="Century Gothic" w:hAnsi="Century Gothic" w:cs="Arial"/>
          <w:iCs/>
          <w:vanish/>
        </w:rPr>
        <w:t xml:space="preserve"> </w:t>
      </w:r>
      <w:r w:rsidR="00CF18A9" w:rsidRPr="00B4619A">
        <w:rPr>
          <w:rFonts w:ascii="Century Gothic" w:hAnsi="Century Gothic" w:cs="Arial"/>
          <w:iCs/>
          <w:vanish/>
        </w:rPr>
        <w:t xml:space="preserve">as a whole) </w:t>
      </w:r>
      <w:r w:rsidR="00603739" w:rsidRPr="00B4619A">
        <w:rPr>
          <w:rFonts w:ascii="Century Gothic" w:hAnsi="Century Gothic" w:cs="Arial"/>
          <w:iCs/>
          <w:vanish/>
        </w:rPr>
        <w:t>ha</w:t>
      </w:r>
      <w:r w:rsidR="00A064FF" w:rsidRPr="00B4619A">
        <w:rPr>
          <w:rFonts w:ascii="Century Gothic" w:hAnsi="Century Gothic" w:cs="Arial"/>
          <w:iCs/>
          <w:vanish/>
        </w:rPr>
        <w:t>ve</w:t>
      </w:r>
      <w:r w:rsidR="00603739" w:rsidRPr="00B4619A">
        <w:rPr>
          <w:rFonts w:ascii="Century Gothic" w:hAnsi="Century Gothic" w:cs="Arial"/>
          <w:iCs/>
          <w:vanish/>
        </w:rPr>
        <w:t xml:space="preserve"> </w:t>
      </w:r>
      <w:r w:rsidR="00CF18A9" w:rsidRPr="00B4619A">
        <w:rPr>
          <w:rFonts w:ascii="Century Gothic" w:hAnsi="Century Gothic" w:cs="Arial"/>
          <w:iCs/>
          <w:vanish/>
        </w:rPr>
        <w:t xml:space="preserve">the </w:t>
      </w:r>
      <w:r w:rsidR="00603739" w:rsidRPr="00B4619A">
        <w:rPr>
          <w:rFonts w:ascii="Century Gothic" w:hAnsi="Century Gothic" w:cs="Arial"/>
          <w:iCs/>
          <w:vanish/>
        </w:rPr>
        <w:t xml:space="preserve">same </w:t>
      </w:r>
      <w:r w:rsidR="00A064FF" w:rsidRPr="00B4619A">
        <w:rPr>
          <w:rFonts w:ascii="Century Gothic" w:hAnsi="Century Gothic" w:cs="Arial"/>
          <w:iCs/>
          <w:vanish/>
        </w:rPr>
        <w:t xml:space="preserve">uniform </w:t>
      </w:r>
      <w:r w:rsidR="00603739" w:rsidRPr="00B4619A">
        <w:rPr>
          <w:rFonts w:ascii="Century Gothic" w:hAnsi="Century Gothic" w:cs="Arial"/>
          <w:iCs/>
          <w:vanish/>
        </w:rPr>
        <w:t xml:space="preserve">availability requirements, then describe this </w:t>
      </w:r>
      <w:r w:rsidR="0006583B" w:rsidRPr="00B4619A">
        <w:rPr>
          <w:rFonts w:ascii="Century Gothic" w:hAnsi="Century Gothic" w:cs="Arial"/>
          <w:iCs/>
          <w:vanish/>
        </w:rPr>
        <w:t xml:space="preserve">in the space below </w:t>
      </w:r>
      <w:r w:rsidR="00603739" w:rsidRPr="00B4619A">
        <w:rPr>
          <w:rFonts w:ascii="Century Gothic" w:hAnsi="Century Gothic" w:cs="Arial"/>
          <w:iCs/>
          <w:vanish/>
        </w:rPr>
        <w:t>and delete the table below.</w:t>
      </w:r>
      <w:r w:rsidR="00A064FF" w:rsidRPr="00B4619A">
        <w:rPr>
          <w:rFonts w:ascii="Century Gothic" w:hAnsi="Century Gothic" w:cs="Arial"/>
          <w:iCs/>
          <w:vanish/>
        </w:rPr>
        <w:t xml:space="preserve"> </w:t>
      </w:r>
    </w:p>
    <w:p w14:paraId="29877224" w14:textId="77777777" w:rsidR="00A064FF" w:rsidRPr="00B4619A" w:rsidRDefault="00A064FF" w:rsidP="00B4619A">
      <w:pPr>
        <w:spacing w:line="276" w:lineRule="auto"/>
        <w:jc w:val="both"/>
        <w:rPr>
          <w:rFonts w:ascii="Century Gothic" w:hAnsi="Century Gothic" w:cs="Arial"/>
        </w:rPr>
      </w:pPr>
    </w:p>
    <w:tbl>
      <w:tblPr>
        <w:tblpPr w:leftFromText="180" w:rightFromText="180" w:vertAnchor="text" w:horzAnchor="page" w:tblpX="1073" w:tblpY="-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787"/>
      </w:tblGrid>
      <w:tr w:rsidR="00550335" w:rsidRPr="00550335" w14:paraId="1FF97CB4" w14:textId="77777777" w:rsidTr="002E7E7E">
        <w:trPr>
          <w:trHeight w:val="216"/>
        </w:trPr>
        <w:tc>
          <w:tcPr>
            <w:tcW w:w="2624" w:type="pct"/>
            <w:shd w:val="clear" w:color="auto" w:fill="auto"/>
            <w:vAlign w:val="center"/>
          </w:tcPr>
          <w:p w14:paraId="4C329596" w14:textId="77777777" w:rsidR="00550335" w:rsidRPr="00550335" w:rsidRDefault="00550335" w:rsidP="002E7E7E">
            <w:pPr>
              <w:spacing w:line="276" w:lineRule="auto"/>
              <w:rPr>
                <w:rFonts w:ascii="Century Gothic" w:hAnsi="Century Gothic" w:cs="Arial"/>
                <w:b/>
                <w:sz w:val="16"/>
                <w:szCs w:val="16"/>
              </w:rPr>
            </w:pPr>
            <w:r w:rsidRPr="00550335">
              <w:rPr>
                <w:rFonts w:ascii="Century Gothic" w:hAnsi="Century Gothic" w:cs="Arial"/>
                <w:b/>
                <w:sz w:val="16"/>
                <w:szCs w:val="16"/>
              </w:rPr>
              <w:t>Use Case / Business Function Name</w:t>
            </w:r>
          </w:p>
        </w:tc>
        <w:tc>
          <w:tcPr>
            <w:tcW w:w="2376" w:type="pct"/>
            <w:shd w:val="clear" w:color="auto" w:fill="auto"/>
            <w:vAlign w:val="center"/>
          </w:tcPr>
          <w:p w14:paraId="4BA17269" w14:textId="77777777" w:rsidR="00550335" w:rsidRPr="00550335" w:rsidRDefault="00550335" w:rsidP="002E7E7E">
            <w:pPr>
              <w:spacing w:line="276" w:lineRule="auto"/>
              <w:rPr>
                <w:rFonts w:ascii="Century Gothic" w:hAnsi="Century Gothic" w:cs="Arial"/>
                <w:b/>
                <w:sz w:val="16"/>
                <w:szCs w:val="16"/>
                <w:u w:val="single"/>
              </w:rPr>
            </w:pPr>
            <w:r w:rsidRPr="00550335">
              <w:rPr>
                <w:rFonts w:ascii="Century Gothic" w:hAnsi="Century Gothic" w:cs="Arial"/>
                <w:b/>
                <w:sz w:val="16"/>
                <w:szCs w:val="16"/>
                <w:u w:val="single"/>
              </w:rPr>
              <w:t>Availability Requirements</w:t>
            </w:r>
          </w:p>
          <w:p w14:paraId="0BAEF499" w14:textId="77777777" w:rsidR="00550335" w:rsidRPr="00550335" w:rsidRDefault="00550335" w:rsidP="002E7E7E">
            <w:pPr>
              <w:spacing w:line="276" w:lineRule="auto"/>
              <w:rPr>
                <w:rFonts w:ascii="Century Gothic" w:hAnsi="Century Gothic" w:cs="Arial"/>
                <w:b/>
                <w:sz w:val="16"/>
                <w:szCs w:val="16"/>
              </w:rPr>
            </w:pPr>
            <w:r w:rsidRPr="00550335">
              <w:rPr>
                <w:rFonts w:ascii="Century Gothic" w:hAnsi="Century Gothic" w:cs="Arial"/>
                <w:b/>
                <w:sz w:val="16"/>
                <w:szCs w:val="16"/>
              </w:rPr>
              <w:t>- Regular work hours</w:t>
            </w:r>
          </w:p>
          <w:p w14:paraId="51EA4BE0" w14:textId="77777777" w:rsidR="00550335" w:rsidRPr="00550335" w:rsidRDefault="00550335" w:rsidP="002E7E7E">
            <w:pPr>
              <w:spacing w:line="276" w:lineRule="auto"/>
              <w:rPr>
                <w:rFonts w:ascii="Century Gothic" w:hAnsi="Century Gothic" w:cs="Arial"/>
                <w:b/>
                <w:sz w:val="16"/>
                <w:szCs w:val="16"/>
              </w:rPr>
            </w:pPr>
            <w:r w:rsidRPr="00550335">
              <w:rPr>
                <w:rFonts w:ascii="Century Gothic" w:hAnsi="Century Gothic" w:cs="Arial"/>
                <w:b/>
                <w:sz w:val="16"/>
                <w:szCs w:val="16"/>
              </w:rPr>
              <w:t>- 24x7</w:t>
            </w:r>
          </w:p>
          <w:p w14:paraId="246DB65B" w14:textId="77777777" w:rsidR="00550335" w:rsidRPr="00550335" w:rsidRDefault="00550335" w:rsidP="002E7E7E">
            <w:pPr>
              <w:spacing w:line="276" w:lineRule="auto"/>
              <w:rPr>
                <w:rFonts w:ascii="Century Gothic" w:hAnsi="Century Gothic" w:cs="Arial"/>
                <w:b/>
                <w:sz w:val="16"/>
                <w:szCs w:val="16"/>
              </w:rPr>
            </w:pPr>
            <w:r w:rsidRPr="00550335">
              <w:rPr>
                <w:rFonts w:ascii="Century Gothic" w:hAnsi="Century Gothic" w:cs="Arial"/>
                <w:b/>
                <w:sz w:val="16"/>
                <w:szCs w:val="16"/>
              </w:rPr>
              <w:t>- Any other (please describe)</w:t>
            </w:r>
          </w:p>
        </w:tc>
      </w:tr>
      <w:tr w:rsidR="00550335" w:rsidRPr="00550335" w14:paraId="3980B061" w14:textId="77777777" w:rsidTr="002E7E7E">
        <w:trPr>
          <w:trHeight w:val="216"/>
        </w:trPr>
        <w:tc>
          <w:tcPr>
            <w:tcW w:w="2624" w:type="pct"/>
            <w:shd w:val="clear" w:color="auto" w:fill="auto"/>
            <w:vAlign w:val="center"/>
          </w:tcPr>
          <w:p w14:paraId="4131CF58"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2EEC4786"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18E18A77" w14:textId="77777777" w:rsidTr="002E7E7E">
        <w:trPr>
          <w:trHeight w:val="216"/>
        </w:trPr>
        <w:tc>
          <w:tcPr>
            <w:tcW w:w="2624" w:type="pct"/>
            <w:shd w:val="clear" w:color="auto" w:fill="auto"/>
            <w:vAlign w:val="center"/>
          </w:tcPr>
          <w:p w14:paraId="18FB44C5"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7A89F0A3"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72E3772B" w14:textId="77777777" w:rsidTr="002E7E7E">
        <w:trPr>
          <w:trHeight w:val="216"/>
        </w:trPr>
        <w:tc>
          <w:tcPr>
            <w:tcW w:w="2624" w:type="pct"/>
            <w:shd w:val="clear" w:color="auto" w:fill="auto"/>
            <w:vAlign w:val="center"/>
          </w:tcPr>
          <w:p w14:paraId="1F89A46A"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7E753E49"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51ED4031" w14:textId="77777777" w:rsidTr="002E7E7E">
        <w:trPr>
          <w:trHeight w:val="216"/>
        </w:trPr>
        <w:tc>
          <w:tcPr>
            <w:tcW w:w="2624" w:type="pct"/>
            <w:shd w:val="clear" w:color="auto" w:fill="auto"/>
            <w:vAlign w:val="center"/>
          </w:tcPr>
          <w:p w14:paraId="1B5FA82E"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3FC3B46B"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00208B85" w14:textId="77777777" w:rsidTr="002E7E7E">
        <w:trPr>
          <w:trHeight w:val="216"/>
        </w:trPr>
        <w:tc>
          <w:tcPr>
            <w:tcW w:w="2624" w:type="pct"/>
            <w:shd w:val="clear" w:color="auto" w:fill="auto"/>
            <w:vAlign w:val="center"/>
          </w:tcPr>
          <w:p w14:paraId="15C4710B"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2C317349"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65F3910A" w14:textId="77777777" w:rsidTr="002E7E7E">
        <w:trPr>
          <w:trHeight w:val="216"/>
        </w:trPr>
        <w:tc>
          <w:tcPr>
            <w:tcW w:w="2624" w:type="pct"/>
            <w:shd w:val="clear" w:color="auto" w:fill="auto"/>
            <w:vAlign w:val="center"/>
          </w:tcPr>
          <w:p w14:paraId="7B95122E"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20E756A4"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761DE550" w14:textId="77777777" w:rsidTr="002E7E7E">
        <w:trPr>
          <w:trHeight w:val="216"/>
        </w:trPr>
        <w:tc>
          <w:tcPr>
            <w:tcW w:w="2624" w:type="pct"/>
            <w:shd w:val="clear" w:color="auto" w:fill="auto"/>
            <w:vAlign w:val="center"/>
          </w:tcPr>
          <w:p w14:paraId="4C102711"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22B78960"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31F75F46" w14:textId="77777777" w:rsidTr="002E7E7E">
        <w:trPr>
          <w:trHeight w:val="216"/>
        </w:trPr>
        <w:tc>
          <w:tcPr>
            <w:tcW w:w="2624" w:type="pct"/>
            <w:shd w:val="clear" w:color="auto" w:fill="auto"/>
            <w:vAlign w:val="center"/>
          </w:tcPr>
          <w:p w14:paraId="73F32C2A"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52F23C12" w14:textId="77777777" w:rsidR="00550335" w:rsidRPr="00550335" w:rsidRDefault="00550335" w:rsidP="002E7E7E">
            <w:pPr>
              <w:spacing w:line="276" w:lineRule="auto"/>
              <w:rPr>
                <w:rFonts w:ascii="Century Gothic" w:hAnsi="Century Gothic" w:cs="Arial"/>
                <w:i/>
                <w:color w:val="FF0000"/>
                <w:sz w:val="16"/>
                <w:szCs w:val="16"/>
              </w:rPr>
            </w:pPr>
          </w:p>
        </w:tc>
      </w:tr>
      <w:tr w:rsidR="00550335" w:rsidRPr="00550335" w14:paraId="206D903A" w14:textId="77777777" w:rsidTr="002E7E7E">
        <w:trPr>
          <w:trHeight w:val="216"/>
        </w:trPr>
        <w:tc>
          <w:tcPr>
            <w:tcW w:w="2624" w:type="pct"/>
            <w:shd w:val="clear" w:color="auto" w:fill="auto"/>
            <w:vAlign w:val="center"/>
          </w:tcPr>
          <w:p w14:paraId="7A0EC702" w14:textId="77777777" w:rsidR="00550335" w:rsidRPr="00550335" w:rsidRDefault="00550335" w:rsidP="002E7E7E">
            <w:pPr>
              <w:spacing w:line="276" w:lineRule="auto"/>
              <w:rPr>
                <w:rFonts w:ascii="Century Gothic" w:hAnsi="Century Gothic" w:cs="Arial"/>
                <w:i/>
                <w:color w:val="FF0000"/>
                <w:sz w:val="16"/>
                <w:szCs w:val="16"/>
              </w:rPr>
            </w:pPr>
          </w:p>
        </w:tc>
        <w:tc>
          <w:tcPr>
            <w:tcW w:w="2376" w:type="pct"/>
            <w:shd w:val="clear" w:color="auto" w:fill="auto"/>
            <w:vAlign w:val="center"/>
          </w:tcPr>
          <w:p w14:paraId="23F59BFA" w14:textId="77777777" w:rsidR="00550335" w:rsidRPr="00550335" w:rsidRDefault="00550335" w:rsidP="002E7E7E">
            <w:pPr>
              <w:spacing w:line="276" w:lineRule="auto"/>
              <w:rPr>
                <w:rFonts w:ascii="Century Gothic" w:hAnsi="Century Gothic" w:cs="Arial"/>
                <w:i/>
                <w:color w:val="FF0000"/>
                <w:sz w:val="16"/>
                <w:szCs w:val="16"/>
              </w:rPr>
            </w:pPr>
          </w:p>
        </w:tc>
      </w:tr>
    </w:tbl>
    <w:p w14:paraId="2642C2B6" w14:textId="77777777" w:rsidR="00550335" w:rsidRPr="00550335" w:rsidRDefault="00550335" w:rsidP="00550335">
      <w:pPr>
        <w:pStyle w:val="Heading2"/>
        <w:numPr>
          <w:ilvl w:val="1"/>
          <w:numId w:val="11"/>
        </w:numPr>
        <w:tabs>
          <w:tab w:val="clear" w:pos="792"/>
          <w:tab w:val="num" w:pos="360"/>
          <w:tab w:val="left" w:pos="900"/>
        </w:tabs>
        <w:spacing w:line="276" w:lineRule="auto"/>
        <w:ind w:left="0" w:firstLine="0"/>
        <w:rPr>
          <w:rFonts w:ascii="Century Gothic" w:hAnsi="Century Gothic"/>
          <w:i w:val="0"/>
          <w:iCs w:val="0"/>
        </w:rPr>
      </w:pPr>
      <w:r w:rsidRPr="00B4619A">
        <w:rPr>
          <w:rFonts w:ascii="Century Gothic" w:hAnsi="Century Gothic"/>
        </w:rPr>
        <w:t xml:space="preserve"> </w:t>
      </w:r>
      <w:bookmarkStart w:id="79" w:name="_Toc137351813"/>
      <w:bookmarkStart w:id="80" w:name="_Toc361052625"/>
      <w:r w:rsidRPr="00550335">
        <w:rPr>
          <w:rFonts w:ascii="Century Gothic" w:hAnsi="Century Gothic"/>
          <w:i w:val="0"/>
          <w:iCs w:val="0"/>
        </w:rPr>
        <w:t>Usability</w:t>
      </w:r>
      <w:bookmarkEnd w:id="79"/>
      <w:r w:rsidRPr="00550335">
        <w:rPr>
          <w:rFonts w:ascii="Century Gothic" w:hAnsi="Century Gothic"/>
          <w:i w:val="0"/>
          <w:iCs w:val="0"/>
        </w:rPr>
        <w:t xml:space="preserve"> Requirements</w:t>
      </w:r>
      <w:bookmarkEnd w:id="80"/>
    </w:p>
    <w:p w14:paraId="6A347816" w14:textId="77777777" w:rsidR="00550335" w:rsidRDefault="00550335" w:rsidP="00550335">
      <w:pPr>
        <w:spacing w:line="276" w:lineRule="auto"/>
        <w:jc w:val="both"/>
        <w:rPr>
          <w:rFonts w:ascii="Century Gothic" w:hAnsi="Century Gothic" w:cs="Arial"/>
        </w:rPr>
      </w:pPr>
      <w:r w:rsidRPr="00550335">
        <w:rPr>
          <w:rFonts w:ascii="Century Gothic" w:hAnsi="Century Gothic" w:cs="Arial"/>
        </w:rPr>
        <w:t>This section describes the system usability requirements. A usability requirement specifies how easy the system must be to use. Usability is a non-functional requirement, because in its essence it doesn't specify parts of the system functionality, but specifies only how that functionality is to be perceived by the user, for instance how easy it must be to learn and operate the system</w:t>
      </w:r>
      <w:r w:rsidRPr="00550335">
        <w:rPr>
          <w:rFonts w:ascii="Century Gothic" w:hAnsi="Century Gothic" w:cs="Arial"/>
          <w:iCs/>
          <w:vanish/>
        </w:rPr>
        <w:t xml:space="preserve">Please describe the expectation levels of various usability factors for the system. Examples of usability factors are : Ease of learning, task efficiency, understandability, subjective satisfaction, Target users’ technical expertise levels, education levels etc. </w:t>
      </w:r>
    </w:p>
    <w:p w14:paraId="79EFD821" w14:textId="77777777" w:rsidR="00550335" w:rsidRPr="00550335" w:rsidRDefault="00550335" w:rsidP="00550335">
      <w:pPr>
        <w:pStyle w:val="Heading2"/>
        <w:numPr>
          <w:ilvl w:val="1"/>
          <w:numId w:val="11"/>
        </w:numPr>
        <w:tabs>
          <w:tab w:val="clear" w:pos="792"/>
          <w:tab w:val="num" w:pos="360"/>
        </w:tabs>
        <w:spacing w:line="276" w:lineRule="auto"/>
        <w:ind w:left="180" w:firstLine="0"/>
        <w:rPr>
          <w:rFonts w:ascii="Century Gothic" w:hAnsi="Century Gothic"/>
          <w:i w:val="0"/>
          <w:iCs w:val="0"/>
          <w:szCs w:val="32"/>
        </w:rPr>
      </w:pPr>
      <w:bookmarkStart w:id="81" w:name="_Toc137351814"/>
      <w:bookmarkStart w:id="82" w:name="_Toc361052626"/>
      <w:r w:rsidRPr="00550335">
        <w:rPr>
          <w:rFonts w:ascii="Century Gothic" w:hAnsi="Century Gothic"/>
          <w:i w:val="0"/>
          <w:iCs w:val="0"/>
          <w:szCs w:val="32"/>
        </w:rPr>
        <w:t xml:space="preserve">System Help </w:t>
      </w:r>
      <w:bookmarkEnd w:id="81"/>
      <w:r w:rsidRPr="00550335">
        <w:rPr>
          <w:rFonts w:ascii="Century Gothic" w:hAnsi="Century Gothic"/>
          <w:i w:val="0"/>
          <w:iCs w:val="0"/>
          <w:szCs w:val="32"/>
        </w:rPr>
        <w:t>Requirements</w:t>
      </w:r>
      <w:bookmarkEnd w:id="82"/>
    </w:p>
    <w:p w14:paraId="014358A9" w14:textId="77777777" w:rsidR="00550335" w:rsidRPr="00550335" w:rsidRDefault="00550335" w:rsidP="00550335">
      <w:pPr>
        <w:spacing w:line="276" w:lineRule="auto"/>
        <w:jc w:val="both"/>
        <w:rPr>
          <w:rFonts w:ascii="Century Gothic" w:hAnsi="Century Gothic" w:cs="Arial"/>
        </w:rPr>
      </w:pPr>
      <w:r w:rsidRPr="00550335">
        <w:rPr>
          <w:rFonts w:ascii="Century Gothic" w:hAnsi="Century Gothic" w:cs="Arial"/>
        </w:rPr>
        <w:t>This section describes what kind of System Help features are needed to be built into the system</w:t>
      </w:r>
    </w:p>
    <w:tbl>
      <w:tblPr>
        <w:tblpPr w:leftFromText="180" w:rightFromText="180" w:vertAnchor="text" w:horzAnchor="margin" w:tblpY="2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238"/>
      </w:tblGrid>
      <w:tr w:rsidR="007113AF" w:rsidRPr="002E7E7E" w14:paraId="6E7AE6A9" w14:textId="77777777" w:rsidTr="002E7E7E">
        <w:trPr>
          <w:trHeight w:val="216"/>
        </w:trPr>
        <w:tc>
          <w:tcPr>
            <w:tcW w:w="2399" w:type="pct"/>
            <w:shd w:val="clear" w:color="auto" w:fill="auto"/>
            <w:vAlign w:val="center"/>
          </w:tcPr>
          <w:p w14:paraId="0FAD09D0" w14:textId="77777777" w:rsidR="007113AF" w:rsidRPr="002E7E7E" w:rsidRDefault="007113AF" w:rsidP="007113AF">
            <w:pPr>
              <w:spacing w:line="276" w:lineRule="auto"/>
              <w:rPr>
                <w:rFonts w:ascii="Century Gothic" w:hAnsi="Century Gothic" w:cs="Arial"/>
                <w:b/>
                <w:sz w:val="20"/>
                <w:szCs w:val="20"/>
              </w:rPr>
            </w:pPr>
            <w:r w:rsidRPr="002E7E7E">
              <w:rPr>
                <w:rFonts w:ascii="Century Gothic" w:hAnsi="Century Gothic" w:cs="Arial"/>
                <w:b/>
                <w:sz w:val="20"/>
                <w:szCs w:val="20"/>
              </w:rPr>
              <w:t>Use Case / Business Function Name</w:t>
            </w:r>
          </w:p>
        </w:tc>
        <w:tc>
          <w:tcPr>
            <w:tcW w:w="2601" w:type="pct"/>
            <w:shd w:val="clear" w:color="auto" w:fill="auto"/>
            <w:vAlign w:val="center"/>
          </w:tcPr>
          <w:p w14:paraId="7C5E2FCD" w14:textId="77777777" w:rsidR="007113AF" w:rsidRPr="002E7E7E" w:rsidRDefault="007113AF" w:rsidP="002E7E7E">
            <w:pPr>
              <w:spacing w:line="276" w:lineRule="auto"/>
              <w:rPr>
                <w:rFonts w:ascii="Century Gothic" w:hAnsi="Century Gothic" w:cs="Arial"/>
                <w:b/>
                <w:sz w:val="20"/>
                <w:szCs w:val="20"/>
                <w:u w:val="single"/>
              </w:rPr>
            </w:pPr>
            <w:r w:rsidRPr="002E7E7E">
              <w:rPr>
                <w:rFonts w:ascii="Century Gothic" w:hAnsi="Century Gothic" w:cs="Arial"/>
                <w:b/>
                <w:sz w:val="20"/>
                <w:szCs w:val="20"/>
                <w:u w:val="single"/>
              </w:rPr>
              <w:t>Help Requirements</w:t>
            </w:r>
          </w:p>
          <w:p w14:paraId="445CBC81" w14:textId="77777777" w:rsidR="007113AF" w:rsidRPr="002E7E7E" w:rsidRDefault="007113AF" w:rsidP="002E7E7E">
            <w:pPr>
              <w:spacing w:line="276" w:lineRule="auto"/>
              <w:rPr>
                <w:rFonts w:ascii="Century Gothic" w:hAnsi="Century Gothic" w:cs="Arial"/>
                <w:b/>
                <w:sz w:val="20"/>
                <w:szCs w:val="20"/>
              </w:rPr>
            </w:pPr>
            <w:r w:rsidRPr="002E7E7E">
              <w:rPr>
                <w:rFonts w:ascii="Century Gothic" w:hAnsi="Century Gothic" w:cs="Arial"/>
                <w:b/>
                <w:sz w:val="20"/>
                <w:szCs w:val="20"/>
              </w:rPr>
              <w:t>- Field level (online)</w:t>
            </w:r>
          </w:p>
          <w:p w14:paraId="34B867D2" w14:textId="77777777" w:rsidR="007113AF" w:rsidRPr="002E7E7E" w:rsidRDefault="007113AF" w:rsidP="002E7E7E">
            <w:pPr>
              <w:spacing w:line="276" w:lineRule="auto"/>
              <w:rPr>
                <w:rFonts w:ascii="Century Gothic" w:hAnsi="Century Gothic" w:cs="Arial"/>
                <w:b/>
                <w:sz w:val="20"/>
                <w:szCs w:val="20"/>
              </w:rPr>
            </w:pPr>
            <w:r w:rsidRPr="002E7E7E">
              <w:rPr>
                <w:rFonts w:ascii="Century Gothic" w:hAnsi="Century Gothic" w:cs="Arial"/>
                <w:b/>
                <w:sz w:val="20"/>
                <w:szCs w:val="20"/>
              </w:rPr>
              <w:t>- Screen level (online)</w:t>
            </w:r>
          </w:p>
          <w:p w14:paraId="2173BDA8" w14:textId="77777777" w:rsidR="007113AF" w:rsidRPr="002E7E7E" w:rsidRDefault="007113AF" w:rsidP="002E7E7E">
            <w:pPr>
              <w:spacing w:line="276" w:lineRule="auto"/>
              <w:rPr>
                <w:rFonts w:ascii="Century Gothic" w:hAnsi="Century Gothic" w:cs="Arial"/>
                <w:b/>
                <w:sz w:val="20"/>
                <w:szCs w:val="20"/>
              </w:rPr>
            </w:pPr>
            <w:r w:rsidRPr="002E7E7E">
              <w:rPr>
                <w:rFonts w:ascii="Century Gothic" w:hAnsi="Century Gothic" w:cs="Arial"/>
                <w:b/>
                <w:sz w:val="20"/>
                <w:szCs w:val="20"/>
              </w:rPr>
              <w:t xml:space="preserve">- Help Printing Options </w:t>
            </w:r>
          </w:p>
          <w:p w14:paraId="703F8BC1" w14:textId="77777777" w:rsidR="007113AF" w:rsidRPr="002E7E7E" w:rsidRDefault="007113AF" w:rsidP="002E7E7E">
            <w:pPr>
              <w:spacing w:line="276" w:lineRule="auto"/>
              <w:rPr>
                <w:rFonts w:ascii="Century Gothic" w:hAnsi="Century Gothic" w:cs="Arial"/>
                <w:b/>
                <w:sz w:val="20"/>
                <w:szCs w:val="20"/>
              </w:rPr>
            </w:pPr>
            <w:r w:rsidRPr="002E7E7E">
              <w:rPr>
                <w:rFonts w:ascii="Century Gothic" w:hAnsi="Century Gothic" w:cs="Arial"/>
                <w:b/>
                <w:sz w:val="20"/>
                <w:szCs w:val="20"/>
              </w:rPr>
              <w:t>- Operations Manual (Offline)</w:t>
            </w:r>
          </w:p>
          <w:p w14:paraId="50E14E05" w14:textId="77777777" w:rsidR="007113AF" w:rsidRPr="002E7E7E" w:rsidRDefault="007113AF" w:rsidP="002E7E7E">
            <w:pPr>
              <w:spacing w:line="276" w:lineRule="auto"/>
              <w:rPr>
                <w:rFonts w:ascii="Century Gothic" w:hAnsi="Century Gothic" w:cs="Arial"/>
                <w:b/>
                <w:sz w:val="20"/>
                <w:szCs w:val="20"/>
              </w:rPr>
            </w:pPr>
            <w:r w:rsidRPr="002E7E7E">
              <w:rPr>
                <w:rFonts w:ascii="Century Gothic" w:hAnsi="Century Gothic" w:cs="Arial"/>
                <w:b/>
                <w:sz w:val="20"/>
                <w:szCs w:val="20"/>
              </w:rPr>
              <w:t>- Any other (please describe)</w:t>
            </w:r>
          </w:p>
        </w:tc>
      </w:tr>
      <w:tr w:rsidR="007113AF" w:rsidRPr="002E7E7E" w14:paraId="6587515D" w14:textId="77777777" w:rsidTr="007113AF">
        <w:tc>
          <w:tcPr>
            <w:tcW w:w="2399" w:type="pct"/>
            <w:shd w:val="clear" w:color="auto" w:fill="auto"/>
          </w:tcPr>
          <w:p w14:paraId="7BEFE138"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3CA01D0D" w14:textId="77777777" w:rsidR="007113AF" w:rsidRPr="002E7E7E" w:rsidRDefault="007113AF" w:rsidP="007113AF">
            <w:pPr>
              <w:spacing w:line="276" w:lineRule="auto"/>
              <w:jc w:val="both"/>
              <w:rPr>
                <w:rFonts w:ascii="Century Gothic" w:hAnsi="Century Gothic" w:cs="Arial"/>
                <w:i/>
                <w:color w:val="FF0000"/>
                <w:sz w:val="20"/>
                <w:szCs w:val="20"/>
              </w:rPr>
            </w:pPr>
          </w:p>
        </w:tc>
      </w:tr>
      <w:tr w:rsidR="007113AF" w:rsidRPr="002E7E7E" w14:paraId="19A8DC0F" w14:textId="77777777" w:rsidTr="007113AF">
        <w:tc>
          <w:tcPr>
            <w:tcW w:w="2399" w:type="pct"/>
            <w:shd w:val="clear" w:color="auto" w:fill="auto"/>
          </w:tcPr>
          <w:p w14:paraId="13494E3B"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7E4AE10E" w14:textId="77777777" w:rsidR="007113AF" w:rsidRPr="002E7E7E" w:rsidRDefault="007113AF" w:rsidP="007113AF">
            <w:pPr>
              <w:spacing w:line="276" w:lineRule="auto"/>
              <w:jc w:val="both"/>
              <w:rPr>
                <w:rFonts w:ascii="Century Gothic" w:hAnsi="Century Gothic" w:cs="Arial"/>
                <w:i/>
                <w:color w:val="FF0000"/>
                <w:sz w:val="20"/>
                <w:szCs w:val="20"/>
              </w:rPr>
            </w:pPr>
          </w:p>
        </w:tc>
      </w:tr>
      <w:tr w:rsidR="007113AF" w:rsidRPr="002E7E7E" w14:paraId="52D55ACF" w14:textId="77777777" w:rsidTr="007113AF">
        <w:tc>
          <w:tcPr>
            <w:tcW w:w="2399" w:type="pct"/>
            <w:shd w:val="clear" w:color="auto" w:fill="auto"/>
          </w:tcPr>
          <w:p w14:paraId="7E0EFC98"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1FFD488F" w14:textId="77777777" w:rsidR="007113AF" w:rsidRPr="002E7E7E" w:rsidRDefault="007113AF" w:rsidP="007113AF">
            <w:pPr>
              <w:spacing w:line="276" w:lineRule="auto"/>
              <w:jc w:val="both"/>
              <w:rPr>
                <w:rFonts w:ascii="Century Gothic" w:hAnsi="Century Gothic" w:cs="Arial"/>
                <w:i/>
                <w:color w:val="FF0000"/>
                <w:sz w:val="20"/>
                <w:szCs w:val="20"/>
              </w:rPr>
            </w:pPr>
          </w:p>
        </w:tc>
      </w:tr>
      <w:tr w:rsidR="007113AF" w:rsidRPr="002E7E7E" w14:paraId="33B481C6" w14:textId="77777777" w:rsidTr="007113AF">
        <w:tc>
          <w:tcPr>
            <w:tcW w:w="2399" w:type="pct"/>
            <w:shd w:val="clear" w:color="auto" w:fill="auto"/>
          </w:tcPr>
          <w:p w14:paraId="5E098E44"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2FA3A317" w14:textId="77777777" w:rsidR="007113AF" w:rsidRPr="002E7E7E" w:rsidRDefault="007113AF" w:rsidP="007113AF">
            <w:pPr>
              <w:spacing w:line="276" w:lineRule="auto"/>
              <w:jc w:val="both"/>
              <w:rPr>
                <w:rFonts w:ascii="Century Gothic" w:hAnsi="Century Gothic" w:cs="Arial"/>
                <w:i/>
                <w:color w:val="FF0000"/>
                <w:sz w:val="20"/>
                <w:szCs w:val="20"/>
              </w:rPr>
            </w:pPr>
          </w:p>
        </w:tc>
      </w:tr>
      <w:tr w:rsidR="007113AF" w:rsidRPr="002E7E7E" w14:paraId="1ABEE7BA" w14:textId="77777777" w:rsidTr="007113AF">
        <w:tc>
          <w:tcPr>
            <w:tcW w:w="2399" w:type="pct"/>
            <w:shd w:val="clear" w:color="auto" w:fill="auto"/>
          </w:tcPr>
          <w:p w14:paraId="2EE3494B"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607F9D35" w14:textId="77777777" w:rsidR="007113AF" w:rsidRPr="002E7E7E" w:rsidRDefault="007113AF" w:rsidP="007113AF">
            <w:pPr>
              <w:spacing w:line="276" w:lineRule="auto"/>
              <w:jc w:val="both"/>
              <w:rPr>
                <w:rFonts w:ascii="Century Gothic" w:hAnsi="Century Gothic" w:cs="Arial"/>
                <w:i/>
                <w:color w:val="FF0000"/>
                <w:sz w:val="20"/>
                <w:szCs w:val="20"/>
              </w:rPr>
            </w:pPr>
          </w:p>
        </w:tc>
      </w:tr>
      <w:tr w:rsidR="007113AF" w:rsidRPr="002E7E7E" w14:paraId="417C3532" w14:textId="77777777" w:rsidTr="007113AF">
        <w:tc>
          <w:tcPr>
            <w:tcW w:w="2399" w:type="pct"/>
            <w:shd w:val="clear" w:color="auto" w:fill="auto"/>
          </w:tcPr>
          <w:p w14:paraId="28CC8C82" w14:textId="77777777" w:rsidR="007113AF" w:rsidRPr="002E7E7E" w:rsidRDefault="007113AF" w:rsidP="007113AF">
            <w:pPr>
              <w:spacing w:line="276" w:lineRule="auto"/>
              <w:jc w:val="both"/>
              <w:rPr>
                <w:rFonts w:ascii="Century Gothic" w:hAnsi="Century Gothic" w:cs="Arial"/>
                <w:i/>
                <w:color w:val="FF0000"/>
                <w:sz w:val="20"/>
                <w:szCs w:val="20"/>
              </w:rPr>
            </w:pPr>
          </w:p>
        </w:tc>
        <w:tc>
          <w:tcPr>
            <w:tcW w:w="2601" w:type="pct"/>
            <w:shd w:val="clear" w:color="auto" w:fill="auto"/>
          </w:tcPr>
          <w:p w14:paraId="4A372B12" w14:textId="77777777" w:rsidR="007113AF" w:rsidRPr="002E7E7E" w:rsidRDefault="007113AF" w:rsidP="007113AF">
            <w:pPr>
              <w:spacing w:line="276" w:lineRule="auto"/>
              <w:jc w:val="both"/>
              <w:rPr>
                <w:rFonts w:ascii="Century Gothic" w:hAnsi="Century Gothic" w:cs="Arial"/>
                <w:i/>
                <w:color w:val="FF0000"/>
                <w:sz w:val="20"/>
                <w:szCs w:val="20"/>
              </w:rPr>
            </w:pPr>
          </w:p>
        </w:tc>
      </w:tr>
    </w:tbl>
    <w:p w14:paraId="3D9CB46D" w14:textId="77777777" w:rsidR="007113AF" w:rsidRPr="007113AF" w:rsidRDefault="007113AF" w:rsidP="00A11F08">
      <w:pPr>
        <w:pStyle w:val="Heading2"/>
        <w:numPr>
          <w:ilvl w:val="1"/>
          <w:numId w:val="11"/>
        </w:numPr>
        <w:tabs>
          <w:tab w:val="clear" w:pos="792"/>
          <w:tab w:val="num" w:pos="360"/>
        </w:tabs>
        <w:spacing w:before="0" w:after="0" w:line="276" w:lineRule="auto"/>
        <w:ind w:left="0" w:firstLine="0"/>
        <w:rPr>
          <w:rFonts w:ascii="Century Gothic" w:hAnsi="Century Gothic"/>
          <w:i w:val="0"/>
          <w:iCs w:val="0"/>
        </w:rPr>
      </w:pPr>
      <w:r w:rsidRPr="00550335">
        <w:rPr>
          <w:rFonts w:ascii="Century Gothic" w:hAnsi="Century Gothic"/>
        </w:rPr>
        <w:lastRenderedPageBreak/>
        <w:t xml:space="preserve"> </w:t>
      </w:r>
      <w:bookmarkStart w:id="83" w:name="_Toc137351815"/>
      <w:bookmarkStart w:id="84" w:name="_Toc361052627"/>
      <w:r w:rsidRPr="007113AF">
        <w:rPr>
          <w:rFonts w:ascii="Century Gothic" w:hAnsi="Century Gothic"/>
          <w:i w:val="0"/>
          <w:iCs w:val="0"/>
        </w:rPr>
        <w:t>Performance Requirements</w:t>
      </w:r>
      <w:bookmarkEnd w:id="83"/>
      <w:bookmarkEnd w:id="84"/>
      <w:r w:rsidRPr="007113AF">
        <w:rPr>
          <w:rFonts w:ascii="Century Gothic" w:hAnsi="Century Gothic"/>
          <w:i w:val="0"/>
          <w:iCs w:val="0"/>
        </w:rPr>
        <w:t xml:space="preserve"> </w:t>
      </w:r>
    </w:p>
    <w:p w14:paraId="42F61E40" w14:textId="77777777" w:rsidR="002E7E7E" w:rsidRDefault="007113AF" w:rsidP="00A11F08">
      <w:pPr>
        <w:spacing w:line="276" w:lineRule="auto"/>
        <w:rPr>
          <w:rFonts w:ascii="Century Gothic" w:hAnsi="Century Gothic" w:cs="Arial"/>
          <w:sz w:val="22"/>
          <w:szCs w:val="22"/>
        </w:rPr>
      </w:pPr>
      <w:r w:rsidRPr="007113AF">
        <w:rPr>
          <w:rFonts w:ascii="Century Gothic" w:hAnsi="Century Gothic" w:cs="Arial"/>
          <w:sz w:val="22"/>
          <w:szCs w:val="22"/>
        </w:rPr>
        <w:t>This section describes system performance expectation levels (response times).</w:t>
      </w:r>
    </w:p>
    <w:p w14:paraId="3FC297EF" w14:textId="76F348DA" w:rsidR="007113AF" w:rsidRPr="00B4619A" w:rsidRDefault="007113AF" w:rsidP="00A11F08">
      <w:pPr>
        <w:spacing w:line="276" w:lineRule="auto"/>
        <w:rPr>
          <w:rFonts w:ascii="Century Gothic" w:hAnsi="Century Gothic" w:cs="Arial"/>
        </w:rPr>
      </w:pPr>
    </w:p>
    <w:tbl>
      <w:tblPr>
        <w:tblpPr w:leftFromText="180" w:rightFromText="180" w:vertAnchor="text" w:horzAnchor="margin" w:tblpY="-8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238"/>
      </w:tblGrid>
      <w:tr w:rsidR="007113AF" w:rsidRPr="007113AF" w14:paraId="2B333747" w14:textId="77777777" w:rsidTr="00A11F08">
        <w:trPr>
          <w:trHeight w:val="504"/>
        </w:trPr>
        <w:tc>
          <w:tcPr>
            <w:tcW w:w="2399" w:type="pct"/>
            <w:shd w:val="clear" w:color="auto" w:fill="auto"/>
            <w:vAlign w:val="center"/>
          </w:tcPr>
          <w:p w14:paraId="274B799A" w14:textId="77777777" w:rsidR="007113AF" w:rsidRPr="002E7E7E" w:rsidRDefault="007113AF" w:rsidP="00A11F08">
            <w:pPr>
              <w:spacing w:line="276" w:lineRule="auto"/>
              <w:rPr>
                <w:rFonts w:ascii="Century Gothic" w:hAnsi="Century Gothic" w:cs="Arial"/>
                <w:b/>
                <w:sz w:val="20"/>
                <w:szCs w:val="20"/>
              </w:rPr>
            </w:pPr>
            <w:r w:rsidRPr="002E7E7E">
              <w:rPr>
                <w:rFonts w:ascii="Century Gothic" w:hAnsi="Century Gothic" w:cs="Arial"/>
                <w:b/>
                <w:sz w:val="20"/>
                <w:szCs w:val="20"/>
              </w:rPr>
              <w:t>Use Case Name / Business Function Name / Transaction description</w:t>
            </w:r>
          </w:p>
        </w:tc>
        <w:tc>
          <w:tcPr>
            <w:tcW w:w="2601" w:type="pct"/>
            <w:shd w:val="clear" w:color="auto" w:fill="auto"/>
            <w:vAlign w:val="center"/>
          </w:tcPr>
          <w:p w14:paraId="1584D141" w14:textId="77777777" w:rsidR="007113AF" w:rsidRPr="002E7E7E" w:rsidRDefault="007113AF" w:rsidP="00A11F08">
            <w:pPr>
              <w:spacing w:line="276" w:lineRule="auto"/>
              <w:rPr>
                <w:rFonts w:ascii="Century Gothic" w:hAnsi="Century Gothic" w:cs="Arial"/>
                <w:b/>
                <w:sz w:val="20"/>
                <w:szCs w:val="20"/>
                <w:u w:val="single"/>
              </w:rPr>
            </w:pPr>
            <w:r w:rsidRPr="002E7E7E">
              <w:rPr>
                <w:rFonts w:ascii="Century Gothic" w:hAnsi="Century Gothic" w:cs="Arial"/>
                <w:b/>
                <w:sz w:val="20"/>
                <w:szCs w:val="20"/>
                <w:u w:val="single"/>
              </w:rPr>
              <w:t>Performance Requirements (response time)</w:t>
            </w:r>
          </w:p>
          <w:p w14:paraId="235C68F5" w14:textId="77777777" w:rsidR="007113AF" w:rsidRPr="002E7E7E" w:rsidRDefault="007113AF" w:rsidP="00A11F08">
            <w:pPr>
              <w:spacing w:line="276" w:lineRule="auto"/>
              <w:rPr>
                <w:rFonts w:ascii="Century Gothic" w:hAnsi="Century Gothic" w:cs="Arial"/>
                <w:b/>
                <w:sz w:val="20"/>
                <w:szCs w:val="20"/>
              </w:rPr>
            </w:pPr>
            <w:r w:rsidRPr="002E7E7E">
              <w:rPr>
                <w:rFonts w:ascii="Century Gothic" w:hAnsi="Century Gothic" w:cs="Arial"/>
                <w:b/>
                <w:sz w:val="20"/>
                <w:szCs w:val="20"/>
              </w:rPr>
              <w:t>(in seconds or minutes)</w:t>
            </w:r>
          </w:p>
        </w:tc>
      </w:tr>
      <w:tr w:rsidR="007113AF" w:rsidRPr="007113AF" w14:paraId="60125CFA" w14:textId="77777777" w:rsidTr="00A11F08">
        <w:trPr>
          <w:trHeight w:val="216"/>
        </w:trPr>
        <w:tc>
          <w:tcPr>
            <w:tcW w:w="2399" w:type="pct"/>
            <w:shd w:val="clear" w:color="auto" w:fill="auto"/>
            <w:vAlign w:val="center"/>
          </w:tcPr>
          <w:p w14:paraId="66DC6214"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2FAB7774"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7FEDF024" w14:textId="77777777" w:rsidTr="00A11F08">
        <w:trPr>
          <w:trHeight w:val="216"/>
        </w:trPr>
        <w:tc>
          <w:tcPr>
            <w:tcW w:w="2399" w:type="pct"/>
            <w:shd w:val="clear" w:color="auto" w:fill="auto"/>
            <w:vAlign w:val="center"/>
          </w:tcPr>
          <w:p w14:paraId="3B85D9BB"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18FEBEE4"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0D93212A" w14:textId="77777777" w:rsidTr="00A11F08">
        <w:trPr>
          <w:trHeight w:val="216"/>
        </w:trPr>
        <w:tc>
          <w:tcPr>
            <w:tcW w:w="2399" w:type="pct"/>
            <w:shd w:val="clear" w:color="auto" w:fill="auto"/>
            <w:vAlign w:val="center"/>
          </w:tcPr>
          <w:p w14:paraId="66228193"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54D1BED7"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2EE24C45" w14:textId="77777777" w:rsidTr="00A11F08">
        <w:trPr>
          <w:trHeight w:val="216"/>
        </w:trPr>
        <w:tc>
          <w:tcPr>
            <w:tcW w:w="2399" w:type="pct"/>
            <w:shd w:val="clear" w:color="auto" w:fill="auto"/>
            <w:vAlign w:val="center"/>
          </w:tcPr>
          <w:p w14:paraId="606C00AD"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2A62E46F"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6E5751E0" w14:textId="77777777" w:rsidTr="00A11F08">
        <w:trPr>
          <w:trHeight w:val="216"/>
        </w:trPr>
        <w:tc>
          <w:tcPr>
            <w:tcW w:w="2399" w:type="pct"/>
            <w:shd w:val="clear" w:color="auto" w:fill="auto"/>
            <w:vAlign w:val="center"/>
          </w:tcPr>
          <w:p w14:paraId="3A94B3A8"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75BCFD88"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3EACD430" w14:textId="77777777" w:rsidTr="00A11F08">
        <w:trPr>
          <w:trHeight w:val="216"/>
        </w:trPr>
        <w:tc>
          <w:tcPr>
            <w:tcW w:w="2399" w:type="pct"/>
            <w:shd w:val="clear" w:color="auto" w:fill="auto"/>
            <w:vAlign w:val="center"/>
          </w:tcPr>
          <w:p w14:paraId="26ECE7CD"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69856CD3"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1B81B7D5" w14:textId="77777777" w:rsidTr="00A11F08">
        <w:trPr>
          <w:trHeight w:val="216"/>
        </w:trPr>
        <w:tc>
          <w:tcPr>
            <w:tcW w:w="2399" w:type="pct"/>
            <w:shd w:val="clear" w:color="auto" w:fill="auto"/>
            <w:vAlign w:val="center"/>
          </w:tcPr>
          <w:p w14:paraId="075500BF"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630A418D" w14:textId="77777777" w:rsidR="007113AF" w:rsidRPr="007113AF" w:rsidRDefault="007113AF" w:rsidP="00A11F08">
            <w:pPr>
              <w:spacing w:line="276" w:lineRule="auto"/>
              <w:rPr>
                <w:rFonts w:ascii="Century Gothic" w:hAnsi="Century Gothic" w:cs="Arial"/>
                <w:i/>
                <w:color w:val="FF0000"/>
                <w:sz w:val="16"/>
                <w:szCs w:val="16"/>
              </w:rPr>
            </w:pPr>
          </w:p>
        </w:tc>
      </w:tr>
      <w:tr w:rsidR="007113AF" w:rsidRPr="007113AF" w14:paraId="2A1689E3" w14:textId="77777777" w:rsidTr="00A11F08">
        <w:trPr>
          <w:trHeight w:val="216"/>
        </w:trPr>
        <w:tc>
          <w:tcPr>
            <w:tcW w:w="2399" w:type="pct"/>
            <w:shd w:val="clear" w:color="auto" w:fill="auto"/>
            <w:vAlign w:val="center"/>
          </w:tcPr>
          <w:p w14:paraId="5A7638A6" w14:textId="77777777" w:rsidR="007113AF" w:rsidRPr="007113AF" w:rsidRDefault="007113AF" w:rsidP="00A11F08">
            <w:pPr>
              <w:spacing w:line="276" w:lineRule="auto"/>
              <w:rPr>
                <w:rFonts w:ascii="Century Gothic" w:hAnsi="Century Gothic" w:cs="Arial"/>
                <w:i/>
                <w:color w:val="FF0000"/>
                <w:sz w:val="16"/>
                <w:szCs w:val="16"/>
              </w:rPr>
            </w:pPr>
          </w:p>
        </w:tc>
        <w:tc>
          <w:tcPr>
            <w:tcW w:w="2601" w:type="pct"/>
            <w:shd w:val="clear" w:color="auto" w:fill="auto"/>
            <w:vAlign w:val="center"/>
          </w:tcPr>
          <w:p w14:paraId="04682315" w14:textId="77777777" w:rsidR="007113AF" w:rsidRPr="007113AF" w:rsidRDefault="007113AF" w:rsidP="00A11F08">
            <w:pPr>
              <w:spacing w:line="276" w:lineRule="auto"/>
              <w:rPr>
                <w:rFonts w:ascii="Century Gothic" w:hAnsi="Century Gothic" w:cs="Arial"/>
                <w:i/>
                <w:color w:val="FF0000"/>
                <w:sz w:val="16"/>
                <w:szCs w:val="16"/>
              </w:rPr>
            </w:pPr>
          </w:p>
        </w:tc>
      </w:tr>
    </w:tbl>
    <w:p w14:paraId="3DB49837" w14:textId="77777777" w:rsidR="007113AF" w:rsidRPr="007113AF" w:rsidRDefault="007113AF" w:rsidP="00A11F08">
      <w:pPr>
        <w:pStyle w:val="Heading2"/>
        <w:numPr>
          <w:ilvl w:val="1"/>
          <w:numId w:val="11"/>
        </w:numPr>
        <w:tabs>
          <w:tab w:val="clear" w:pos="792"/>
          <w:tab w:val="left" w:pos="360"/>
        </w:tabs>
        <w:spacing w:before="0" w:after="0" w:line="276" w:lineRule="auto"/>
        <w:ind w:left="90" w:firstLine="0"/>
        <w:rPr>
          <w:rFonts w:ascii="Century Gothic" w:hAnsi="Century Gothic"/>
          <w:i w:val="0"/>
          <w:iCs w:val="0"/>
        </w:rPr>
      </w:pPr>
      <w:bookmarkStart w:id="85" w:name="_Toc137351820"/>
      <w:bookmarkStart w:id="86" w:name="_Toc361052628"/>
      <w:r w:rsidRPr="007113AF">
        <w:rPr>
          <w:rFonts w:ascii="Century Gothic" w:hAnsi="Century Gothic"/>
          <w:i w:val="0"/>
          <w:iCs w:val="0"/>
        </w:rPr>
        <w:t>Scalability Requirements</w:t>
      </w:r>
      <w:bookmarkEnd w:id="85"/>
      <w:bookmarkEnd w:id="86"/>
    </w:p>
    <w:p w14:paraId="54404C26" w14:textId="77777777" w:rsidR="007113AF" w:rsidRPr="00B4619A" w:rsidRDefault="007113AF" w:rsidP="00A11F08">
      <w:pPr>
        <w:spacing w:line="276" w:lineRule="auto"/>
        <w:jc w:val="both"/>
        <w:rPr>
          <w:rFonts w:ascii="Century Gothic" w:hAnsi="Century Gothic" w:cs="Arial"/>
        </w:rPr>
      </w:pPr>
      <w:r w:rsidRPr="007113AF">
        <w:rPr>
          <w:rFonts w:ascii="Century Gothic" w:hAnsi="Century Gothic" w:cs="Arial"/>
        </w:rPr>
        <w:t xml:space="preserve">This section describes how the system is expected to scale to new higher or lower levels. Both user and application scalability requirements are described here. </w:t>
      </w:r>
      <w:r w:rsidRPr="007113AF">
        <w:rPr>
          <w:rFonts w:ascii="Century Gothic" w:hAnsi="Century Gothic" w:cs="Arial"/>
          <w:i/>
        </w:rPr>
        <w:t>Data scalability is not described here as it is already described in the “data volumes” section earlier</w:t>
      </w:r>
      <w:r w:rsidRPr="007113AF">
        <w:rPr>
          <w:rFonts w:ascii="Century Gothic" w:hAnsi="Century Gothic" w:cs="Arial"/>
        </w:rPr>
        <w:t>.</w:t>
      </w:r>
    </w:p>
    <w:p w14:paraId="41B6234C" w14:textId="77777777" w:rsidR="00550335" w:rsidRPr="007113AF" w:rsidRDefault="007113AF" w:rsidP="00A11F08">
      <w:pPr>
        <w:pStyle w:val="Heading3"/>
        <w:numPr>
          <w:ilvl w:val="2"/>
          <w:numId w:val="11"/>
        </w:numPr>
        <w:spacing w:before="0" w:after="0" w:line="276" w:lineRule="auto"/>
        <w:rPr>
          <w:rFonts w:ascii="Century Gothic" w:hAnsi="Century Gothic"/>
          <w:iCs/>
          <w:sz w:val="24"/>
          <w:szCs w:val="24"/>
        </w:rPr>
      </w:pPr>
      <w:bookmarkStart w:id="87" w:name="_Toc137351821"/>
      <w:bookmarkStart w:id="88" w:name="_Toc361052629"/>
      <w:r w:rsidRPr="007113AF">
        <w:rPr>
          <w:rFonts w:ascii="Century Gothic" w:hAnsi="Century Gothic"/>
          <w:sz w:val="24"/>
          <w:szCs w:val="24"/>
        </w:rPr>
        <w:t>User Scalability</w:t>
      </w:r>
      <w:bookmarkEnd w:id="87"/>
      <w:bookmarkEnd w:id="88"/>
      <w:r w:rsidRPr="007113AF">
        <w:rPr>
          <w:rFonts w:ascii="Century Gothic" w:hAnsi="Century Gothic"/>
          <w:iCs/>
          <w:vanish/>
          <w:sz w:val="24"/>
          <w:szCs w:val="24"/>
        </w:rPr>
        <w:t>Please describe how the user volumes are likely to grow in a given number of months or years. Example : 1000 new users are expected to use this internet system in the next 6 months.</w:t>
      </w:r>
    </w:p>
    <w:p w14:paraId="0374FE1E" w14:textId="7E6C2D48" w:rsidR="007113AF" w:rsidRDefault="007113AF" w:rsidP="00A11F08">
      <w:pPr>
        <w:pStyle w:val="Heading3"/>
        <w:numPr>
          <w:ilvl w:val="2"/>
          <w:numId w:val="11"/>
        </w:numPr>
        <w:spacing w:before="0" w:after="0" w:line="276" w:lineRule="auto"/>
        <w:rPr>
          <w:rFonts w:ascii="Century Gothic" w:hAnsi="Century Gothic"/>
          <w:sz w:val="24"/>
          <w:szCs w:val="24"/>
        </w:rPr>
      </w:pPr>
      <w:bookmarkStart w:id="89" w:name="_Toc137351822"/>
      <w:bookmarkStart w:id="90" w:name="_Toc361052630"/>
      <w:r w:rsidRPr="007113AF">
        <w:rPr>
          <w:rFonts w:ascii="Century Gothic" w:hAnsi="Century Gothic"/>
          <w:sz w:val="24"/>
          <w:szCs w:val="24"/>
        </w:rPr>
        <w:t>Application Scalability</w:t>
      </w:r>
      <w:bookmarkEnd w:id="89"/>
      <w:bookmarkEnd w:id="90"/>
    </w:p>
    <w:p w14:paraId="1712101B" w14:textId="77777777" w:rsidR="00A11F08" w:rsidRPr="00A11F08" w:rsidRDefault="00A11F08" w:rsidP="00A11F08"/>
    <w:p w14:paraId="3A4580C4" w14:textId="77777777" w:rsidR="007113AF" w:rsidRPr="007113AF" w:rsidRDefault="007113AF" w:rsidP="00A11F08">
      <w:pPr>
        <w:pStyle w:val="Heading1"/>
        <w:numPr>
          <w:ilvl w:val="0"/>
          <w:numId w:val="12"/>
        </w:numPr>
        <w:spacing w:before="0" w:after="0" w:line="276" w:lineRule="auto"/>
        <w:rPr>
          <w:rFonts w:ascii="Century Gothic" w:hAnsi="Century Gothic"/>
        </w:rPr>
      </w:pPr>
      <w:bookmarkStart w:id="91" w:name="_Toc137351823"/>
      <w:bookmarkStart w:id="92" w:name="_Toc361052631"/>
      <w:r w:rsidRPr="007113AF">
        <w:rPr>
          <w:rFonts w:ascii="Century Gothic" w:hAnsi="Century Gothic"/>
        </w:rPr>
        <w:t>Interface Requirements</w:t>
      </w:r>
      <w:bookmarkEnd w:id="91"/>
      <w:bookmarkEnd w:id="92"/>
    </w:p>
    <w:p w14:paraId="1769BE11" w14:textId="77777777" w:rsidR="007113AF" w:rsidRPr="007113AF" w:rsidRDefault="007113AF" w:rsidP="00A11F08">
      <w:pPr>
        <w:spacing w:line="276" w:lineRule="auto"/>
        <w:rPr>
          <w:rFonts w:ascii="Century Gothic" w:hAnsi="Century Gothic" w:cs="Arial"/>
        </w:rPr>
      </w:pPr>
      <w:r w:rsidRPr="007113AF">
        <w:rPr>
          <w:rFonts w:ascii="Century Gothic" w:hAnsi="Century Gothic" w:cs="Arial"/>
        </w:rPr>
        <w:t>This section describes User and System Interface requirements for the proposed system.</w:t>
      </w:r>
    </w:p>
    <w:p w14:paraId="4EAD4401" w14:textId="77777777" w:rsidR="007113AF" w:rsidRDefault="007113AF" w:rsidP="00A11F08">
      <w:pPr>
        <w:pStyle w:val="Heading2"/>
        <w:numPr>
          <w:ilvl w:val="1"/>
          <w:numId w:val="12"/>
        </w:numPr>
        <w:spacing w:before="0" w:after="0" w:line="276" w:lineRule="auto"/>
        <w:rPr>
          <w:rFonts w:ascii="Century Gothic" w:hAnsi="Century Gothic"/>
          <w:i w:val="0"/>
          <w:iCs w:val="0"/>
          <w:sz w:val="24"/>
        </w:rPr>
      </w:pPr>
      <w:bookmarkStart w:id="93" w:name="_Toc137351824"/>
      <w:bookmarkStart w:id="94" w:name="_Toc361052632"/>
      <w:r w:rsidRPr="00B4619A">
        <w:rPr>
          <w:rFonts w:ascii="Century Gothic" w:hAnsi="Century Gothic"/>
          <w:i w:val="0"/>
          <w:iCs w:val="0"/>
          <w:sz w:val="24"/>
        </w:rPr>
        <w:t>User Interface Requirement</w:t>
      </w:r>
      <w:bookmarkEnd w:id="93"/>
      <w:bookmarkEnd w:id="94"/>
      <w:r w:rsidRPr="007113AF">
        <w:rPr>
          <w:rFonts w:ascii="Century Gothic" w:hAnsi="Century Gothic"/>
          <w:vanish/>
        </w:rPr>
        <w:t>Please describe here the user interface requirements. Include or attach a screen prototype diagram here.</w:t>
      </w:r>
    </w:p>
    <w:p w14:paraId="6816AC2F" w14:textId="77777777" w:rsidR="007113AF" w:rsidRPr="00B4619A" w:rsidRDefault="007113AF" w:rsidP="00A11F08">
      <w:pPr>
        <w:pStyle w:val="Heading2"/>
        <w:numPr>
          <w:ilvl w:val="1"/>
          <w:numId w:val="12"/>
        </w:numPr>
        <w:spacing w:before="0" w:after="0" w:line="276" w:lineRule="auto"/>
        <w:rPr>
          <w:rFonts w:ascii="Century Gothic" w:hAnsi="Century Gothic"/>
          <w:i w:val="0"/>
          <w:iCs w:val="0"/>
          <w:sz w:val="24"/>
        </w:rPr>
      </w:pPr>
      <w:bookmarkStart w:id="95" w:name="_Toc137351825"/>
      <w:bookmarkStart w:id="96" w:name="_Toc361052633"/>
      <w:r w:rsidRPr="00B4619A">
        <w:rPr>
          <w:rFonts w:ascii="Century Gothic" w:hAnsi="Century Gothic"/>
          <w:i w:val="0"/>
          <w:iCs w:val="0"/>
          <w:sz w:val="24"/>
        </w:rPr>
        <w:t>System Interface Requirements</w:t>
      </w:r>
      <w:bookmarkEnd w:id="95"/>
      <w:bookmarkEnd w:id="96"/>
    </w:p>
    <w:p w14:paraId="48D86E66" w14:textId="77777777" w:rsidR="007113AF" w:rsidRPr="007113AF" w:rsidRDefault="007113AF" w:rsidP="007113AF"/>
    <w:p w14:paraId="32102B67" w14:textId="77777777" w:rsidR="007113AF" w:rsidRDefault="007113AF" w:rsidP="00A11F08">
      <w:pPr>
        <w:pStyle w:val="Heading1"/>
        <w:numPr>
          <w:ilvl w:val="0"/>
          <w:numId w:val="7"/>
        </w:numPr>
        <w:tabs>
          <w:tab w:val="clear" w:pos="720"/>
        </w:tabs>
        <w:spacing w:before="0" w:after="0" w:line="276" w:lineRule="auto"/>
        <w:ind w:left="360"/>
        <w:rPr>
          <w:rFonts w:ascii="Century Gothic" w:hAnsi="Century Gothic"/>
        </w:rPr>
      </w:pPr>
      <w:bookmarkStart w:id="97" w:name="_Toc137351826"/>
      <w:bookmarkStart w:id="98" w:name="_Toc361052634"/>
      <w:r w:rsidRPr="007113AF">
        <w:rPr>
          <w:rFonts w:ascii="Century Gothic" w:hAnsi="Century Gothic"/>
        </w:rPr>
        <w:t>Business Glossary</w:t>
      </w:r>
      <w:bookmarkEnd w:id="97"/>
      <w:bookmarkEnd w:id="98"/>
    </w:p>
    <w:p w14:paraId="315DDAEC" w14:textId="77777777" w:rsidR="007113AF" w:rsidRPr="00B4619A" w:rsidRDefault="007113AF" w:rsidP="007113AF">
      <w:pPr>
        <w:pStyle w:val="Heading1"/>
        <w:spacing w:line="276" w:lineRule="auto"/>
        <w:jc w:val="center"/>
        <w:rPr>
          <w:rFonts w:ascii="Century Gothic" w:hAnsi="Century Gothic"/>
        </w:rPr>
      </w:pPr>
      <w:bookmarkStart w:id="99" w:name="_Toc90196402"/>
      <w:bookmarkStart w:id="100" w:name="_Toc361052635"/>
      <w:r w:rsidRPr="00B4619A">
        <w:rPr>
          <w:rFonts w:ascii="Century Gothic" w:hAnsi="Century Gothic"/>
        </w:rPr>
        <w:t>APMS Update</w:t>
      </w:r>
      <w:bookmarkEnd w:id="99"/>
      <w:bookmarkEnd w:id="100"/>
    </w:p>
    <w:p w14:paraId="78A454AA" w14:textId="77777777" w:rsidR="007113AF" w:rsidRPr="007113AF" w:rsidRDefault="007113AF" w:rsidP="007113AF">
      <w:pPr>
        <w:pStyle w:val="BodyText"/>
        <w:tabs>
          <w:tab w:val="left" w:pos="720"/>
        </w:tabs>
        <w:spacing w:line="276" w:lineRule="auto"/>
        <w:ind w:left="0"/>
        <w:rPr>
          <w:rFonts w:ascii="Century Gothic" w:hAnsi="Century Gothic" w:cs="Arial"/>
          <w:sz w:val="24"/>
          <w:szCs w:val="24"/>
        </w:rPr>
      </w:pPr>
      <w:r w:rsidRPr="007113AF">
        <w:rPr>
          <w:rFonts w:ascii="Century Gothic" w:hAnsi="Century Gothic" w:cs="Arial"/>
          <w:sz w:val="24"/>
          <w:szCs w:val="24"/>
        </w:rPr>
        <w:t>APMS update required?</w:t>
      </w:r>
      <w:r w:rsidRPr="007113AF">
        <w:rPr>
          <w:rFonts w:ascii="Century Gothic" w:hAnsi="Century Gothic" w:cs="Arial"/>
          <w:sz w:val="24"/>
          <w:szCs w:val="24"/>
        </w:rPr>
        <w:tab/>
      </w:r>
      <w:r w:rsidRPr="007113AF">
        <w:rPr>
          <w:rFonts w:ascii="Century Gothic" w:hAnsi="Century Gothic" w:cs="Arial"/>
          <w:sz w:val="24"/>
          <w:szCs w:val="24"/>
        </w:rPr>
        <w:tab/>
      </w:r>
      <w:r w:rsidRPr="007113AF">
        <w:rPr>
          <w:rFonts w:ascii="Century Gothic" w:hAnsi="Century Gothic" w:cs="Arial"/>
          <w:sz w:val="24"/>
          <w:szCs w:val="24"/>
        </w:rPr>
        <w:tab/>
      </w:r>
    </w:p>
    <w:p w14:paraId="53510228" w14:textId="77777777" w:rsidR="007113AF" w:rsidRPr="007113AF" w:rsidRDefault="007113AF" w:rsidP="007113AF">
      <w:pPr>
        <w:pStyle w:val="BodyText"/>
        <w:numPr>
          <w:ilvl w:val="0"/>
          <w:numId w:val="30"/>
        </w:numPr>
        <w:spacing w:line="276" w:lineRule="auto"/>
        <w:rPr>
          <w:rFonts w:ascii="Century Gothic" w:hAnsi="Century Gothic" w:cs="Arial"/>
          <w:sz w:val="24"/>
          <w:szCs w:val="24"/>
        </w:rPr>
      </w:pPr>
      <w:r w:rsidRPr="007113AF">
        <w:rPr>
          <w:rFonts w:ascii="Century Gothic" w:hAnsi="Century Gothic" w:cs="Arial"/>
          <w:sz w:val="24"/>
          <w:szCs w:val="24"/>
        </w:rPr>
        <w:t>Yes</w:t>
      </w:r>
    </w:p>
    <w:p w14:paraId="65CC90DF" w14:textId="77777777" w:rsidR="007113AF" w:rsidRPr="007113AF" w:rsidRDefault="007113AF" w:rsidP="007113AF">
      <w:pPr>
        <w:pStyle w:val="BodyText"/>
        <w:numPr>
          <w:ilvl w:val="0"/>
          <w:numId w:val="30"/>
        </w:numPr>
        <w:spacing w:line="276" w:lineRule="auto"/>
        <w:rPr>
          <w:rFonts w:ascii="Century Gothic" w:hAnsi="Century Gothic" w:cs="Arial"/>
          <w:sz w:val="24"/>
          <w:szCs w:val="24"/>
        </w:rPr>
      </w:pPr>
      <w:r w:rsidRPr="007113AF">
        <w:rPr>
          <w:rFonts w:ascii="Century Gothic" w:hAnsi="Century Gothic" w:cs="Arial"/>
          <w:sz w:val="24"/>
          <w:szCs w:val="24"/>
        </w:rPr>
        <w:t>No</w:t>
      </w:r>
    </w:p>
    <w:p w14:paraId="73DE9AC4" w14:textId="77777777" w:rsidR="007113AF" w:rsidRPr="007113AF" w:rsidRDefault="007113AF" w:rsidP="007113AF">
      <w:pPr>
        <w:pStyle w:val="BodyText"/>
        <w:spacing w:line="276" w:lineRule="auto"/>
        <w:ind w:left="0"/>
        <w:rPr>
          <w:rFonts w:ascii="Century Gothic" w:hAnsi="Century Gothic" w:cs="Arial"/>
          <w:sz w:val="24"/>
          <w:szCs w:val="24"/>
        </w:rPr>
      </w:pPr>
      <w:r w:rsidRPr="007113AF">
        <w:rPr>
          <w:rFonts w:ascii="Century Gothic" w:hAnsi="Century Gothic" w:cs="Arial"/>
          <w:sz w:val="24"/>
          <w:szCs w:val="24"/>
        </w:rPr>
        <w:t>APMS updated/to be updated on (date):</w:t>
      </w:r>
    </w:p>
    <w:p w14:paraId="3DE456A7" w14:textId="77777777" w:rsidR="007113AF" w:rsidRDefault="007113AF" w:rsidP="007113AF">
      <w:pPr>
        <w:pStyle w:val="BodyText"/>
        <w:spacing w:line="276" w:lineRule="auto"/>
        <w:ind w:left="0"/>
        <w:rPr>
          <w:rFonts w:ascii="Century Gothic" w:hAnsi="Century Gothic" w:cs="Arial"/>
          <w:sz w:val="24"/>
          <w:szCs w:val="24"/>
        </w:rPr>
      </w:pPr>
      <w:r w:rsidRPr="007113AF">
        <w:rPr>
          <w:rFonts w:ascii="Century Gothic" w:hAnsi="Century Gothic" w:cs="Arial"/>
          <w:sz w:val="24"/>
          <w:szCs w:val="24"/>
        </w:rPr>
        <w:t>Comments:</w:t>
      </w:r>
    </w:p>
    <w:p w14:paraId="7BDD0B79" w14:textId="77777777" w:rsidR="007113AF" w:rsidRPr="007113AF" w:rsidRDefault="007113AF" w:rsidP="007113AF">
      <w:pPr>
        <w:pStyle w:val="BodyText"/>
        <w:spacing w:line="276" w:lineRule="auto"/>
        <w:ind w:left="0"/>
        <w:rPr>
          <w:rFonts w:ascii="Century Gothic" w:hAnsi="Century Gothic" w:cs="Arial"/>
          <w:sz w:val="24"/>
          <w:szCs w:val="24"/>
        </w:rPr>
      </w:pPr>
      <w:r>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6A0E13BF" w14:textId="77777777" w:rsidR="007113AF" w:rsidRPr="00A11F08" w:rsidRDefault="007113AF" w:rsidP="007113AF">
      <w:pPr>
        <w:pStyle w:val="Heading1"/>
        <w:spacing w:line="276" w:lineRule="auto"/>
        <w:jc w:val="center"/>
        <w:rPr>
          <w:rFonts w:ascii="Century Gothic" w:hAnsi="Century Gothic"/>
        </w:rPr>
      </w:pPr>
      <w:bookmarkStart w:id="101" w:name="_Toc90196403"/>
      <w:bookmarkStart w:id="102" w:name="_Toc361052636"/>
      <w:r w:rsidRPr="00A11F08">
        <w:rPr>
          <w:rFonts w:ascii="Century Gothic" w:hAnsi="Century Gothic"/>
        </w:rPr>
        <w:lastRenderedPageBreak/>
        <w:t>Revision Log</w:t>
      </w:r>
      <w:bookmarkEnd w:id="101"/>
      <w:bookmarkEnd w:id="10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6" w:type="dxa"/>
          <w:right w:w="96" w:type="dxa"/>
        </w:tblCellMar>
        <w:tblLook w:val="0000" w:firstRow="0" w:lastRow="0" w:firstColumn="0" w:lastColumn="0" w:noHBand="0" w:noVBand="0"/>
      </w:tblPr>
      <w:tblGrid>
        <w:gridCol w:w="1541"/>
        <w:gridCol w:w="1053"/>
        <w:gridCol w:w="5176"/>
        <w:gridCol w:w="2300"/>
      </w:tblGrid>
      <w:tr w:rsidR="007113AF" w:rsidRPr="00A11F08" w14:paraId="402ADB94" w14:textId="77777777" w:rsidTr="00A11F08">
        <w:trPr>
          <w:cantSplit/>
          <w:trHeight w:val="573"/>
          <w:tblHeader/>
        </w:trPr>
        <w:tc>
          <w:tcPr>
            <w:tcW w:w="765" w:type="pct"/>
            <w:shd w:val="clear" w:color="auto" w:fill="auto"/>
            <w:vAlign w:val="center"/>
          </w:tcPr>
          <w:p w14:paraId="39186AB7"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Date</w:t>
            </w:r>
          </w:p>
        </w:tc>
        <w:tc>
          <w:tcPr>
            <w:tcW w:w="523" w:type="pct"/>
            <w:shd w:val="clear" w:color="auto" w:fill="auto"/>
            <w:vAlign w:val="center"/>
          </w:tcPr>
          <w:p w14:paraId="78C2D0A2"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Version</w:t>
            </w:r>
          </w:p>
        </w:tc>
        <w:tc>
          <w:tcPr>
            <w:tcW w:w="2570" w:type="pct"/>
            <w:shd w:val="clear" w:color="auto" w:fill="auto"/>
            <w:vAlign w:val="center"/>
          </w:tcPr>
          <w:p w14:paraId="64CAD51B"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Change Reference</w:t>
            </w:r>
          </w:p>
        </w:tc>
        <w:tc>
          <w:tcPr>
            <w:tcW w:w="1142" w:type="pct"/>
            <w:shd w:val="clear" w:color="auto" w:fill="auto"/>
            <w:vAlign w:val="center"/>
          </w:tcPr>
          <w:p w14:paraId="545E4932"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Reviewed by</w:t>
            </w:r>
          </w:p>
        </w:tc>
      </w:tr>
      <w:tr w:rsidR="007113AF" w:rsidRPr="00A11F08" w14:paraId="576E53B5" w14:textId="77777777" w:rsidTr="00A11F08">
        <w:trPr>
          <w:cantSplit/>
        </w:trPr>
        <w:tc>
          <w:tcPr>
            <w:tcW w:w="765" w:type="pct"/>
            <w:shd w:val="clear" w:color="auto" w:fill="auto"/>
            <w:vAlign w:val="center"/>
          </w:tcPr>
          <w:p w14:paraId="4736A37E" w14:textId="77777777" w:rsidR="007113AF" w:rsidRPr="00A11F08" w:rsidRDefault="007113AF" w:rsidP="00A11F08">
            <w:pPr>
              <w:pStyle w:val="TableText"/>
              <w:spacing w:before="0" w:after="0" w:line="276" w:lineRule="auto"/>
              <w:jc w:val="center"/>
              <w:rPr>
                <w:rFonts w:ascii="Century Gothic" w:hAnsi="Century Gothic" w:cs="Arial"/>
                <w:iCs/>
                <w:sz w:val="20"/>
              </w:rPr>
            </w:pPr>
            <w:r w:rsidRPr="00A11F08">
              <w:rPr>
                <w:rFonts w:ascii="Century Gothic" w:hAnsi="Century Gothic" w:cs="Arial"/>
                <w:iCs/>
                <w:sz w:val="20"/>
              </w:rPr>
              <w:t>[date]</w:t>
            </w:r>
          </w:p>
        </w:tc>
        <w:tc>
          <w:tcPr>
            <w:tcW w:w="523" w:type="pct"/>
            <w:shd w:val="clear" w:color="auto" w:fill="auto"/>
            <w:vAlign w:val="center"/>
          </w:tcPr>
          <w:p w14:paraId="162AF3BD"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2570" w:type="pct"/>
            <w:shd w:val="clear" w:color="auto" w:fill="auto"/>
            <w:vAlign w:val="center"/>
          </w:tcPr>
          <w:p w14:paraId="08D560C5"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1142" w:type="pct"/>
            <w:shd w:val="clear" w:color="auto" w:fill="auto"/>
            <w:vAlign w:val="center"/>
          </w:tcPr>
          <w:p w14:paraId="7CEE2780" w14:textId="77777777" w:rsidR="007113AF" w:rsidRPr="00A11F08" w:rsidRDefault="007113AF" w:rsidP="00A11F08">
            <w:pPr>
              <w:pStyle w:val="TableText"/>
              <w:spacing w:before="0" w:after="0" w:line="276" w:lineRule="auto"/>
              <w:jc w:val="center"/>
              <w:rPr>
                <w:rFonts w:ascii="Century Gothic" w:hAnsi="Century Gothic" w:cs="Arial"/>
                <w:iCs/>
                <w:sz w:val="20"/>
              </w:rPr>
            </w:pPr>
          </w:p>
        </w:tc>
      </w:tr>
      <w:tr w:rsidR="007113AF" w:rsidRPr="00A11F08" w14:paraId="6B6BFF5E" w14:textId="77777777" w:rsidTr="00A11F08">
        <w:trPr>
          <w:cantSplit/>
        </w:trPr>
        <w:tc>
          <w:tcPr>
            <w:tcW w:w="765" w:type="pct"/>
            <w:shd w:val="clear" w:color="auto" w:fill="auto"/>
            <w:vAlign w:val="center"/>
          </w:tcPr>
          <w:p w14:paraId="3E8E2A7C"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523" w:type="pct"/>
            <w:shd w:val="clear" w:color="auto" w:fill="auto"/>
            <w:vAlign w:val="center"/>
          </w:tcPr>
          <w:p w14:paraId="6F00A7D1"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2570" w:type="pct"/>
            <w:shd w:val="clear" w:color="auto" w:fill="auto"/>
            <w:vAlign w:val="center"/>
          </w:tcPr>
          <w:p w14:paraId="0732F5CA"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1142" w:type="pct"/>
            <w:shd w:val="clear" w:color="auto" w:fill="auto"/>
            <w:vAlign w:val="center"/>
          </w:tcPr>
          <w:p w14:paraId="490BF969" w14:textId="77777777" w:rsidR="007113AF" w:rsidRPr="00A11F08" w:rsidRDefault="007113AF" w:rsidP="00A11F08">
            <w:pPr>
              <w:pStyle w:val="TableText"/>
              <w:spacing w:before="0" w:after="0" w:line="276" w:lineRule="auto"/>
              <w:jc w:val="center"/>
              <w:rPr>
                <w:rFonts w:ascii="Century Gothic" w:hAnsi="Century Gothic" w:cs="Arial"/>
                <w:iCs/>
                <w:sz w:val="20"/>
              </w:rPr>
            </w:pPr>
          </w:p>
        </w:tc>
      </w:tr>
      <w:tr w:rsidR="007113AF" w:rsidRPr="00A11F08" w14:paraId="491CFE01" w14:textId="77777777" w:rsidTr="00A11F08">
        <w:trPr>
          <w:cantSplit/>
        </w:trPr>
        <w:tc>
          <w:tcPr>
            <w:tcW w:w="765" w:type="pct"/>
            <w:shd w:val="clear" w:color="auto" w:fill="auto"/>
            <w:vAlign w:val="center"/>
          </w:tcPr>
          <w:p w14:paraId="2930AB44"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523" w:type="pct"/>
            <w:shd w:val="clear" w:color="auto" w:fill="auto"/>
            <w:vAlign w:val="center"/>
          </w:tcPr>
          <w:p w14:paraId="4B271BC1"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2570" w:type="pct"/>
            <w:shd w:val="clear" w:color="auto" w:fill="auto"/>
            <w:vAlign w:val="center"/>
          </w:tcPr>
          <w:p w14:paraId="3660A2F7"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1142" w:type="pct"/>
            <w:shd w:val="clear" w:color="auto" w:fill="auto"/>
            <w:vAlign w:val="center"/>
          </w:tcPr>
          <w:p w14:paraId="3458AE21" w14:textId="77777777" w:rsidR="007113AF" w:rsidRPr="00A11F08" w:rsidRDefault="007113AF" w:rsidP="00A11F08">
            <w:pPr>
              <w:pStyle w:val="TableText"/>
              <w:spacing w:before="0" w:after="0" w:line="276" w:lineRule="auto"/>
              <w:jc w:val="center"/>
              <w:rPr>
                <w:rFonts w:ascii="Century Gothic" w:hAnsi="Century Gothic" w:cs="Arial"/>
                <w:iCs/>
                <w:sz w:val="20"/>
              </w:rPr>
            </w:pPr>
          </w:p>
        </w:tc>
      </w:tr>
      <w:tr w:rsidR="007113AF" w:rsidRPr="00A11F08" w14:paraId="5CD3D5D2" w14:textId="77777777" w:rsidTr="00A11F08">
        <w:trPr>
          <w:cantSplit/>
        </w:trPr>
        <w:tc>
          <w:tcPr>
            <w:tcW w:w="765" w:type="pct"/>
            <w:shd w:val="clear" w:color="auto" w:fill="auto"/>
            <w:vAlign w:val="center"/>
          </w:tcPr>
          <w:p w14:paraId="78495A48"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523" w:type="pct"/>
            <w:shd w:val="clear" w:color="auto" w:fill="auto"/>
            <w:vAlign w:val="center"/>
          </w:tcPr>
          <w:p w14:paraId="311967E8"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2570" w:type="pct"/>
            <w:shd w:val="clear" w:color="auto" w:fill="auto"/>
            <w:vAlign w:val="center"/>
          </w:tcPr>
          <w:p w14:paraId="36B3EA8D" w14:textId="77777777" w:rsidR="007113AF" w:rsidRPr="00A11F08" w:rsidRDefault="007113AF" w:rsidP="00A11F08">
            <w:pPr>
              <w:pStyle w:val="TableText"/>
              <w:spacing w:before="0" w:after="0" w:line="276" w:lineRule="auto"/>
              <w:jc w:val="center"/>
              <w:rPr>
                <w:rFonts w:ascii="Century Gothic" w:hAnsi="Century Gothic" w:cs="Arial"/>
                <w:iCs/>
                <w:sz w:val="20"/>
              </w:rPr>
            </w:pPr>
          </w:p>
        </w:tc>
        <w:tc>
          <w:tcPr>
            <w:tcW w:w="1142" w:type="pct"/>
            <w:shd w:val="clear" w:color="auto" w:fill="auto"/>
            <w:vAlign w:val="center"/>
          </w:tcPr>
          <w:p w14:paraId="2F39F0B3" w14:textId="77777777" w:rsidR="007113AF" w:rsidRPr="00A11F08" w:rsidRDefault="007113AF" w:rsidP="00A11F08">
            <w:pPr>
              <w:pStyle w:val="TableText"/>
              <w:spacing w:before="0" w:after="0" w:line="276" w:lineRule="auto"/>
              <w:jc w:val="center"/>
              <w:rPr>
                <w:rFonts w:ascii="Century Gothic" w:hAnsi="Century Gothic" w:cs="Arial"/>
                <w:iCs/>
                <w:sz w:val="20"/>
              </w:rPr>
            </w:pPr>
          </w:p>
        </w:tc>
      </w:tr>
    </w:tbl>
    <w:p w14:paraId="6419D9C1" w14:textId="77777777" w:rsidR="00A11F08" w:rsidRPr="00A11F08" w:rsidRDefault="00A11F08" w:rsidP="00A11F08">
      <w:pPr>
        <w:pStyle w:val="Heading1"/>
        <w:spacing w:before="0" w:after="0" w:line="276" w:lineRule="auto"/>
        <w:rPr>
          <w:rFonts w:ascii="Century Gothic" w:hAnsi="Century Gothic"/>
          <w:sz w:val="4"/>
          <w:szCs w:val="4"/>
        </w:rPr>
      </w:pPr>
      <w:bookmarkStart w:id="103" w:name="_Toc361052638"/>
    </w:p>
    <w:p w14:paraId="45BECE7A" w14:textId="5EA7BD66" w:rsidR="007113AF" w:rsidRPr="00B4619A" w:rsidRDefault="007113AF" w:rsidP="00A11F08">
      <w:pPr>
        <w:pStyle w:val="Heading1"/>
        <w:spacing w:before="0" w:after="0" w:line="276" w:lineRule="auto"/>
        <w:rPr>
          <w:rFonts w:ascii="Century Gothic" w:hAnsi="Century Gothic"/>
        </w:rPr>
      </w:pPr>
      <w:r w:rsidRPr="00B4619A">
        <w:rPr>
          <w:rFonts w:ascii="Century Gothic" w:hAnsi="Century Gothic"/>
        </w:rPr>
        <w:t>Approval</w:t>
      </w:r>
      <w:bookmarkEnd w:id="103"/>
    </w:p>
    <w:p w14:paraId="4403FB75" w14:textId="07863DB4" w:rsidR="007113AF" w:rsidRDefault="007113AF" w:rsidP="00A11F08">
      <w:pPr>
        <w:pStyle w:val="BodyText"/>
        <w:spacing w:before="0" w:after="0" w:line="276" w:lineRule="auto"/>
        <w:ind w:left="0"/>
        <w:rPr>
          <w:rFonts w:ascii="Century Gothic" w:hAnsi="Century Gothic" w:cs="Arial"/>
          <w:sz w:val="24"/>
          <w:szCs w:val="24"/>
        </w:rPr>
      </w:pPr>
      <w:r w:rsidRPr="00A11F08">
        <w:rPr>
          <w:rFonts w:ascii="Century Gothic" w:hAnsi="Century Gothic" w:cs="Arial"/>
          <w:sz w:val="24"/>
          <w:szCs w:val="24"/>
        </w:rPr>
        <w:t xml:space="preserve">This document has been approved as the official Business Requirements Document for the </w:t>
      </w:r>
      <w:r w:rsidRPr="00A11F08">
        <w:rPr>
          <w:rFonts w:ascii="Century Gothic" w:hAnsi="Century Gothic" w:cs="Arial"/>
          <w:sz w:val="24"/>
          <w:szCs w:val="24"/>
        </w:rPr>
        <w:fldChar w:fldCharType="begin"/>
      </w:r>
      <w:r w:rsidRPr="00A11F08">
        <w:rPr>
          <w:rFonts w:ascii="Century Gothic" w:hAnsi="Century Gothic" w:cs="Arial"/>
          <w:sz w:val="24"/>
          <w:szCs w:val="24"/>
        </w:rPr>
        <w:instrText xml:space="preserve"> SUBJECT  \* MERGEFORMAT </w:instrText>
      </w:r>
      <w:r w:rsidRPr="00A11F08">
        <w:rPr>
          <w:rFonts w:ascii="Century Gothic" w:hAnsi="Century Gothic" w:cs="Arial"/>
          <w:sz w:val="24"/>
          <w:szCs w:val="24"/>
        </w:rPr>
        <w:fldChar w:fldCharType="separate"/>
      </w:r>
      <w:r w:rsidRPr="00A11F08">
        <w:rPr>
          <w:rFonts w:ascii="Century Gothic" w:hAnsi="Century Gothic" w:cs="Arial"/>
          <w:sz w:val="24"/>
          <w:szCs w:val="24"/>
        </w:rPr>
        <w:t>Project Name</w:t>
      </w:r>
      <w:r w:rsidRPr="00A11F08">
        <w:rPr>
          <w:rFonts w:ascii="Century Gothic" w:hAnsi="Century Gothic" w:cs="Arial"/>
          <w:sz w:val="24"/>
          <w:szCs w:val="24"/>
        </w:rPr>
        <w:fldChar w:fldCharType="end"/>
      </w:r>
      <w:r w:rsidRPr="00A11F08">
        <w:rPr>
          <w:rFonts w:ascii="Century Gothic" w:hAnsi="Century Gothic" w:cs="Arial"/>
          <w:sz w:val="24"/>
          <w:szCs w:val="24"/>
        </w:rPr>
        <w:t xml:space="preserve"> project. Following approval of this document, changes will be governed by the project’s change management process, including impact analysis, appropriate reviews and approvals, under the general control of the Master Project Plan and according to Project Support Office policy.</w:t>
      </w:r>
    </w:p>
    <w:p w14:paraId="43F9DE42" w14:textId="77777777" w:rsidR="00A11F08" w:rsidRPr="00A11F08" w:rsidRDefault="00A11F08" w:rsidP="00A11F08">
      <w:pPr>
        <w:pStyle w:val="BodyText"/>
        <w:spacing w:before="0" w:after="0" w:line="276" w:lineRule="auto"/>
        <w:ind w:left="0"/>
        <w:rPr>
          <w:rFonts w:ascii="Century Gothic" w:hAnsi="Century Gothic" w:cs="Arial"/>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148"/>
        <w:gridCol w:w="4511"/>
        <w:gridCol w:w="2411"/>
      </w:tblGrid>
      <w:tr w:rsidR="007113AF" w:rsidRPr="00A11F08" w14:paraId="55AF6B68" w14:textId="77777777" w:rsidTr="00A11F08">
        <w:trPr>
          <w:trHeight w:val="634"/>
        </w:trPr>
        <w:tc>
          <w:tcPr>
            <w:tcW w:w="1563" w:type="pct"/>
            <w:vAlign w:val="center"/>
          </w:tcPr>
          <w:p w14:paraId="67D288E0"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Prepared by</w:t>
            </w:r>
          </w:p>
        </w:tc>
        <w:tc>
          <w:tcPr>
            <w:tcW w:w="2240" w:type="pct"/>
            <w:vAlign w:val="center"/>
          </w:tcPr>
          <w:p w14:paraId="12D9DD42"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Signature</w:t>
            </w:r>
          </w:p>
        </w:tc>
        <w:tc>
          <w:tcPr>
            <w:tcW w:w="1197" w:type="pct"/>
            <w:vAlign w:val="center"/>
          </w:tcPr>
          <w:p w14:paraId="4B09E553"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Date</w:t>
            </w:r>
          </w:p>
        </w:tc>
      </w:tr>
      <w:tr w:rsidR="007113AF" w:rsidRPr="00A11F08" w14:paraId="2F466FF6" w14:textId="77777777" w:rsidTr="00EA740F">
        <w:trPr>
          <w:trHeight w:val="216"/>
        </w:trPr>
        <w:tc>
          <w:tcPr>
            <w:tcW w:w="1563" w:type="pct"/>
            <w:vAlign w:val="center"/>
          </w:tcPr>
          <w:p w14:paraId="45B84ED8" w14:textId="77777777" w:rsidR="007113AF" w:rsidRPr="00A11F08" w:rsidRDefault="007113AF" w:rsidP="007113AF">
            <w:pPr>
              <w:pStyle w:val="TableText"/>
              <w:spacing w:before="180" w:line="276" w:lineRule="auto"/>
              <w:rPr>
                <w:rFonts w:ascii="Century Gothic" w:hAnsi="Century Gothic" w:cs="Arial"/>
                <w:iCs/>
                <w:sz w:val="20"/>
              </w:rPr>
            </w:pPr>
            <w:r w:rsidRPr="00A11F08">
              <w:rPr>
                <w:rFonts w:ascii="Century Gothic" w:hAnsi="Century Gothic" w:cs="Arial"/>
                <w:iCs/>
                <w:sz w:val="20"/>
              </w:rPr>
              <w:fldChar w:fldCharType="begin"/>
            </w:r>
            <w:r w:rsidRPr="00A11F08">
              <w:rPr>
                <w:rFonts w:ascii="Century Gothic" w:hAnsi="Century Gothic" w:cs="Arial"/>
                <w:iCs/>
                <w:sz w:val="20"/>
              </w:rPr>
              <w:instrText xml:space="preserve"> DOCPROPERTY "Author"  \* MERGEFORMAT </w:instrText>
            </w:r>
            <w:r w:rsidRPr="00A11F08">
              <w:rPr>
                <w:rFonts w:ascii="Century Gothic" w:hAnsi="Century Gothic" w:cs="Arial"/>
                <w:iCs/>
                <w:sz w:val="20"/>
              </w:rPr>
              <w:fldChar w:fldCharType="separate"/>
            </w:r>
            <w:r w:rsidRPr="00A11F08">
              <w:rPr>
                <w:rFonts w:ascii="Century Gothic" w:hAnsi="Century Gothic" w:cs="Arial"/>
                <w:iCs/>
                <w:sz w:val="20"/>
              </w:rPr>
              <w:t>Author's Name</w:t>
            </w:r>
            <w:r w:rsidRPr="00A11F08">
              <w:rPr>
                <w:rFonts w:ascii="Century Gothic" w:hAnsi="Century Gothic" w:cs="Arial"/>
                <w:iCs/>
                <w:sz w:val="20"/>
              </w:rPr>
              <w:fldChar w:fldCharType="end"/>
            </w:r>
          </w:p>
          <w:p w14:paraId="4AB59B0C" w14:textId="77777777" w:rsidR="007113AF" w:rsidRPr="00A11F08" w:rsidRDefault="007113AF" w:rsidP="007113AF">
            <w:pPr>
              <w:pStyle w:val="TableText"/>
              <w:spacing w:before="0" w:after="0" w:line="276" w:lineRule="auto"/>
              <w:rPr>
                <w:rFonts w:ascii="Century Gothic" w:hAnsi="Century Gothic" w:cs="Arial"/>
                <w:iCs/>
                <w:sz w:val="20"/>
              </w:rPr>
            </w:pPr>
            <w:r w:rsidRPr="00A11F08">
              <w:rPr>
                <w:rFonts w:ascii="Century Gothic" w:hAnsi="Century Gothic" w:cs="Arial"/>
                <w:iCs/>
                <w:sz w:val="20"/>
              </w:rPr>
              <w:t>[Title]</w:t>
            </w:r>
          </w:p>
          <w:p w14:paraId="3409E863" w14:textId="77777777" w:rsidR="007113AF" w:rsidRPr="00A11F08" w:rsidRDefault="007113AF" w:rsidP="007113AF">
            <w:pPr>
              <w:pStyle w:val="TableText"/>
              <w:spacing w:before="0" w:line="276" w:lineRule="auto"/>
              <w:rPr>
                <w:rFonts w:ascii="Century Gothic" w:hAnsi="Century Gothic" w:cs="Arial"/>
                <w:iCs/>
                <w:sz w:val="20"/>
              </w:rPr>
            </w:pPr>
            <w:r w:rsidRPr="00A11F08">
              <w:rPr>
                <w:rFonts w:ascii="Century Gothic" w:hAnsi="Century Gothic" w:cs="Arial"/>
                <w:iCs/>
                <w:sz w:val="20"/>
              </w:rPr>
              <w:t>[Organization]</w:t>
            </w:r>
          </w:p>
        </w:tc>
        <w:tc>
          <w:tcPr>
            <w:tcW w:w="2240" w:type="pct"/>
            <w:vAlign w:val="center"/>
          </w:tcPr>
          <w:p w14:paraId="7B24ED50" w14:textId="77777777" w:rsidR="007113AF" w:rsidRPr="00A11F08" w:rsidRDefault="007113AF" w:rsidP="007113AF">
            <w:pPr>
              <w:pStyle w:val="TableText"/>
              <w:spacing w:line="276" w:lineRule="auto"/>
              <w:rPr>
                <w:rFonts w:ascii="Century Gothic" w:hAnsi="Century Gothic" w:cs="Arial"/>
                <w:iCs/>
                <w:sz w:val="20"/>
              </w:rPr>
            </w:pPr>
          </w:p>
          <w:p w14:paraId="52B0FD9D" w14:textId="77777777" w:rsidR="007113AF" w:rsidRPr="00A11F08" w:rsidRDefault="007113AF" w:rsidP="007113AF">
            <w:pPr>
              <w:pStyle w:val="TableText"/>
              <w:tabs>
                <w:tab w:val="left" w:pos="3402"/>
              </w:tabs>
              <w:spacing w:line="276" w:lineRule="auto"/>
              <w:rPr>
                <w:rFonts w:ascii="Century Gothic" w:hAnsi="Century Gothic" w:cs="Arial"/>
                <w:iCs/>
                <w:sz w:val="20"/>
                <w:u w:val="single"/>
              </w:rPr>
            </w:pPr>
          </w:p>
        </w:tc>
        <w:tc>
          <w:tcPr>
            <w:tcW w:w="1197" w:type="pct"/>
            <w:vAlign w:val="center"/>
          </w:tcPr>
          <w:p w14:paraId="6AFE4B12" w14:textId="77777777" w:rsidR="007113AF" w:rsidRPr="00A11F08" w:rsidRDefault="007113AF" w:rsidP="007113AF">
            <w:pPr>
              <w:pStyle w:val="TableText"/>
              <w:spacing w:line="276" w:lineRule="auto"/>
              <w:rPr>
                <w:rFonts w:ascii="Century Gothic" w:hAnsi="Century Gothic" w:cs="Arial"/>
                <w:iCs/>
                <w:sz w:val="20"/>
              </w:rPr>
            </w:pPr>
          </w:p>
          <w:p w14:paraId="3892E5FA" w14:textId="77777777" w:rsidR="007113AF" w:rsidRPr="00A11F08" w:rsidRDefault="007113AF" w:rsidP="007113AF">
            <w:pPr>
              <w:pStyle w:val="TableText"/>
              <w:spacing w:line="276" w:lineRule="auto"/>
              <w:rPr>
                <w:rFonts w:ascii="Century Gothic" w:hAnsi="Century Gothic" w:cs="Arial"/>
                <w:iCs/>
                <w:sz w:val="20"/>
              </w:rPr>
            </w:pPr>
          </w:p>
          <w:p w14:paraId="768D8C25" w14:textId="77777777" w:rsidR="007113AF" w:rsidRPr="00A11F08" w:rsidRDefault="007113AF" w:rsidP="007113AF">
            <w:pPr>
              <w:pStyle w:val="TableText"/>
              <w:tabs>
                <w:tab w:val="left" w:pos="1692"/>
              </w:tabs>
              <w:spacing w:line="276" w:lineRule="auto"/>
              <w:rPr>
                <w:rFonts w:ascii="Century Gothic" w:hAnsi="Century Gothic" w:cs="Arial"/>
                <w:iCs/>
                <w:sz w:val="20"/>
                <w:u w:val="single"/>
              </w:rPr>
            </w:pPr>
          </w:p>
        </w:tc>
      </w:tr>
      <w:tr w:rsidR="007113AF" w:rsidRPr="00A11F08" w14:paraId="31F851C5" w14:textId="77777777" w:rsidTr="00A11F08">
        <w:trPr>
          <w:trHeight w:val="634"/>
        </w:trPr>
        <w:tc>
          <w:tcPr>
            <w:tcW w:w="1563" w:type="pct"/>
            <w:vAlign w:val="center"/>
          </w:tcPr>
          <w:p w14:paraId="3C420869"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Approved by</w:t>
            </w:r>
          </w:p>
        </w:tc>
        <w:tc>
          <w:tcPr>
            <w:tcW w:w="2240" w:type="pct"/>
            <w:vAlign w:val="center"/>
          </w:tcPr>
          <w:p w14:paraId="4C496807"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Signature</w:t>
            </w:r>
          </w:p>
        </w:tc>
        <w:tc>
          <w:tcPr>
            <w:tcW w:w="1197" w:type="pct"/>
            <w:vAlign w:val="center"/>
          </w:tcPr>
          <w:p w14:paraId="3728C41D" w14:textId="77777777" w:rsidR="007113AF" w:rsidRPr="00A11F08" w:rsidRDefault="007113AF" w:rsidP="00A11F08">
            <w:pPr>
              <w:pStyle w:val="TableHeading"/>
              <w:spacing w:before="0" w:after="0" w:line="276" w:lineRule="auto"/>
              <w:rPr>
                <w:rFonts w:ascii="Century Gothic" w:hAnsi="Century Gothic" w:cs="Arial"/>
                <w:i w:val="0"/>
                <w:iCs/>
              </w:rPr>
            </w:pPr>
            <w:r w:rsidRPr="00A11F08">
              <w:rPr>
                <w:rFonts w:ascii="Century Gothic" w:hAnsi="Century Gothic" w:cs="Arial"/>
                <w:i w:val="0"/>
                <w:iCs/>
              </w:rPr>
              <w:t>Date</w:t>
            </w:r>
          </w:p>
        </w:tc>
      </w:tr>
      <w:tr w:rsidR="007113AF" w:rsidRPr="00A11F08" w14:paraId="7D394C65" w14:textId="77777777" w:rsidTr="00EA740F">
        <w:trPr>
          <w:trHeight w:val="216"/>
        </w:trPr>
        <w:tc>
          <w:tcPr>
            <w:tcW w:w="1563" w:type="pct"/>
            <w:vAlign w:val="center"/>
          </w:tcPr>
          <w:p w14:paraId="1E65C61D" w14:textId="77777777" w:rsidR="007113AF" w:rsidRPr="00A11F08" w:rsidRDefault="007113AF" w:rsidP="007113AF">
            <w:pPr>
              <w:pStyle w:val="TableText"/>
              <w:spacing w:before="180" w:line="276" w:lineRule="auto"/>
              <w:rPr>
                <w:rFonts w:ascii="Century Gothic" w:hAnsi="Century Gothic" w:cs="Arial"/>
                <w:iCs/>
                <w:sz w:val="20"/>
              </w:rPr>
            </w:pPr>
            <w:r w:rsidRPr="00A11F08">
              <w:rPr>
                <w:rFonts w:ascii="Century Gothic" w:hAnsi="Century Gothic" w:cs="Arial"/>
                <w:iCs/>
                <w:sz w:val="20"/>
              </w:rPr>
              <w:t>[Client Acceptor’s Name]</w:t>
            </w:r>
          </w:p>
          <w:p w14:paraId="416E0E51" w14:textId="77777777" w:rsidR="007113AF" w:rsidRPr="00A11F08" w:rsidRDefault="007113AF" w:rsidP="007113AF">
            <w:pPr>
              <w:pStyle w:val="TableText"/>
              <w:spacing w:before="0" w:after="0" w:line="276" w:lineRule="auto"/>
              <w:rPr>
                <w:rFonts w:ascii="Century Gothic" w:hAnsi="Century Gothic" w:cs="Arial"/>
                <w:iCs/>
                <w:sz w:val="20"/>
              </w:rPr>
            </w:pPr>
            <w:r w:rsidRPr="00A11F08">
              <w:rPr>
                <w:rFonts w:ascii="Century Gothic" w:hAnsi="Century Gothic" w:cs="Arial"/>
                <w:iCs/>
                <w:sz w:val="20"/>
              </w:rPr>
              <w:t>[Title]</w:t>
            </w:r>
          </w:p>
          <w:p w14:paraId="362813B7" w14:textId="77777777" w:rsidR="007113AF" w:rsidRPr="00A11F08" w:rsidRDefault="007113AF" w:rsidP="007113AF">
            <w:pPr>
              <w:pStyle w:val="TableText"/>
              <w:spacing w:before="0" w:line="276" w:lineRule="auto"/>
              <w:rPr>
                <w:rFonts w:ascii="Century Gothic" w:hAnsi="Century Gothic" w:cs="Arial"/>
                <w:iCs/>
                <w:sz w:val="20"/>
              </w:rPr>
            </w:pPr>
            <w:r w:rsidRPr="00A11F08">
              <w:rPr>
                <w:rFonts w:ascii="Century Gothic" w:hAnsi="Century Gothic" w:cs="Arial"/>
                <w:iCs/>
                <w:sz w:val="20"/>
              </w:rPr>
              <w:t>[Organization]</w:t>
            </w:r>
          </w:p>
        </w:tc>
        <w:tc>
          <w:tcPr>
            <w:tcW w:w="2240" w:type="pct"/>
            <w:vAlign w:val="center"/>
          </w:tcPr>
          <w:p w14:paraId="3A89289A" w14:textId="77777777" w:rsidR="007113AF" w:rsidRPr="00A11F08" w:rsidRDefault="007113AF" w:rsidP="007113AF">
            <w:pPr>
              <w:pStyle w:val="TableText"/>
              <w:spacing w:line="276" w:lineRule="auto"/>
              <w:rPr>
                <w:rFonts w:ascii="Century Gothic" w:hAnsi="Century Gothic" w:cs="Arial"/>
                <w:iCs/>
                <w:sz w:val="20"/>
              </w:rPr>
            </w:pPr>
          </w:p>
          <w:p w14:paraId="3AE75C9C" w14:textId="77777777" w:rsidR="007113AF" w:rsidRPr="00A11F08" w:rsidRDefault="007113AF" w:rsidP="007113AF">
            <w:pPr>
              <w:pStyle w:val="TableText"/>
              <w:spacing w:line="276" w:lineRule="auto"/>
              <w:rPr>
                <w:rFonts w:ascii="Century Gothic" w:hAnsi="Century Gothic" w:cs="Arial"/>
                <w:iCs/>
                <w:sz w:val="20"/>
              </w:rPr>
            </w:pPr>
          </w:p>
          <w:p w14:paraId="58D89D25" w14:textId="77777777" w:rsidR="007113AF" w:rsidRPr="00A11F08" w:rsidRDefault="007113AF" w:rsidP="007113AF">
            <w:pPr>
              <w:pStyle w:val="TableText"/>
              <w:tabs>
                <w:tab w:val="left" w:pos="3402"/>
              </w:tabs>
              <w:spacing w:line="276" w:lineRule="auto"/>
              <w:rPr>
                <w:rFonts w:ascii="Century Gothic" w:hAnsi="Century Gothic" w:cs="Arial"/>
                <w:iCs/>
                <w:sz w:val="20"/>
                <w:u w:val="single"/>
              </w:rPr>
            </w:pPr>
          </w:p>
        </w:tc>
        <w:tc>
          <w:tcPr>
            <w:tcW w:w="1197" w:type="pct"/>
            <w:vAlign w:val="center"/>
          </w:tcPr>
          <w:p w14:paraId="0911716E" w14:textId="77777777" w:rsidR="007113AF" w:rsidRPr="00A11F08" w:rsidRDefault="007113AF" w:rsidP="007113AF">
            <w:pPr>
              <w:pStyle w:val="TableText"/>
              <w:tabs>
                <w:tab w:val="left" w:pos="1692"/>
              </w:tabs>
              <w:spacing w:line="276" w:lineRule="auto"/>
              <w:rPr>
                <w:rFonts w:ascii="Century Gothic" w:hAnsi="Century Gothic" w:cs="Arial"/>
                <w:iCs/>
                <w:sz w:val="20"/>
                <w:u w:val="single"/>
              </w:rPr>
            </w:pPr>
          </w:p>
        </w:tc>
      </w:tr>
    </w:tbl>
    <w:p w14:paraId="1A34AAD1" w14:textId="77777777" w:rsidR="00B17E73" w:rsidRPr="00B4619A" w:rsidRDefault="00550335"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 </w:t>
      </w:r>
      <w:r w:rsidR="00B17E73" w:rsidRPr="00B4619A">
        <w:rPr>
          <w:rFonts w:ascii="Century Gothic" w:hAnsi="Century Gothic" w:cs="Arial"/>
          <w:iCs/>
          <w:vanish/>
        </w:rPr>
        <w:t xml:space="preserve">Please specify the Online/Offline Help requirements for each Use Case or Business Function in the table below. Add more rows as necessary. If all use cases / business functions (the system as a whole) have the same uniform Help requirements, then describe this in the space below and delete the table below. </w:t>
      </w:r>
    </w:p>
    <w:p w14:paraId="7189CB98" w14:textId="77777777" w:rsidR="007A625B" w:rsidRPr="00B4619A" w:rsidRDefault="007A625B" w:rsidP="00EA740F">
      <w:pPr>
        <w:spacing w:line="276" w:lineRule="auto"/>
        <w:rPr>
          <w:rFonts w:ascii="Century Gothic" w:hAnsi="Century Gothic" w:cs="Arial"/>
        </w:rPr>
      </w:pPr>
    </w:p>
    <w:p w14:paraId="4E5484D9" w14:textId="77777777" w:rsidR="0072196F" w:rsidRPr="00B4619A" w:rsidRDefault="00A50DA4" w:rsidP="00B4619A">
      <w:pPr>
        <w:pStyle w:val="Instructions"/>
        <w:spacing w:line="276" w:lineRule="auto"/>
        <w:ind w:left="0"/>
        <w:jc w:val="both"/>
        <w:rPr>
          <w:rFonts w:ascii="Century Gothic" w:hAnsi="Century Gothic" w:cs="Arial"/>
          <w:iCs/>
          <w:vanish/>
        </w:rPr>
      </w:pPr>
      <w:r w:rsidRPr="00B4619A">
        <w:rPr>
          <w:rFonts w:ascii="Century Gothic" w:hAnsi="Century Gothic" w:cs="Arial"/>
          <w:iCs/>
          <w:vanish/>
        </w:rPr>
        <w:t xml:space="preserve">Please include here complete glossary of business terms used in this document. </w:t>
      </w:r>
    </w:p>
    <w:sectPr w:rsidR="0072196F" w:rsidRPr="00B4619A" w:rsidSect="00B4619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FE1F" w14:textId="77777777" w:rsidR="007D6151" w:rsidRDefault="007D6151">
      <w:r>
        <w:separator/>
      </w:r>
    </w:p>
  </w:endnote>
  <w:endnote w:type="continuationSeparator" w:id="0">
    <w:p w14:paraId="329DAD91" w14:textId="77777777" w:rsidR="007D6151" w:rsidRDefault="007D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B14D" w14:textId="77777777" w:rsidR="00995D7F" w:rsidRPr="00B4619A" w:rsidRDefault="00995D7F">
    <w:pPr>
      <w:pStyle w:val="Footer"/>
      <w:jc w:val="right"/>
      <w:rPr>
        <w:rFonts w:ascii="Century Gothic" w:hAnsi="Century Gothic"/>
        <w:sz w:val="16"/>
        <w:szCs w:val="16"/>
      </w:rPr>
    </w:pPr>
    <w:r w:rsidRPr="00B4619A">
      <w:rPr>
        <w:rFonts w:ascii="Century Gothic" w:hAnsi="Century Gothic"/>
        <w:sz w:val="16"/>
        <w:szCs w:val="16"/>
      </w:rPr>
      <w:t xml:space="preserve">Page </w:t>
    </w:r>
    <w:r w:rsidRPr="00B4619A">
      <w:rPr>
        <w:rFonts w:ascii="Century Gothic" w:hAnsi="Century Gothic"/>
        <w:b/>
        <w:bCs/>
        <w:sz w:val="16"/>
        <w:szCs w:val="16"/>
      </w:rPr>
      <w:fldChar w:fldCharType="begin"/>
    </w:r>
    <w:r w:rsidRPr="00B4619A">
      <w:rPr>
        <w:rFonts w:ascii="Century Gothic" w:hAnsi="Century Gothic"/>
        <w:b/>
        <w:bCs/>
        <w:sz w:val="16"/>
        <w:szCs w:val="16"/>
      </w:rPr>
      <w:instrText xml:space="preserve"> PAGE </w:instrText>
    </w:r>
    <w:r w:rsidRPr="00B4619A">
      <w:rPr>
        <w:rFonts w:ascii="Century Gothic" w:hAnsi="Century Gothic"/>
        <w:b/>
        <w:bCs/>
        <w:sz w:val="16"/>
        <w:szCs w:val="16"/>
      </w:rPr>
      <w:fldChar w:fldCharType="separate"/>
    </w:r>
    <w:r w:rsidRPr="00B4619A">
      <w:rPr>
        <w:rFonts w:ascii="Century Gothic" w:hAnsi="Century Gothic"/>
        <w:b/>
        <w:bCs/>
        <w:noProof/>
        <w:sz w:val="16"/>
        <w:szCs w:val="16"/>
      </w:rPr>
      <w:t>2</w:t>
    </w:r>
    <w:r w:rsidRPr="00B4619A">
      <w:rPr>
        <w:rFonts w:ascii="Century Gothic" w:hAnsi="Century Gothic"/>
        <w:b/>
        <w:bCs/>
        <w:sz w:val="16"/>
        <w:szCs w:val="16"/>
      </w:rPr>
      <w:fldChar w:fldCharType="end"/>
    </w:r>
    <w:r w:rsidRPr="00B4619A">
      <w:rPr>
        <w:rFonts w:ascii="Century Gothic" w:hAnsi="Century Gothic"/>
        <w:sz w:val="16"/>
        <w:szCs w:val="16"/>
      </w:rPr>
      <w:t xml:space="preserve"> of </w:t>
    </w:r>
    <w:r w:rsidRPr="00B4619A">
      <w:rPr>
        <w:rFonts w:ascii="Century Gothic" w:hAnsi="Century Gothic"/>
        <w:b/>
        <w:bCs/>
        <w:sz w:val="16"/>
        <w:szCs w:val="16"/>
      </w:rPr>
      <w:fldChar w:fldCharType="begin"/>
    </w:r>
    <w:r w:rsidRPr="00B4619A">
      <w:rPr>
        <w:rFonts w:ascii="Century Gothic" w:hAnsi="Century Gothic"/>
        <w:b/>
        <w:bCs/>
        <w:sz w:val="16"/>
        <w:szCs w:val="16"/>
      </w:rPr>
      <w:instrText xml:space="preserve"> NUMPAGES  </w:instrText>
    </w:r>
    <w:r w:rsidRPr="00B4619A">
      <w:rPr>
        <w:rFonts w:ascii="Century Gothic" w:hAnsi="Century Gothic"/>
        <w:b/>
        <w:bCs/>
        <w:sz w:val="16"/>
        <w:szCs w:val="16"/>
      </w:rPr>
      <w:fldChar w:fldCharType="separate"/>
    </w:r>
    <w:r w:rsidRPr="00B4619A">
      <w:rPr>
        <w:rFonts w:ascii="Century Gothic" w:hAnsi="Century Gothic"/>
        <w:b/>
        <w:bCs/>
        <w:noProof/>
        <w:sz w:val="16"/>
        <w:szCs w:val="16"/>
      </w:rPr>
      <w:t>2</w:t>
    </w:r>
    <w:r w:rsidRPr="00B4619A">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77DA" w14:textId="77777777" w:rsidR="007D6151" w:rsidRDefault="007D6151">
      <w:r>
        <w:separator/>
      </w:r>
    </w:p>
  </w:footnote>
  <w:footnote w:type="continuationSeparator" w:id="0">
    <w:p w14:paraId="52B28458" w14:textId="77777777" w:rsidR="007D6151" w:rsidRDefault="007D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2B73" w14:textId="77777777" w:rsidR="00995D7F" w:rsidRPr="00C14AEF" w:rsidRDefault="00995D7F">
    <w:pPr>
      <w:pStyle w:val="Header"/>
      <w:rPr>
        <w:rFonts w:ascii="Arial" w:hAnsi="Arial" w:cs="Arial"/>
        <w:i/>
      </w:rPr>
    </w:pPr>
    <w:r>
      <w:rPr>
        <w:rFonts w:ascii="Arial" w:hAnsi="Arial" w:cs="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F2C"/>
    <w:multiLevelType w:val="multilevel"/>
    <w:tmpl w:val="145EB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D21C8A"/>
    <w:multiLevelType w:val="hybridMultilevel"/>
    <w:tmpl w:val="0F5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218B"/>
    <w:multiLevelType w:val="multilevel"/>
    <w:tmpl w:val="B232A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76787C"/>
    <w:multiLevelType w:val="hybridMultilevel"/>
    <w:tmpl w:val="FC12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F74A9"/>
    <w:multiLevelType w:val="multilevel"/>
    <w:tmpl w:val="F6BE8B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C56BD2"/>
    <w:multiLevelType w:val="hybridMultilevel"/>
    <w:tmpl w:val="62D2979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774298"/>
    <w:multiLevelType w:val="hybridMultilevel"/>
    <w:tmpl w:val="0428BC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958EF"/>
    <w:multiLevelType w:val="hybridMultilevel"/>
    <w:tmpl w:val="13C49A52"/>
    <w:lvl w:ilvl="0" w:tplc="5572769E">
      <w:start w:val="1"/>
      <w:numFmt w:val="decimal"/>
      <w:lvlText w:val="%1.3"/>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DE2A7B6">
      <w:start w:val="1"/>
      <w:numFmt w:val="decimal"/>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3BB7814"/>
    <w:multiLevelType w:val="hybridMultilevel"/>
    <w:tmpl w:val="BFDE5C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55309"/>
    <w:multiLevelType w:val="hybridMultilevel"/>
    <w:tmpl w:val="9246F98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932AD"/>
    <w:multiLevelType w:val="hybridMultilevel"/>
    <w:tmpl w:val="9418CC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601B7"/>
    <w:multiLevelType w:val="hybridMultilevel"/>
    <w:tmpl w:val="10FA9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5F3841"/>
    <w:multiLevelType w:val="multilevel"/>
    <w:tmpl w:val="FFCA9C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A87B02"/>
    <w:multiLevelType w:val="multilevel"/>
    <w:tmpl w:val="FFCA9C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431C43"/>
    <w:multiLevelType w:val="hybridMultilevel"/>
    <w:tmpl w:val="C9AA101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214A68"/>
    <w:multiLevelType w:val="multilevel"/>
    <w:tmpl w:val="5D0297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8"/>
        <w:szCs w:val="28"/>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AE26F2"/>
    <w:multiLevelType w:val="multilevel"/>
    <w:tmpl w:val="FFCA9C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4D0534"/>
    <w:multiLevelType w:val="hybridMultilevel"/>
    <w:tmpl w:val="AD1C7F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50D01"/>
    <w:multiLevelType w:val="multilevel"/>
    <w:tmpl w:val="FFCA9C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EA3CAB"/>
    <w:multiLevelType w:val="hybridMultilevel"/>
    <w:tmpl w:val="60E0E240"/>
    <w:lvl w:ilvl="0" w:tplc="C11A8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5853BE"/>
    <w:multiLevelType w:val="multilevel"/>
    <w:tmpl w:val="B2D8B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45E63"/>
    <w:multiLevelType w:val="hybridMultilevel"/>
    <w:tmpl w:val="89B694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233BD"/>
    <w:multiLevelType w:val="hybridMultilevel"/>
    <w:tmpl w:val="0A72F502"/>
    <w:lvl w:ilvl="0" w:tplc="434C3738">
      <w:start w:val="7"/>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5782C6D"/>
    <w:multiLevelType w:val="hybridMultilevel"/>
    <w:tmpl w:val="E166AFB0"/>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9D9A8A74">
      <w:numFmt w:val="bullet"/>
      <w:lvlText w:val="-"/>
      <w:lvlJc w:val="left"/>
      <w:pPr>
        <w:tabs>
          <w:tab w:val="num" w:pos="2160"/>
        </w:tabs>
        <w:ind w:left="2160" w:hanging="360"/>
      </w:pPr>
      <w:rPr>
        <w:rFonts w:ascii="Arial" w:eastAsia="Times New Roman" w:hAnsi="Arial" w:cs="Aria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54EFF"/>
    <w:multiLevelType w:val="multilevel"/>
    <w:tmpl w:val="8C16C240"/>
    <w:lvl w:ilvl="0">
      <w:start w:val="5"/>
      <w:numFmt w:val="decimal"/>
      <w:lvlText w:val="%1."/>
      <w:lvlJc w:val="left"/>
      <w:pPr>
        <w:ind w:left="480" w:hanging="480"/>
      </w:pPr>
      <w:rPr>
        <w:rFonts w:hint="default"/>
        <w:i/>
        <w:sz w:val="28"/>
      </w:rPr>
    </w:lvl>
    <w:lvl w:ilvl="1">
      <w:start w:val="5"/>
      <w:numFmt w:val="decimal"/>
      <w:lvlText w:val="%1.%2."/>
      <w:lvlJc w:val="left"/>
      <w:pPr>
        <w:ind w:left="720" w:hanging="720"/>
      </w:pPr>
      <w:rPr>
        <w:rFonts w:hint="default"/>
        <w:i/>
        <w:sz w:val="28"/>
      </w:rPr>
    </w:lvl>
    <w:lvl w:ilvl="2">
      <w:start w:val="1"/>
      <w:numFmt w:val="decimal"/>
      <w:lvlText w:val="%1.%2.%3."/>
      <w:lvlJc w:val="left"/>
      <w:pPr>
        <w:ind w:left="720" w:hanging="720"/>
      </w:pPr>
      <w:rPr>
        <w:rFonts w:hint="default"/>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800" w:hanging="180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2160" w:hanging="2160"/>
      </w:pPr>
      <w:rPr>
        <w:rFonts w:hint="default"/>
        <w:i/>
        <w:sz w:val="28"/>
      </w:rPr>
    </w:lvl>
  </w:abstractNum>
  <w:abstractNum w:abstractNumId="25" w15:restartNumberingAfterBreak="0">
    <w:nsid w:val="62AF1612"/>
    <w:multiLevelType w:val="multilevel"/>
    <w:tmpl w:val="88C43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78615B"/>
    <w:multiLevelType w:val="multilevel"/>
    <w:tmpl w:val="B2D8B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41E61"/>
    <w:multiLevelType w:val="hybridMultilevel"/>
    <w:tmpl w:val="7AC410C8"/>
    <w:lvl w:ilvl="0" w:tplc="10090001">
      <w:start w:val="1"/>
      <w:numFmt w:val="bullet"/>
      <w:lvlText w:val=""/>
      <w:lvlJc w:val="left"/>
      <w:pPr>
        <w:tabs>
          <w:tab w:val="num" w:pos="1080"/>
        </w:tabs>
        <w:ind w:left="1080" w:hanging="360"/>
      </w:pPr>
      <w:rPr>
        <w:rFonts w:ascii="Symbol" w:hAnsi="Symbol" w:hint="default"/>
      </w:rPr>
    </w:lvl>
    <w:lvl w:ilvl="1" w:tplc="196A4D6E">
      <w:start w:val="4"/>
      <w:numFmt w:val="decimal"/>
      <w:lvlText w:val="%2.1.1"/>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B31BE7"/>
    <w:multiLevelType w:val="hybridMultilevel"/>
    <w:tmpl w:val="21F64A1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8F17A5"/>
    <w:multiLevelType w:val="hybridMultilevel"/>
    <w:tmpl w:val="B2D8BE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774592772">
    <w:abstractNumId w:val="7"/>
  </w:num>
  <w:num w:numId="2" w16cid:durableId="671569618">
    <w:abstractNumId w:val="27"/>
  </w:num>
  <w:num w:numId="3" w16cid:durableId="1429501823">
    <w:abstractNumId w:val="5"/>
  </w:num>
  <w:num w:numId="4" w16cid:durableId="1333213982">
    <w:abstractNumId w:val="10"/>
  </w:num>
  <w:num w:numId="5" w16cid:durableId="2022508932">
    <w:abstractNumId w:val="21"/>
  </w:num>
  <w:num w:numId="6" w16cid:durableId="2114351314">
    <w:abstractNumId w:val="28"/>
  </w:num>
  <w:num w:numId="7" w16cid:durableId="1525823664">
    <w:abstractNumId w:val="22"/>
  </w:num>
  <w:num w:numId="8" w16cid:durableId="411395461">
    <w:abstractNumId w:val="15"/>
  </w:num>
  <w:num w:numId="9" w16cid:durableId="1569608700">
    <w:abstractNumId w:val="2"/>
  </w:num>
  <w:num w:numId="10" w16cid:durableId="1062873740">
    <w:abstractNumId w:val="4"/>
  </w:num>
  <w:num w:numId="11" w16cid:durableId="1600334253">
    <w:abstractNumId w:val="12"/>
  </w:num>
  <w:num w:numId="12" w16cid:durableId="2171728">
    <w:abstractNumId w:val="25"/>
  </w:num>
  <w:num w:numId="13" w16cid:durableId="965430203">
    <w:abstractNumId w:val="19"/>
  </w:num>
  <w:num w:numId="14" w16cid:durableId="388042096">
    <w:abstractNumId w:val="11"/>
  </w:num>
  <w:num w:numId="15" w16cid:durableId="1171749544">
    <w:abstractNumId w:val="29"/>
  </w:num>
  <w:num w:numId="16" w16cid:durableId="1166049064">
    <w:abstractNumId w:val="26"/>
  </w:num>
  <w:num w:numId="17" w16cid:durableId="550114832">
    <w:abstractNumId w:val="9"/>
  </w:num>
  <w:num w:numId="18" w16cid:durableId="7222556">
    <w:abstractNumId w:val="20"/>
  </w:num>
  <w:num w:numId="19" w16cid:durableId="433289617">
    <w:abstractNumId w:val="23"/>
  </w:num>
  <w:num w:numId="20" w16cid:durableId="1161458849">
    <w:abstractNumId w:val="6"/>
  </w:num>
  <w:num w:numId="21" w16cid:durableId="1400906172">
    <w:abstractNumId w:val="8"/>
  </w:num>
  <w:num w:numId="22" w16cid:durableId="1338075023">
    <w:abstractNumId w:val="14"/>
  </w:num>
  <w:num w:numId="23" w16cid:durableId="1123575086">
    <w:abstractNumId w:val="0"/>
  </w:num>
  <w:num w:numId="24" w16cid:durableId="983201093">
    <w:abstractNumId w:val="3"/>
  </w:num>
  <w:num w:numId="25" w16cid:durableId="582763990">
    <w:abstractNumId w:val="1"/>
  </w:num>
  <w:num w:numId="26" w16cid:durableId="1086851473">
    <w:abstractNumId w:val="18"/>
  </w:num>
  <w:num w:numId="27" w16cid:durableId="1067532124">
    <w:abstractNumId w:val="13"/>
  </w:num>
  <w:num w:numId="28" w16cid:durableId="684403504">
    <w:abstractNumId w:val="24"/>
  </w:num>
  <w:num w:numId="29" w16cid:durableId="388843086">
    <w:abstractNumId w:val="16"/>
  </w:num>
  <w:num w:numId="30" w16cid:durableId="158172027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95"/>
    <w:rsid w:val="000023A6"/>
    <w:rsid w:val="000047CB"/>
    <w:rsid w:val="00006F08"/>
    <w:rsid w:val="00006F33"/>
    <w:rsid w:val="00014D35"/>
    <w:rsid w:val="000165DB"/>
    <w:rsid w:val="00017508"/>
    <w:rsid w:val="0001790E"/>
    <w:rsid w:val="0002106A"/>
    <w:rsid w:val="00036AAF"/>
    <w:rsid w:val="00040317"/>
    <w:rsid w:val="00045C8D"/>
    <w:rsid w:val="00047E69"/>
    <w:rsid w:val="00060085"/>
    <w:rsid w:val="0006583B"/>
    <w:rsid w:val="00070040"/>
    <w:rsid w:val="000707AB"/>
    <w:rsid w:val="00070A64"/>
    <w:rsid w:val="00071B09"/>
    <w:rsid w:val="00072840"/>
    <w:rsid w:val="000742CC"/>
    <w:rsid w:val="0009065A"/>
    <w:rsid w:val="00092AA6"/>
    <w:rsid w:val="00095D4D"/>
    <w:rsid w:val="0009657B"/>
    <w:rsid w:val="000A2737"/>
    <w:rsid w:val="000A2846"/>
    <w:rsid w:val="000A78FA"/>
    <w:rsid w:val="000B6FDA"/>
    <w:rsid w:val="000C2043"/>
    <w:rsid w:val="000C4F9B"/>
    <w:rsid w:val="000C6F35"/>
    <w:rsid w:val="000D36DE"/>
    <w:rsid w:val="000D4E0F"/>
    <w:rsid w:val="000D4FA4"/>
    <w:rsid w:val="000D5DAD"/>
    <w:rsid w:val="000E102F"/>
    <w:rsid w:val="000E1882"/>
    <w:rsid w:val="000E79CA"/>
    <w:rsid w:val="000F0A3D"/>
    <w:rsid w:val="00101EF9"/>
    <w:rsid w:val="00102B20"/>
    <w:rsid w:val="00112913"/>
    <w:rsid w:val="00121E0F"/>
    <w:rsid w:val="00124D3E"/>
    <w:rsid w:val="00126720"/>
    <w:rsid w:val="00126D3F"/>
    <w:rsid w:val="00140D98"/>
    <w:rsid w:val="00145024"/>
    <w:rsid w:val="0014710F"/>
    <w:rsid w:val="00147294"/>
    <w:rsid w:val="00147EB2"/>
    <w:rsid w:val="001521B4"/>
    <w:rsid w:val="00154721"/>
    <w:rsid w:val="00154B26"/>
    <w:rsid w:val="001553B8"/>
    <w:rsid w:val="00155CAD"/>
    <w:rsid w:val="001567BA"/>
    <w:rsid w:val="00160973"/>
    <w:rsid w:val="0016464C"/>
    <w:rsid w:val="00164699"/>
    <w:rsid w:val="0016610A"/>
    <w:rsid w:val="00167264"/>
    <w:rsid w:val="0017356F"/>
    <w:rsid w:val="00175CDD"/>
    <w:rsid w:val="00175E94"/>
    <w:rsid w:val="001876CD"/>
    <w:rsid w:val="00191C8C"/>
    <w:rsid w:val="0019382D"/>
    <w:rsid w:val="00195119"/>
    <w:rsid w:val="0019635B"/>
    <w:rsid w:val="00197812"/>
    <w:rsid w:val="001A0758"/>
    <w:rsid w:val="001A26F0"/>
    <w:rsid w:val="001A42A6"/>
    <w:rsid w:val="001A7C6F"/>
    <w:rsid w:val="001B2382"/>
    <w:rsid w:val="001B38B6"/>
    <w:rsid w:val="001B4D8D"/>
    <w:rsid w:val="001C3642"/>
    <w:rsid w:val="001C5BA7"/>
    <w:rsid w:val="001C631A"/>
    <w:rsid w:val="001D64C9"/>
    <w:rsid w:val="001D690C"/>
    <w:rsid w:val="001E054E"/>
    <w:rsid w:val="001E1031"/>
    <w:rsid w:val="001E10B2"/>
    <w:rsid w:val="001E1367"/>
    <w:rsid w:val="001E19CF"/>
    <w:rsid w:val="001E5394"/>
    <w:rsid w:val="001E56B2"/>
    <w:rsid w:val="001E5F41"/>
    <w:rsid w:val="001F275B"/>
    <w:rsid w:val="001F6AA0"/>
    <w:rsid w:val="00201A2B"/>
    <w:rsid w:val="00201C51"/>
    <w:rsid w:val="00204D61"/>
    <w:rsid w:val="00207528"/>
    <w:rsid w:val="00211227"/>
    <w:rsid w:val="002132EE"/>
    <w:rsid w:val="00216521"/>
    <w:rsid w:val="00227B2D"/>
    <w:rsid w:val="00230677"/>
    <w:rsid w:val="00231839"/>
    <w:rsid w:val="00232CEB"/>
    <w:rsid w:val="002350F4"/>
    <w:rsid w:val="00237888"/>
    <w:rsid w:val="002400D3"/>
    <w:rsid w:val="00240D3D"/>
    <w:rsid w:val="0024258E"/>
    <w:rsid w:val="0024556E"/>
    <w:rsid w:val="00247B88"/>
    <w:rsid w:val="00256414"/>
    <w:rsid w:val="0026054A"/>
    <w:rsid w:val="00263681"/>
    <w:rsid w:val="0026643D"/>
    <w:rsid w:val="0026715E"/>
    <w:rsid w:val="00280EE5"/>
    <w:rsid w:val="00281F9A"/>
    <w:rsid w:val="00287A0E"/>
    <w:rsid w:val="00290A36"/>
    <w:rsid w:val="00296D2F"/>
    <w:rsid w:val="002A66A4"/>
    <w:rsid w:val="002A6B94"/>
    <w:rsid w:val="002B0CD7"/>
    <w:rsid w:val="002B14FC"/>
    <w:rsid w:val="002B4156"/>
    <w:rsid w:val="002B65EC"/>
    <w:rsid w:val="002B6926"/>
    <w:rsid w:val="002B6B17"/>
    <w:rsid w:val="002B6E03"/>
    <w:rsid w:val="002C2F37"/>
    <w:rsid w:val="002C3B66"/>
    <w:rsid w:val="002C40BE"/>
    <w:rsid w:val="002D22FF"/>
    <w:rsid w:val="002D5087"/>
    <w:rsid w:val="002E02DE"/>
    <w:rsid w:val="002E1E04"/>
    <w:rsid w:val="002E4F9D"/>
    <w:rsid w:val="002E7E7E"/>
    <w:rsid w:val="002F2146"/>
    <w:rsid w:val="002F4BFB"/>
    <w:rsid w:val="002F6626"/>
    <w:rsid w:val="003034F3"/>
    <w:rsid w:val="00306D95"/>
    <w:rsid w:val="0031330C"/>
    <w:rsid w:val="003154B2"/>
    <w:rsid w:val="0031600B"/>
    <w:rsid w:val="003231E0"/>
    <w:rsid w:val="00323EC6"/>
    <w:rsid w:val="00323FCA"/>
    <w:rsid w:val="00325B35"/>
    <w:rsid w:val="003275BC"/>
    <w:rsid w:val="00327AF2"/>
    <w:rsid w:val="00330B1F"/>
    <w:rsid w:val="003343BC"/>
    <w:rsid w:val="00335BBB"/>
    <w:rsid w:val="00336282"/>
    <w:rsid w:val="003411E3"/>
    <w:rsid w:val="003413D9"/>
    <w:rsid w:val="00342792"/>
    <w:rsid w:val="00343935"/>
    <w:rsid w:val="00344662"/>
    <w:rsid w:val="00346E98"/>
    <w:rsid w:val="0034722D"/>
    <w:rsid w:val="00347634"/>
    <w:rsid w:val="00347AE2"/>
    <w:rsid w:val="003526D2"/>
    <w:rsid w:val="0036193E"/>
    <w:rsid w:val="00365E0A"/>
    <w:rsid w:val="00367C9F"/>
    <w:rsid w:val="00370C30"/>
    <w:rsid w:val="00371563"/>
    <w:rsid w:val="00372DE4"/>
    <w:rsid w:val="00374ECB"/>
    <w:rsid w:val="00377EC3"/>
    <w:rsid w:val="00383661"/>
    <w:rsid w:val="00391307"/>
    <w:rsid w:val="0039258C"/>
    <w:rsid w:val="003948FC"/>
    <w:rsid w:val="0039646D"/>
    <w:rsid w:val="003978C8"/>
    <w:rsid w:val="003A003E"/>
    <w:rsid w:val="003A048C"/>
    <w:rsid w:val="003A276C"/>
    <w:rsid w:val="003A37A2"/>
    <w:rsid w:val="003A6984"/>
    <w:rsid w:val="003B0401"/>
    <w:rsid w:val="003B2972"/>
    <w:rsid w:val="003B3120"/>
    <w:rsid w:val="003B3461"/>
    <w:rsid w:val="003B5515"/>
    <w:rsid w:val="003D2D6D"/>
    <w:rsid w:val="003D3D37"/>
    <w:rsid w:val="003D5BE1"/>
    <w:rsid w:val="003D5C9B"/>
    <w:rsid w:val="003E0EE8"/>
    <w:rsid w:val="003E4D98"/>
    <w:rsid w:val="003F12AE"/>
    <w:rsid w:val="003F1C56"/>
    <w:rsid w:val="003F43EF"/>
    <w:rsid w:val="003F74CF"/>
    <w:rsid w:val="00402BB6"/>
    <w:rsid w:val="004049A8"/>
    <w:rsid w:val="00406B8B"/>
    <w:rsid w:val="00407444"/>
    <w:rsid w:val="0041161A"/>
    <w:rsid w:val="00412F7E"/>
    <w:rsid w:val="004177E4"/>
    <w:rsid w:val="004201F9"/>
    <w:rsid w:val="00420DE2"/>
    <w:rsid w:val="00425275"/>
    <w:rsid w:val="004258A8"/>
    <w:rsid w:val="0043125B"/>
    <w:rsid w:val="00431567"/>
    <w:rsid w:val="0043197C"/>
    <w:rsid w:val="004334E8"/>
    <w:rsid w:val="00434DDD"/>
    <w:rsid w:val="004406A0"/>
    <w:rsid w:val="00443C03"/>
    <w:rsid w:val="00443CEF"/>
    <w:rsid w:val="00450638"/>
    <w:rsid w:val="004547DD"/>
    <w:rsid w:val="004618BC"/>
    <w:rsid w:val="004674A8"/>
    <w:rsid w:val="00470EBD"/>
    <w:rsid w:val="00472CF9"/>
    <w:rsid w:val="00482949"/>
    <w:rsid w:val="004842BB"/>
    <w:rsid w:val="0048585A"/>
    <w:rsid w:val="00492196"/>
    <w:rsid w:val="00493479"/>
    <w:rsid w:val="004939A8"/>
    <w:rsid w:val="0049539D"/>
    <w:rsid w:val="00495E5C"/>
    <w:rsid w:val="004A7EF7"/>
    <w:rsid w:val="004B55CB"/>
    <w:rsid w:val="004C36ED"/>
    <w:rsid w:val="004D0180"/>
    <w:rsid w:val="004D0292"/>
    <w:rsid w:val="004D3476"/>
    <w:rsid w:val="004D6F42"/>
    <w:rsid w:val="004E3EE4"/>
    <w:rsid w:val="004E52D0"/>
    <w:rsid w:val="004E715F"/>
    <w:rsid w:val="004F200C"/>
    <w:rsid w:val="004F2C0A"/>
    <w:rsid w:val="0050070A"/>
    <w:rsid w:val="00502427"/>
    <w:rsid w:val="005065C3"/>
    <w:rsid w:val="00507E5C"/>
    <w:rsid w:val="00510B8C"/>
    <w:rsid w:val="005151BD"/>
    <w:rsid w:val="0052570D"/>
    <w:rsid w:val="00526E32"/>
    <w:rsid w:val="00527ECE"/>
    <w:rsid w:val="00532A65"/>
    <w:rsid w:val="00533780"/>
    <w:rsid w:val="00534CF4"/>
    <w:rsid w:val="00536F99"/>
    <w:rsid w:val="00542205"/>
    <w:rsid w:val="005426EF"/>
    <w:rsid w:val="00542761"/>
    <w:rsid w:val="00544885"/>
    <w:rsid w:val="0054762B"/>
    <w:rsid w:val="00550335"/>
    <w:rsid w:val="005554EC"/>
    <w:rsid w:val="00555FFE"/>
    <w:rsid w:val="00556B24"/>
    <w:rsid w:val="00561358"/>
    <w:rsid w:val="00566D9D"/>
    <w:rsid w:val="00570085"/>
    <w:rsid w:val="00572742"/>
    <w:rsid w:val="00573667"/>
    <w:rsid w:val="00574A82"/>
    <w:rsid w:val="00575A1D"/>
    <w:rsid w:val="00575CCF"/>
    <w:rsid w:val="0058365F"/>
    <w:rsid w:val="00583ED4"/>
    <w:rsid w:val="00584372"/>
    <w:rsid w:val="00586E83"/>
    <w:rsid w:val="00587107"/>
    <w:rsid w:val="005878B1"/>
    <w:rsid w:val="0059191D"/>
    <w:rsid w:val="00592B17"/>
    <w:rsid w:val="00595012"/>
    <w:rsid w:val="0059607E"/>
    <w:rsid w:val="005A1EB6"/>
    <w:rsid w:val="005A6E7A"/>
    <w:rsid w:val="005A7240"/>
    <w:rsid w:val="005B2DC4"/>
    <w:rsid w:val="005B3F72"/>
    <w:rsid w:val="005B60F5"/>
    <w:rsid w:val="005B72A7"/>
    <w:rsid w:val="005C61C6"/>
    <w:rsid w:val="005D1E77"/>
    <w:rsid w:val="005E422C"/>
    <w:rsid w:val="005E7C52"/>
    <w:rsid w:val="005F4A63"/>
    <w:rsid w:val="005F5A78"/>
    <w:rsid w:val="00601DD3"/>
    <w:rsid w:val="00603739"/>
    <w:rsid w:val="006045E0"/>
    <w:rsid w:val="00604972"/>
    <w:rsid w:val="00611AD5"/>
    <w:rsid w:val="006123FE"/>
    <w:rsid w:val="006131E5"/>
    <w:rsid w:val="00613A86"/>
    <w:rsid w:val="0061410E"/>
    <w:rsid w:val="00614812"/>
    <w:rsid w:val="00614C11"/>
    <w:rsid w:val="00615B5B"/>
    <w:rsid w:val="00621026"/>
    <w:rsid w:val="00621997"/>
    <w:rsid w:val="00623E5D"/>
    <w:rsid w:val="0062446A"/>
    <w:rsid w:val="00626A93"/>
    <w:rsid w:val="00632712"/>
    <w:rsid w:val="00633815"/>
    <w:rsid w:val="00641638"/>
    <w:rsid w:val="006429B9"/>
    <w:rsid w:val="006438C6"/>
    <w:rsid w:val="0064578A"/>
    <w:rsid w:val="00646BCE"/>
    <w:rsid w:val="00647A24"/>
    <w:rsid w:val="00647C40"/>
    <w:rsid w:val="00650DFF"/>
    <w:rsid w:val="006513F0"/>
    <w:rsid w:val="00651C0F"/>
    <w:rsid w:val="00652A73"/>
    <w:rsid w:val="00657E22"/>
    <w:rsid w:val="0066183D"/>
    <w:rsid w:val="006633BC"/>
    <w:rsid w:val="00663A47"/>
    <w:rsid w:val="0066716D"/>
    <w:rsid w:val="00667BFF"/>
    <w:rsid w:val="006778CB"/>
    <w:rsid w:val="0068044C"/>
    <w:rsid w:val="006871A1"/>
    <w:rsid w:val="00687A75"/>
    <w:rsid w:val="006910A8"/>
    <w:rsid w:val="006930CB"/>
    <w:rsid w:val="006947F2"/>
    <w:rsid w:val="00696342"/>
    <w:rsid w:val="006A06CD"/>
    <w:rsid w:val="006A1B4D"/>
    <w:rsid w:val="006A6FF5"/>
    <w:rsid w:val="006B19FE"/>
    <w:rsid w:val="006B52CF"/>
    <w:rsid w:val="006B6115"/>
    <w:rsid w:val="006C228A"/>
    <w:rsid w:val="006D04A7"/>
    <w:rsid w:val="006D2EF7"/>
    <w:rsid w:val="006D72EF"/>
    <w:rsid w:val="006E012E"/>
    <w:rsid w:val="006E06EE"/>
    <w:rsid w:val="006E1857"/>
    <w:rsid w:val="006F07A6"/>
    <w:rsid w:val="006F6B2F"/>
    <w:rsid w:val="00702A6D"/>
    <w:rsid w:val="00703C95"/>
    <w:rsid w:val="007041AC"/>
    <w:rsid w:val="00705B00"/>
    <w:rsid w:val="0070745E"/>
    <w:rsid w:val="00707627"/>
    <w:rsid w:val="007113AF"/>
    <w:rsid w:val="00714550"/>
    <w:rsid w:val="00714A81"/>
    <w:rsid w:val="00714BB9"/>
    <w:rsid w:val="0072196F"/>
    <w:rsid w:val="00721C73"/>
    <w:rsid w:val="0072387C"/>
    <w:rsid w:val="00724503"/>
    <w:rsid w:val="00726636"/>
    <w:rsid w:val="0073010B"/>
    <w:rsid w:val="00731A87"/>
    <w:rsid w:val="00733CB3"/>
    <w:rsid w:val="00733EDF"/>
    <w:rsid w:val="00734F74"/>
    <w:rsid w:val="007367A2"/>
    <w:rsid w:val="007421E8"/>
    <w:rsid w:val="007421F0"/>
    <w:rsid w:val="00743FD8"/>
    <w:rsid w:val="00750137"/>
    <w:rsid w:val="00755F0F"/>
    <w:rsid w:val="00761672"/>
    <w:rsid w:val="00761F3D"/>
    <w:rsid w:val="00763C45"/>
    <w:rsid w:val="00764224"/>
    <w:rsid w:val="00764963"/>
    <w:rsid w:val="00765308"/>
    <w:rsid w:val="00767FA3"/>
    <w:rsid w:val="00771458"/>
    <w:rsid w:val="0077300F"/>
    <w:rsid w:val="007743A8"/>
    <w:rsid w:val="007763CC"/>
    <w:rsid w:val="00782285"/>
    <w:rsid w:val="007875BC"/>
    <w:rsid w:val="00790C2C"/>
    <w:rsid w:val="007A00BD"/>
    <w:rsid w:val="007A03A4"/>
    <w:rsid w:val="007A524A"/>
    <w:rsid w:val="007A625B"/>
    <w:rsid w:val="007A7795"/>
    <w:rsid w:val="007B06C5"/>
    <w:rsid w:val="007B5350"/>
    <w:rsid w:val="007B5EA6"/>
    <w:rsid w:val="007C073B"/>
    <w:rsid w:val="007C2124"/>
    <w:rsid w:val="007C21D1"/>
    <w:rsid w:val="007C2782"/>
    <w:rsid w:val="007C4068"/>
    <w:rsid w:val="007C455E"/>
    <w:rsid w:val="007C7AEB"/>
    <w:rsid w:val="007D404E"/>
    <w:rsid w:val="007D6151"/>
    <w:rsid w:val="007E4415"/>
    <w:rsid w:val="007E4ADF"/>
    <w:rsid w:val="007E4EAE"/>
    <w:rsid w:val="007E5C6A"/>
    <w:rsid w:val="007E626C"/>
    <w:rsid w:val="007E6280"/>
    <w:rsid w:val="007F321D"/>
    <w:rsid w:val="007F330C"/>
    <w:rsid w:val="007F633F"/>
    <w:rsid w:val="007F7E9B"/>
    <w:rsid w:val="0080313C"/>
    <w:rsid w:val="00806027"/>
    <w:rsid w:val="00810D52"/>
    <w:rsid w:val="008130F1"/>
    <w:rsid w:val="008209A5"/>
    <w:rsid w:val="0082177C"/>
    <w:rsid w:val="008259BE"/>
    <w:rsid w:val="00830666"/>
    <w:rsid w:val="00830F45"/>
    <w:rsid w:val="00831402"/>
    <w:rsid w:val="00843060"/>
    <w:rsid w:val="00846508"/>
    <w:rsid w:val="008506C8"/>
    <w:rsid w:val="008513FE"/>
    <w:rsid w:val="008557B2"/>
    <w:rsid w:val="00856695"/>
    <w:rsid w:val="00857A58"/>
    <w:rsid w:val="00860CC1"/>
    <w:rsid w:val="0086238D"/>
    <w:rsid w:val="008639B2"/>
    <w:rsid w:val="00863F43"/>
    <w:rsid w:val="008642A6"/>
    <w:rsid w:val="00867A1E"/>
    <w:rsid w:val="00867A55"/>
    <w:rsid w:val="00870EAF"/>
    <w:rsid w:val="008724AE"/>
    <w:rsid w:val="00876A67"/>
    <w:rsid w:val="00876E0F"/>
    <w:rsid w:val="00880073"/>
    <w:rsid w:val="00883C73"/>
    <w:rsid w:val="00895AA8"/>
    <w:rsid w:val="0089680F"/>
    <w:rsid w:val="008A1753"/>
    <w:rsid w:val="008A6507"/>
    <w:rsid w:val="008B1B9F"/>
    <w:rsid w:val="008B7093"/>
    <w:rsid w:val="008B71C0"/>
    <w:rsid w:val="008C3816"/>
    <w:rsid w:val="008C5371"/>
    <w:rsid w:val="008D4930"/>
    <w:rsid w:val="008D5538"/>
    <w:rsid w:val="008D679C"/>
    <w:rsid w:val="008E2FAF"/>
    <w:rsid w:val="008E6025"/>
    <w:rsid w:val="008E74C1"/>
    <w:rsid w:val="008E7FAA"/>
    <w:rsid w:val="008E7FBD"/>
    <w:rsid w:val="008F2C69"/>
    <w:rsid w:val="008F75E1"/>
    <w:rsid w:val="0090341B"/>
    <w:rsid w:val="00913CB7"/>
    <w:rsid w:val="00917121"/>
    <w:rsid w:val="00921BC4"/>
    <w:rsid w:val="00922F67"/>
    <w:rsid w:val="009237E5"/>
    <w:rsid w:val="00925E72"/>
    <w:rsid w:val="00926C59"/>
    <w:rsid w:val="009322C8"/>
    <w:rsid w:val="00932BF1"/>
    <w:rsid w:val="00942C03"/>
    <w:rsid w:val="009439A3"/>
    <w:rsid w:val="00944047"/>
    <w:rsid w:val="00944F1D"/>
    <w:rsid w:val="009454F1"/>
    <w:rsid w:val="0095052F"/>
    <w:rsid w:val="00951274"/>
    <w:rsid w:val="00952E42"/>
    <w:rsid w:val="0095688D"/>
    <w:rsid w:val="0096057F"/>
    <w:rsid w:val="00962EC2"/>
    <w:rsid w:val="0096396B"/>
    <w:rsid w:val="00963B6E"/>
    <w:rsid w:val="00971543"/>
    <w:rsid w:val="0097266B"/>
    <w:rsid w:val="00982B54"/>
    <w:rsid w:val="00992E7E"/>
    <w:rsid w:val="00992F95"/>
    <w:rsid w:val="00995D7F"/>
    <w:rsid w:val="009A0226"/>
    <w:rsid w:val="009A1546"/>
    <w:rsid w:val="009A1965"/>
    <w:rsid w:val="009A1AC4"/>
    <w:rsid w:val="009A1CC9"/>
    <w:rsid w:val="009A1D0E"/>
    <w:rsid w:val="009A6566"/>
    <w:rsid w:val="009B21D4"/>
    <w:rsid w:val="009B7A3C"/>
    <w:rsid w:val="009C0575"/>
    <w:rsid w:val="009C1721"/>
    <w:rsid w:val="009C1B3F"/>
    <w:rsid w:val="009C2F89"/>
    <w:rsid w:val="009C7776"/>
    <w:rsid w:val="009D2698"/>
    <w:rsid w:val="009D26DD"/>
    <w:rsid w:val="009D56A0"/>
    <w:rsid w:val="009E1B6F"/>
    <w:rsid w:val="009E5D33"/>
    <w:rsid w:val="009E5D78"/>
    <w:rsid w:val="009F1BBC"/>
    <w:rsid w:val="009F2C1E"/>
    <w:rsid w:val="00A00826"/>
    <w:rsid w:val="00A064FF"/>
    <w:rsid w:val="00A10952"/>
    <w:rsid w:val="00A11F08"/>
    <w:rsid w:val="00A1609C"/>
    <w:rsid w:val="00A16CA0"/>
    <w:rsid w:val="00A20169"/>
    <w:rsid w:val="00A221D9"/>
    <w:rsid w:val="00A26E2D"/>
    <w:rsid w:val="00A26FC7"/>
    <w:rsid w:val="00A34584"/>
    <w:rsid w:val="00A35759"/>
    <w:rsid w:val="00A433D1"/>
    <w:rsid w:val="00A50DA4"/>
    <w:rsid w:val="00A560E9"/>
    <w:rsid w:val="00A561CE"/>
    <w:rsid w:val="00A564D6"/>
    <w:rsid w:val="00A6145F"/>
    <w:rsid w:val="00A64E2E"/>
    <w:rsid w:val="00A65A9C"/>
    <w:rsid w:val="00A66553"/>
    <w:rsid w:val="00A6698A"/>
    <w:rsid w:val="00A77040"/>
    <w:rsid w:val="00A773B3"/>
    <w:rsid w:val="00A77C83"/>
    <w:rsid w:val="00A81834"/>
    <w:rsid w:val="00A825B8"/>
    <w:rsid w:val="00A82F14"/>
    <w:rsid w:val="00A84568"/>
    <w:rsid w:val="00A85C87"/>
    <w:rsid w:val="00A87BC1"/>
    <w:rsid w:val="00A906F0"/>
    <w:rsid w:val="00A90F83"/>
    <w:rsid w:val="00A96479"/>
    <w:rsid w:val="00AA0D45"/>
    <w:rsid w:val="00AB1AE8"/>
    <w:rsid w:val="00AB503A"/>
    <w:rsid w:val="00AC18F6"/>
    <w:rsid w:val="00AC2440"/>
    <w:rsid w:val="00AC7678"/>
    <w:rsid w:val="00AD0DDE"/>
    <w:rsid w:val="00AD5B31"/>
    <w:rsid w:val="00AE24BE"/>
    <w:rsid w:val="00AE2CA5"/>
    <w:rsid w:val="00AF0805"/>
    <w:rsid w:val="00AF75A8"/>
    <w:rsid w:val="00AF7C01"/>
    <w:rsid w:val="00B00501"/>
    <w:rsid w:val="00B04ED7"/>
    <w:rsid w:val="00B04FFB"/>
    <w:rsid w:val="00B102AF"/>
    <w:rsid w:val="00B1080F"/>
    <w:rsid w:val="00B12109"/>
    <w:rsid w:val="00B17E73"/>
    <w:rsid w:val="00B23002"/>
    <w:rsid w:val="00B237AB"/>
    <w:rsid w:val="00B23944"/>
    <w:rsid w:val="00B24084"/>
    <w:rsid w:val="00B27A8F"/>
    <w:rsid w:val="00B31E60"/>
    <w:rsid w:val="00B32801"/>
    <w:rsid w:val="00B358A6"/>
    <w:rsid w:val="00B40119"/>
    <w:rsid w:val="00B40F48"/>
    <w:rsid w:val="00B41A2B"/>
    <w:rsid w:val="00B44D32"/>
    <w:rsid w:val="00B4619A"/>
    <w:rsid w:val="00B500FF"/>
    <w:rsid w:val="00B53794"/>
    <w:rsid w:val="00B659E5"/>
    <w:rsid w:val="00B66546"/>
    <w:rsid w:val="00B76E27"/>
    <w:rsid w:val="00B775E5"/>
    <w:rsid w:val="00B77CBB"/>
    <w:rsid w:val="00B82192"/>
    <w:rsid w:val="00B87FA6"/>
    <w:rsid w:val="00B907A6"/>
    <w:rsid w:val="00B91D4B"/>
    <w:rsid w:val="00B941C6"/>
    <w:rsid w:val="00B95646"/>
    <w:rsid w:val="00BA100B"/>
    <w:rsid w:val="00BA26F2"/>
    <w:rsid w:val="00BA2A5A"/>
    <w:rsid w:val="00BA3A43"/>
    <w:rsid w:val="00BA4451"/>
    <w:rsid w:val="00BB1EE6"/>
    <w:rsid w:val="00BB29B6"/>
    <w:rsid w:val="00BB7FE6"/>
    <w:rsid w:val="00BC58A7"/>
    <w:rsid w:val="00BC6A20"/>
    <w:rsid w:val="00BC7F2E"/>
    <w:rsid w:val="00BD0D42"/>
    <w:rsid w:val="00BD285A"/>
    <w:rsid w:val="00BD4D02"/>
    <w:rsid w:val="00BE0D26"/>
    <w:rsid w:val="00BE246D"/>
    <w:rsid w:val="00BE49CB"/>
    <w:rsid w:val="00BE7A39"/>
    <w:rsid w:val="00BF35F7"/>
    <w:rsid w:val="00BF4793"/>
    <w:rsid w:val="00BF7FE0"/>
    <w:rsid w:val="00C006F1"/>
    <w:rsid w:val="00C01E88"/>
    <w:rsid w:val="00C03883"/>
    <w:rsid w:val="00C06AF9"/>
    <w:rsid w:val="00C07B3F"/>
    <w:rsid w:val="00C13704"/>
    <w:rsid w:val="00C13A7A"/>
    <w:rsid w:val="00C14A4A"/>
    <w:rsid w:val="00C14AEF"/>
    <w:rsid w:val="00C16F27"/>
    <w:rsid w:val="00C17BEB"/>
    <w:rsid w:val="00C22EF4"/>
    <w:rsid w:val="00C32291"/>
    <w:rsid w:val="00C33242"/>
    <w:rsid w:val="00C3561F"/>
    <w:rsid w:val="00C375F4"/>
    <w:rsid w:val="00C41ACF"/>
    <w:rsid w:val="00C45A9F"/>
    <w:rsid w:val="00C5141E"/>
    <w:rsid w:val="00C51912"/>
    <w:rsid w:val="00C607E4"/>
    <w:rsid w:val="00C61990"/>
    <w:rsid w:val="00C61B3B"/>
    <w:rsid w:val="00C63C47"/>
    <w:rsid w:val="00C6414B"/>
    <w:rsid w:val="00C66DB1"/>
    <w:rsid w:val="00C66E8C"/>
    <w:rsid w:val="00C671BD"/>
    <w:rsid w:val="00C80273"/>
    <w:rsid w:val="00C81ED5"/>
    <w:rsid w:val="00C824FD"/>
    <w:rsid w:val="00C84B15"/>
    <w:rsid w:val="00C870E9"/>
    <w:rsid w:val="00C94402"/>
    <w:rsid w:val="00CA08C3"/>
    <w:rsid w:val="00CA18FA"/>
    <w:rsid w:val="00CA4B48"/>
    <w:rsid w:val="00CA7600"/>
    <w:rsid w:val="00CA7E1B"/>
    <w:rsid w:val="00CB2FA7"/>
    <w:rsid w:val="00CB3A93"/>
    <w:rsid w:val="00CB46DB"/>
    <w:rsid w:val="00CB622C"/>
    <w:rsid w:val="00CC5CAA"/>
    <w:rsid w:val="00CD0207"/>
    <w:rsid w:val="00CD1FDE"/>
    <w:rsid w:val="00CD777C"/>
    <w:rsid w:val="00CD7AA0"/>
    <w:rsid w:val="00CE01C5"/>
    <w:rsid w:val="00CE78D0"/>
    <w:rsid w:val="00CF0374"/>
    <w:rsid w:val="00CF06B1"/>
    <w:rsid w:val="00CF18A9"/>
    <w:rsid w:val="00CF370F"/>
    <w:rsid w:val="00CF7770"/>
    <w:rsid w:val="00D00D19"/>
    <w:rsid w:val="00D03747"/>
    <w:rsid w:val="00D04ADD"/>
    <w:rsid w:val="00D1481D"/>
    <w:rsid w:val="00D16D46"/>
    <w:rsid w:val="00D27609"/>
    <w:rsid w:val="00D30D7F"/>
    <w:rsid w:val="00D31CCD"/>
    <w:rsid w:val="00D37E16"/>
    <w:rsid w:val="00D4251B"/>
    <w:rsid w:val="00D510B8"/>
    <w:rsid w:val="00D57079"/>
    <w:rsid w:val="00D61087"/>
    <w:rsid w:val="00D648A3"/>
    <w:rsid w:val="00D65A2D"/>
    <w:rsid w:val="00D7462D"/>
    <w:rsid w:val="00D764B0"/>
    <w:rsid w:val="00D83891"/>
    <w:rsid w:val="00D86F13"/>
    <w:rsid w:val="00D86FE2"/>
    <w:rsid w:val="00D97802"/>
    <w:rsid w:val="00DA2289"/>
    <w:rsid w:val="00DB1BC1"/>
    <w:rsid w:val="00DB58EA"/>
    <w:rsid w:val="00DB611B"/>
    <w:rsid w:val="00DC0F63"/>
    <w:rsid w:val="00DC2CA0"/>
    <w:rsid w:val="00DC5213"/>
    <w:rsid w:val="00DD2149"/>
    <w:rsid w:val="00DD4FC5"/>
    <w:rsid w:val="00DE5A33"/>
    <w:rsid w:val="00DF11C9"/>
    <w:rsid w:val="00DF32E1"/>
    <w:rsid w:val="00DF5EFE"/>
    <w:rsid w:val="00E06DFB"/>
    <w:rsid w:val="00E15813"/>
    <w:rsid w:val="00E16B1F"/>
    <w:rsid w:val="00E20B79"/>
    <w:rsid w:val="00E276A0"/>
    <w:rsid w:val="00E33779"/>
    <w:rsid w:val="00E3514C"/>
    <w:rsid w:val="00E45594"/>
    <w:rsid w:val="00E474E9"/>
    <w:rsid w:val="00E502CA"/>
    <w:rsid w:val="00E51869"/>
    <w:rsid w:val="00E520AF"/>
    <w:rsid w:val="00E53045"/>
    <w:rsid w:val="00E53E6D"/>
    <w:rsid w:val="00E632B9"/>
    <w:rsid w:val="00E6419C"/>
    <w:rsid w:val="00E65D53"/>
    <w:rsid w:val="00E6651C"/>
    <w:rsid w:val="00E71F5B"/>
    <w:rsid w:val="00E7290D"/>
    <w:rsid w:val="00E74BE8"/>
    <w:rsid w:val="00E76A6D"/>
    <w:rsid w:val="00E77BFC"/>
    <w:rsid w:val="00E8027B"/>
    <w:rsid w:val="00E84E9B"/>
    <w:rsid w:val="00E86B98"/>
    <w:rsid w:val="00E90144"/>
    <w:rsid w:val="00E9045A"/>
    <w:rsid w:val="00E94E4D"/>
    <w:rsid w:val="00EA2655"/>
    <w:rsid w:val="00EA414C"/>
    <w:rsid w:val="00EA740F"/>
    <w:rsid w:val="00EA789B"/>
    <w:rsid w:val="00EB2933"/>
    <w:rsid w:val="00EB4900"/>
    <w:rsid w:val="00EB5970"/>
    <w:rsid w:val="00EB7C97"/>
    <w:rsid w:val="00EC122B"/>
    <w:rsid w:val="00EC1B54"/>
    <w:rsid w:val="00EC3174"/>
    <w:rsid w:val="00EC324E"/>
    <w:rsid w:val="00EC4B58"/>
    <w:rsid w:val="00ED020A"/>
    <w:rsid w:val="00ED145F"/>
    <w:rsid w:val="00ED2B8C"/>
    <w:rsid w:val="00ED5FE8"/>
    <w:rsid w:val="00ED61A8"/>
    <w:rsid w:val="00ED6581"/>
    <w:rsid w:val="00ED6CD6"/>
    <w:rsid w:val="00EE36F9"/>
    <w:rsid w:val="00EE60ED"/>
    <w:rsid w:val="00EE74FA"/>
    <w:rsid w:val="00EF066D"/>
    <w:rsid w:val="00EF0852"/>
    <w:rsid w:val="00EF46EA"/>
    <w:rsid w:val="00F0096C"/>
    <w:rsid w:val="00F132DB"/>
    <w:rsid w:val="00F17881"/>
    <w:rsid w:val="00F26322"/>
    <w:rsid w:val="00F26BA5"/>
    <w:rsid w:val="00F3177E"/>
    <w:rsid w:val="00F323FF"/>
    <w:rsid w:val="00F36924"/>
    <w:rsid w:val="00F41BFB"/>
    <w:rsid w:val="00F4649B"/>
    <w:rsid w:val="00F5131B"/>
    <w:rsid w:val="00F5745C"/>
    <w:rsid w:val="00F620D2"/>
    <w:rsid w:val="00F62976"/>
    <w:rsid w:val="00F64F3A"/>
    <w:rsid w:val="00F674CD"/>
    <w:rsid w:val="00F71997"/>
    <w:rsid w:val="00F7595B"/>
    <w:rsid w:val="00F80510"/>
    <w:rsid w:val="00F81688"/>
    <w:rsid w:val="00F81FED"/>
    <w:rsid w:val="00F82B3C"/>
    <w:rsid w:val="00F82EAE"/>
    <w:rsid w:val="00F832A8"/>
    <w:rsid w:val="00F9042C"/>
    <w:rsid w:val="00F91350"/>
    <w:rsid w:val="00F922C7"/>
    <w:rsid w:val="00FA06A3"/>
    <w:rsid w:val="00FA0BA4"/>
    <w:rsid w:val="00FA188F"/>
    <w:rsid w:val="00FA4625"/>
    <w:rsid w:val="00FB22E5"/>
    <w:rsid w:val="00FB2E4A"/>
    <w:rsid w:val="00FB4B0C"/>
    <w:rsid w:val="00FB72C6"/>
    <w:rsid w:val="00FC0C91"/>
    <w:rsid w:val="00FC35D6"/>
    <w:rsid w:val="00FD017B"/>
    <w:rsid w:val="00FD0675"/>
    <w:rsid w:val="00FD3537"/>
    <w:rsid w:val="00FD3914"/>
    <w:rsid w:val="00FD6E4A"/>
    <w:rsid w:val="00FE2AD5"/>
    <w:rsid w:val="00FE538B"/>
    <w:rsid w:val="00FF055F"/>
    <w:rsid w:val="00FF17DA"/>
    <w:rsid w:val="00FF6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0534E"/>
  <w15:chartTrackingRefBased/>
  <w15:docId w15:val="{01E2B932-FE35-4387-A1C6-8C431F5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1E3"/>
    <w:rPr>
      <w:sz w:val="24"/>
      <w:szCs w:val="24"/>
      <w:lang w:val="en-CA" w:eastAsia="en-CA"/>
    </w:rPr>
  </w:style>
  <w:style w:type="paragraph" w:styleId="Heading1">
    <w:name w:val="heading 1"/>
    <w:basedOn w:val="Normal"/>
    <w:next w:val="Normal"/>
    <w:qFormat/>
    <w:rsid w:val="00472C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2C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2C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F89"/>
    <w:rPr>
      <w:color w:val="0000FF"/>
      <w:u w:val="single"/>
    </w:rPr>
  </w:style>
  <w:style w:type="paragraph" w:customStyle="1" w:styleId="Instructions">
    <w:name w:val="Instructions"/>
    <w:basedOn w:val="Normal"/>
    <w:next w:val="Normal"/>
    <w:link w:val="InstructionsChar"/>
    <w:rsid w:val="00761F3D"/>
    <w:pPr>
      <w:overflowPunct w:val="0"/>
      <w:autoSpaceDE w:val="0"/>
      <w:autoSpaceDN w:val="0"/>
      <w:adjustRightInd w:val="0"/>
      <w:spacing w:before="120" w:after="120"/>
      <w:ind w:left="720"/>
      <w:textAlignment w:val="baseline"/>
    </w:pPr>
    <w:rPr>
      <w:rFonts w:ascii="Arial" w:hAnsi="Arial"/>
      <w:i/>
      <w:color w:val="FF0000"/>
      <w:sz w:val="20"/>
      <w:szCs w:val="20"/>
      <w:lang w:eastAsia="en-US"/>
    </w:rPr>
  </w:style>
  <w:style w:type="paragraph" w:customStyle="1" w:styleId="MainTitle">
    <w:name w:val="Main Title"/>
    <w:basedOn w:val="Normal"/>
    <w:rsid w:val="00761F3D"/>
    <w:pPr>
      <w:overflowPunct w:val="0"/>
      <w:autoSpaceDE w:val="0"/>
      <w:autoSpaceDN w:val="0"/>
      <w:adjustRightInd w:val="0"/>
      <w:jc w:val="center"/>
      <w:textAlignment w:val="baseline"/>
    </w:pPr>
    <w:rPr>
      <w:rFonts w:ascii="Arial" w:hAnsi="Arial"/>
      <w:b/>
      <w:sz w:val="36"/>
      <w:szCs w:val="20"/>
      <w:lang w:eastAsia="en-US"/>
    </w:rPr>
  </w:style>
  <w:style w:type="paragraph" w:styleId="TOC1">
    <w:name w:val="toc 1"/>
    <w:basedOn w:val="Normal"/>
    <w:next w:val="Normal"/>
    <w:autoRedefine/>
    <w:uiPriority w:val="39"/>
    <w:rsid w:val="006B52CF"/>
    <w:pPr>
      <w:spacing w:before="120" w:after="120"/>
    </w:pPr>
    <w:rPr>
      <w:b/>
      <w:bCs/>
      <w:caps/>
      <w:sz w:val="20"/>
      <w:szCs w:val="20"/>
    </w:rPr>
  </w:style>
  <w:style w:type="paragraph" w:styleId="TOC2">
    <w:name w:val="toc 2"/>
    <w:basedOn w:val="Normal"/>
    <w:next w:val="Normal"/>
    <w:autoRedefine/>
    <w:uiPriority w:val="39"/>
    <w:rsid w:val="006B52CF"/>
    <w:pPr>
      <w:ind w:left="240"/>
    </w:pPr>
    <w:rPr>
      <w:smallCaps/>
      <w:sz w:val="20"/>
      <w:szCs w:val="20"/>
    </w:rPr>
  </w:style>
  <w:style w:type="paragraph" w:styleId="TOC3">
    <w:name w:val="toc 3"/>
    <w:basedOn w:val="Normal"/>
    <w:next w:val="Normal"/>
    <w:autoRedefine/>
    <w:uiPriority w:val="39"/>
    <w:rsid w:val="006B52CF"/>
    <w:pPr>
      <w:ind w:left="480"/>
    </w:pPr>
    <w:rPr>
      <w:i/>
      <w:iCs/>
      <w:sz w:val="20"/>
      <w:szCs w:val="20"/>
    </w:rPr>
  </w:style>
  <w:style w:type="paragraph" w:styleId="TOC4">
    <w:name w:val="toc 4"/>
    <w:basedOn w:val="Normal"/>
    <w:next w:val="Normal"/>
    <w:autoRedefine/>
    <w:semiHidden/>
    <w:rsid w:val="006B52CF"/>
    <w:pPr>
      <w:ind w:left="720"/>
    </w:pPr>
    <w:rPr>
      <w:sz w:val="18"/>
      <w:szCs w:val="18"/>
    </w:rPr>
  </w:style>
  <w:style w:type="paragraph" w:styleId="TOC5">
    <w:name w:val="toc 5"/>
    <w:basedOn w:val="Normal"/>
    <w:next w:val="Normal"/>
    <w:autoRedefine/>
    <w:semiHidden/>
    <w:rsid w:val="006B52CF"/>
    <w:pPr>
      <w:ind w:left="960"/>
    </w:pPr>
    <w:rPr>
      <w:sz w:val="18"/>
      <w:szCs w:val="18"/>
    </w:rPr>
  </w:style>
  <w:style w:type="paragraph" w:styleId="TOC6">
    <w:name w:val="toc 6"/>
    <w:basedOn w:val="Normal"/>
    <w:next w:val="Normal"/>
    <w:autoRedefine/>
    <w:semiHidden/>
    <w:rsid w:val="006B52CF"/>
    <w:pPr>
      <w:ind w:left="1200"/>
    </w:pPr>
    <w:rPr>
      <w:sz w:val="18"/>
      <w:szCs w:val="18"/>
    </w:rPr>
  </w:style>
  <w:style w:type="paragraph" w:styleId="TOC7">
    <w:name w:val="toc 7"/>
    <w:basedOn w:val="Normal"/>
    <w:next w:val="Normal"/>
    <w:autoRedefine/>
    <w:semiHidden/>
    <w:rsid w:val="006B52CF"/>
    <w:pPr>
      <w:ind w:left="1440"/>
    </w:pPr>
    <w:rPr>
      <w:sz w:val="18"/>
      <w:szCs w:val="18"/>
    </w:rPr>
  </w:style>
  <w:style w:type="paragraph" w:styleId="TOC8">
    <w:name w:val="toc 8"/>
    <w:basedOn w:val="Normal"/>
    <w:next w:val="Normal"/>
    <w:autoRedefine/>
    <w:semiHidden/>
    <w:rsid w:val="006B52CF"/>
    <w:pPr>
      <w:ind w:left="1680"/>
    </w:pPr>
    <w:rPr>
      <w:sz w:val="18"/>
      <w:szCs w:val="18"/>
    </w:rPr>
  </w:style>
  <w:style w:type="paragraph" w:styleId="TOC9">
    <w:name w:val="toc 9"/>
    <w:basedOn w:val="Normal"/>
    <w:next w:val="Normal"/>
    <w:autoRedefine/>
    <w:semiHidden/>
    <w:rsid w:val="006B52CF"/>
    <w:pPr>
      <w:ind w:left="1920"/>
    </w:pPr>
    <w:rPr>
      <w:sz w:val="18"/>
      <w:szCs w:val="18"/>
    </w:rPr>
  </w:style>
  <w:style w:type="paragraph" w:styleId="BodyText">
    <w:name w:val="Body Text"/>
    <w:basedOn w:val="Normal"/>
    <w:rsid w:val="00C375F4"/>
    <w:pPr>
      <w:overflowPunct w:val="0"/>
      <w:autoSpaceDE w:val="0"/>
      <w:autoSpaceDN w:val="0"/>
      <w:adjustRightInd w:val="0"/>
      <w:spacing w:before="120" w:after="120"/>
      <w:ind w:left="720"/>
      <w:textAlignment w:val="baseline"/>
    </w:pPr>
    <w:rPr>
      <w:rFonts w:ascii="Arial" w:hAnsi="Arial"/>
      <w:sz w:val="20"/>
      <w:szCs w:val="20"/>
      <w:lang w:eastAsia="en-US"/>
    </w:rPr>
  </w:style>
  <w:style w:type="paragraph" w:styleId="Index1">
    <w:name w:val="index 1"/>
    <w:basedOn w:val="Normal"/>
    <w:next w:val="Normal"/>
    <w:autoRedefine/>
    <w:semiHidden/>
    <w:rsid w:val="006B52CF"/>
    <w:pPr>
      <w:ind w:left="240" w:hanging="240"/>
    </w:pPr>
  </w:style>
  <w:style w:type="paragraph" w:customStyle="1" w:styleId="TableText">
    <w:name w:val="Table Text"/>
    <w:basedOn w:val="Normal"/>
    <w:rsid w:val="00C375F4"/>
    <w:pPr>
      <w:widowControl w:val="0"/>
      <w:numPr>
        <w:ilvl w:val="12"/>
      </w:numPr>
      <w:overflowPunct w:val="0"/>
      <w:autoSpaceDE w:val="0"/>
      <w:autoSpaceDN w:val="0"/>
      <w:adjustRightInd w:val="0"/>
      <w:spacing w:before="60" w:after="60"/>
      <w:textAlignment w:val="baseline"/>
    </w:pPr>
    <w:rPr>
      <w:rFonts w:ascii="Arial" w:hAnsi="Arial"/>
      <w:color w:val="000000"/>
      <w:sz w:val="18"/>
      <w:szCs w:val="20"/>
      <w:lang w:eastAsia="en-US"/>
    </w:rPr>
  </w:style>
  <w:style w:type="paragraph" w:customStyle="1" w:styleId="TableHeading">
    <w:name w:val="Table Heading"/>
    <w:basedOn w:val="Normal"/>
    <w:next w:val="Normal"/>
    <w:rsid w:val="00C375F4"/>
    <w:pPr>
      <w:widowControl w:val="0"/>
      <w:overflowPunct w:val="0"/>
      <w:autoSpaceDE w:val="0"/>
      <w:autoSpaceDN w:val="0"/>
      <w:adjustRightInd w:val="0"/>
      <w:spacing w:before="60" w:after="60"/>
      <w:jc w:val="center"/>
      <w:textAlignment w:val="baseline"/>
    </w:pPr>
    <w:rPr>
      <w:rFonts w:ascii="Arial" w:hAnsi="Arial"/>
      <w:b/>
      <w:i/>
      <w:color w:val="000000"/>
      <w:sz w:val="20"/>
      <w:szCs w:val="20"/>
      <w:lang w:eastAsia="en-US"/>
    </w:rPr>
  </w:style>
  <w:style w:type="paragraph" w:styleId="Header">
    <w:name w:val="header"/>
    <w:basedOn w:val="Normal"/>
    <w:rsid w:val="00C14AEF"/>
    <w:pPr>
      <w:tabs>
        <w:tab w:val="center" w:pos="4320"/>
        <w:tab w:val="right" w:pos="8640"/>
      </w:tabs>
    </w:pPr>
  </w:style>
  <w:style w:type="paragraph" w:styleId="Footer">
    <w:name w:val="footer"/>
    <w:basedOn w:val="Normal"/>
    <w:link w:val="FooterChar"/>
    <w:uiPriority w:val="99"/>
    <w:rsid w:val="00C14AEF"/>
    <w:pPr>
      <w:tabs>
        <w:tab w:val="center" w:pos="4320"/>
        <w:tab w:val="right" w:pos="8640"/>
      </w:tabs>
    </w:pPr>
  </w:style>
  <w:style w:type="character" w:styleId="FollowedHyperlink">
    <w:name w:val="FollowedHyperlink"/>
    <w:rsid w:val="00145024"/>
    <w:rPr>
      <w:color w:val="800080"/>
      <w:u w:val="single"/>
    </w:rPr>
  </w:style>
  <w:style w:type="table" w:styleId="TableGrid">
    <w:name w:val="Table Grid"/>
    <w:basedOn w:val="TableNormal"/>
    <w:rsid w:val="00A5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3642"/>
    <w:pPr>
      <w:spacing w:after="120"/>
    </w:pPr>
    <w:rPr>
      <w:sz w:val="16"/>
      <w:szCs w:val="16"/>
    </w:rPr>
  </w:style>
  <w:style w:type="character" w:customStyle="1" w:styleId="InstructionsChar">
    <w:name w:val="Instructions Char"/>
    <w:link w:val="Instructions"/>
    <w:rsid w:val="00EA414C"/>
    <w:rPr>
      <w:rFonts w:ascii="Arial" w:hAnsi="Arial"/>
      <w:i/>
      <w:color w:val="FF0000"/>
      <w:lang w:val="en-CA" w:eastAsia="en-US" w:bidi="ar-SA"/>
    </w:rPr>
  </w:style>
  <w:style w:type="paragraph" w:customStyle="1" w:styleId="Char">
    <w:name w:val="Char"/>
    <w:basedOn w:val="Normal"/>
    <w:rsid w:val="00EF0852"/>
    <w:pPr>
      <w:spacing w:after="160" w:line="240" w:lineRule="exact"/>
    </w:pPr>
    <w:rPr>
      <w:rFonts w:ascii="Tahoma" w:hAnsi="Tahoma"/>
      <w:sz w:val="20"/>
      <w:szCs w:val="20"/>
      <w:lang w:val="en-US" w:eastAsia="en-US"/>
    </w:rPr>
  </w:style>
  <w:style w:type="paragraph" w:customStyle="1" w:styleId="SignatureBlock">
    <w:name w:val="Signature Block"/>
    <w:basedOn w:val="Normal"/>
    <w:rsid w:val="00575A1D"/>
    <w:pPr>
      <w:tabs>
        <w:tab w:val="left" w:pos="1440"/>
        <w:tab w:val="left" w:leader="underscore" w:pos="2880"/>
      </w:tabs>
      <w:overflowPunct w:val="0"/>
      <w:autoSpaceDE w:val="0"/>
      <w:autoSpaceDN w:val="0"/>
      <w:adjustRightInd w:val="0"/>
      <w:spacing w:before="60" w:after="60"/>
      <w:textAlignment w:val="baseline"/>
    </w:pPr>
    <w:rPr>
      <w:rFonts w:ascii="Arial" w:hAnsi="Arial"/>
      <w:b/>
      <w:sz w:val="20"/>
      <w:szCs w:val="20"/>
      <w:lang w:eastAsia="en-US"/>
    </w:rPr>
  </w:style>
  <w:style w:type="character" w:customStyle="1" w:styleId="FooterChar">
    <w:name w:val="Footer Char"/>
    <w:link w:val="Footer"/>
    <w:uiPriority w:val="99"/>
    <w:rsid w:val="00B4619A"/>
    <w:rPr>
      <w:sz w:val="24"/>
      <w:szCs w:val="24"/>
      <w:lang w:val="en-CA" w:eastAsia="en-CA"/>
    </w:rPr>
  </w:style>
  <w:style w:type="character" w:styleId="UnresolvedMention">
    <w:name w:val="Unresolved Mention"/>
    <w:basedOn w:val="DefaultParagraphFont"/>
    <w:uiPriority w:val="99"/>
    <w:semiHidden/>
    <w:unhideWhenUsed/>
    <w:rsid w:val="0019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ww.msd.gov.bc.ca/itmb/adestandards/downloads/essentialusecasestandards.pdf" TargetMode="External"/><Relationship Id="rId18" Type="http://schemas.openxmlformats.org/officeDocument/2006/relationships/hyperlink" Target="http://gww.msd.gov.bc.ca/itmb/adestandards/downloads/reqmodst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ww.msd.gov.bc.ca/itmb/adestandards/downloads/cdmdt/dt_aps.doc" TargetMode="External"/><Relationship Id="rId17" Type="http://schemas.openxmlformats.org/officeDocument/2006/relationships/hyperlink" Target="http://gww.msd.gov.bc.ca/itmb/adestandards/downloads/classdiagramstandards.pdf" TargetMode="External"/><Relationship Id="rId2" Type="http://schemas.openxmlformats.org/officeDocument/2006/relationships/customXml" Target="../customXml/item2.xml"/><Relationship Id="rId16" Type="http://schemas.openxmlformats.org/officeDocument/2006/relationships/hyperlink" Target="http://www.bced.gov.bc.ca/imb/downloads/reqmodstd.pdf" TargetMode="External"/><Relationship Id="rId20" Type="http://schemas.openxmlformats.org/officeDocument/2006/relationships/hyperlink" Target="http://www.cio.gov.bc.ca/prgs/cor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gww.msd.gov.bc.ca/itmb/adestandards/downloads/reqmodstd.pdf" TargetMode="External"/><Relationship Id="rId10" Type="http://schemas.openxmlformats.org/officeDocument/2006/relationships/header" Target="header1.xml"/><Relationship Id="rId19" Type="http://schemas.openxmlformats.org/officeDocument/2006/relationships/hyperlink" Target="http://www.cio.gov.bc.ca/prgs/cor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ww.msd.gov.bc.ca/itmb/adestandards/downloads/reqmodst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8F40250813245ADA84CABA9AE8ABB" ma:contentTypeVersion="0" ma:contentTypeDescription="Create a new document." ma:contentTypeScope="" ma:versionID="f6829cc5aa94edb998649b9921e98b3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FA65-9FE3-40CF-BAFA-012F8F2AE6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50524-339C-47E1-AAAD-AE6E3CED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46FB2-1FBC-4E3D-ADBF-CDEC9B007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Business Requirements Document Template</vt:lpstr>
    </vt:vector>
  </TitlesOfParts>
  <Manager>Project Sponsor's Name</Manager>
  <Company>Ministry/Agency Name</Company>
  <LinksUpToDate>false</LinksUpToDate>
  <CharactersWithSpaces>38080</CharactersWithSpaces>
  <SharedDoc>false</SharedDoc>
  <HLinks>
    <vt:vector size="420" baseType="variant">
      <vt:variant>
        <vt:i4>2883635</vt:i4>
      </vt:variant>
      <vt:variant>
        <vt:i4>469</vt:i4>
      </vt:variant>
      <vt:variant>
        <vt:i4>0</vt:i4>
      </vt:variant>
      <vt:variant>
        <vt:i4>5</vt:i4>
      </vt:variant>
      <vt:variant>
        <vt:lpwstr>http://www.cio.gov.bc.ca/prgs/core.htm</vt:lpwstr>
      </vt:variant>
      <vt:variant>
        <vt:lpwstr/>
      </vt:variant>
      <vt:variant>
        <vt:i4>2883635</vt:i4>
      </vt:variant>
      <vt:variant>
        <vt:i4>466</vt:i4>
      </vt:variant>
      <vt:variant>
        <vt:i4>0</vt:i4>
      </vt:variant>
      <vt:variant>
        <vt:i4>5</vt:i4>
      </vt:variant>
      <vt:variant>
        <vt:lpwstr>http://www.cio.gov.bc.ca/prgs/core.htm</vt:lpwstr>
      </vt:variant>
      <vt:variant>
        <vt:lpwstr/>
      </vt:variant>
      <vt:variant>
        <vt:i4>3538998</vt:i4>
      </vt:variant>
      <vt:variant>
        <vt:i4>463</vt:i4>
      </vt:variant>
      <vt:variant>
        <vt:i4>0</vt:i4>
      </vt:variant>
      <vt:variant>
        <vt:i4>5</vt:i4>
      </vt:variant>
      <vt:variant>
        <vt:lpwstr>http://gww.msd.gov.bc.ca/itmb/adestandards/downloads/reqmodstd.pdf</vt:lpwstr>
      </vt:variant>
      <vt:variant>
        <vt:lpwstr/>
      </vt:variant>
      <vt:variant>
        <vt:i4>5832710</vt:i4>
      </vt:variant>
      <vt:variant>
        <vt:i4>460</vt:i4>
      </vt:variant>
      <vt:variant>
        <vt:i4>0</vt:i4>
      </vt:variant>
      <vt:variant>
        <vt:i4>5</vt:i4>
      </vt:variant>
      <vt:variant>
        <vt:lpwstr>http://www.bced.gov.bc.ca/imb/downloads/reqmodstd.pdf</vt:lpwstr>
      </vt:variant>
      <vt:variant>
        <vt:lpwstr/>
      </vt:variant>
      <vt:variant>
        <vt:i4>2359348</vt:i4>
      </vt:variant>
      <vt:variant>
        <vt:i4>457</vt:i4>
      </vt:variant>
      <vt:variant>
        <vt:i4>0</vt:i4>
      </vt:variant>
      <vt:variant>
        <vt:i4>5</vt:i4>
      </vt:variant>
      <vt:variant>
        <vt:lpwstr>http://gww.msd.gov.bc.ca/itmb/adestandards/downloads/classdiagramstandards.pdf</vt:lpwstr>
      </vt:variant>
      <vt:variant>
        <vt:lpwstr/>
      </vt:variant>
      <vt:variant>
        <vt:i4>5963796</vt:i4>
      </vt:variant>
      <vt:variant>
        <vt:i4>454</vt:i4>
      </vt:variant>
      <vt:variant>
        <vt:i4>0</vt:i4>
      </vt:variant>
      <vt:variant>
        <vt:i4>5</vt:i4>
      </vt:variant>
      <vt:variant>
        <vt:lpwstr>http://www.bced.gov.bc.ca/imb/downloads/classdiagramstandards.pdf</vt:lpwstr>
      </vt:variant>
      <vt:variant>
        <vt:lpwstr/>
      </vt:variant>
      <vt:variant>
        <vt:i4>5832710</vt:i4>
      </vt:variant>
      <vt:variant>
        <vt:i4>451</vt:i4>
      </vt:variant>
      <vt:variant>
        <vt:i4>0</vt:i4>
      </vt:variant>
      <vt:variant>
        <vt:i4>5</vt:i4>
      </vt:variant>
      <vt:variant>
        <vt:lpwstr>http://www.bced.gov.bc.ca/imb/downloads/reqmodstd.pdf</vt:lpwstr>
      </vt:variant>
      <vt:variant>
        <vt:lpwstr/>
      </vt:variant>
      <vt:variant>
        <vt:i4>3538998</vt:i4>
      </vt:variant>
      <vt:variant>
        <vt:i4>448</vt:i4>
      </vt:variant>
      <vt:variant>
        <vt:i4>0</vt:i4>
      </vt:variant>
      <vt:variant>
        <vt:i4>5</vt:i4>
      </vt:variant>
      <vt:variant>
        <vt:lpwstr>http://gww.msd.gov.bc.ca/itmb/adestandards/downloads/reqmodstd.pdf</vt:lpwstr>
      </vt:variant>
      <vt:variant>
        <vt:lpwstr/>
      </vt:variant>
      <vt:variant>
        <vt:i4>5832710</vt:i4>
      </vt:variant>
      <vt:variant>
        <vt:i4>445</vt:i4>
      </vt:variant>
      <vt:variant>
        <vt:i4>0</vt:i4>
      </vt:variant>
      <vt:variant>
        <vt:i4>5</vt:i4>
      </vt:variant>
      <vt:variant>
        <vt:lpwstr>http://www.bced.gov.bc.ca/imb/downloads/reqmodstd.pdf</vt:lpwstr>
      </vt:variant>
      <vt:variant>
        <vt:lpwstr/>
      </vt:variant>
      <vt:variant>
        <vt:i4>3538998</vt:i4>
      </vt:variant>
      <vt:variant>
        <vt:i4>442</vt:i4>
      </vt:variant>
      <vt:variant>
        <vt:i4>0</vt:i4>
      </vt:variant>
      <vt:variant>
        <vt:i4>5</vt:i4>
      </vt:variant>
      <vt:variant>
        <vt:lpwstr>http://gww.msd.gov.bc.ca/itmb/adestandards/downloads/reqmodstd.pdf</vt:lpwstr>
      </vt:variant>
      <vt:variant>
        <vt:lpwstr/>
      </vt:variant>
      <vt:variant>
        <vt:i4>5832710</vt:i4>
      </vt:variant>
      <vt:variant>
        <vt:i4>439</vt:i4>
      </vt:variant>
      <vt:variant>
        <vt:i4>0</vt:i4>
      </vt:variant>
      <vt:variant>
        <vt:i4>5</vt:i4>
      </vt:variant>
      <vt:variant>
        <vt:lpwstr>http://www.bced.gov.bc.ca/imb/downloads/reqmodstd.pdf</vt:lpwstr>
      </vt:variant>
      <vt:variant>
        <vt:lpwstr/>
      </vt:variant>
      <vt:variant>
        <vt:i4>3014749</vt:i4>
      </vt:variant>
      <vt:variant>
        <vt:i4>436</vt:i4>
      </vt:variant>
      <vt:variant>
        <vt:i4>0</vt:i4>
      </vt:variant>
      <vt:variant>
        <vt:i4>5</vt:i4>
      </vt:variant>
      <vt:variant>
        <vt:lpwstr>http://gww.msd.gov.bc.ca/itmb/adestandards/downloads/cdmdt/dt_euc.doc</vt:lpwstr>
      </vt:variant>
      <vt:variant>
        <vt:lpwstr/>
      </vt:variant>
      <vt:variant>
        <vt:i4>5308536</vt:i4>
      </vt:variant>
      <vt:variant>
        <vt:i4>433</vt:i4>
      </vt:variant>
      <vt:variant>
        <vt:i4>0</vt:i4>
      </vt:variant>
      <vt:variant>
        <vt:i4>5</vt:i4>
      </vt:variant>
      <vt:variant>
        <vt:lpwstr>http://www.bced.gov.bc.ca/imb/downloads/cdmdt/dt_euc.doc</vt:lpwstr>
      </vt:variant>
      <vt:variant>
        <vt:lpwstr/>
      </vt:variant>
      <vt:variant>
        <vt:i4>2359334</vt:i4>
      </vt:variant>
      <vt:variant>
        <vt:i4>430</vt:i4>
      </vt:variant>
      <vt:variant>
        <vt:i4>0</vt:i4>
      </vt:variant>
      <vt:variant>
        <vt:i4>5</vt:i4>
      </vt:variant>
      <vt:variant>
        <vt:lpwstr>http://gww.msd.gov.bc.ca/itmb/adestandards/downloads/essentialusecasestandards.pdf</vt:lpwstr>
      </vt:variant>
      <vt:variant>
        <vt:lpwstr/>
      </vt:variant>
      <vt:variant>
        <vt:i4>4784148</vt:i4>
      </vt:variant>
      <vt:variant>
        <vt:i4>427</vt:i4>
      </vt:variant>
      <vt:variant>
        <vt:i4>0</vt:i4>
      </vt:variant>
      <vt:variant>
        <vt:i4>5</vt:i4>
      </vt:variant>
      <vt:variant>
        <vt:lpwstr>http://www.bced.gov.bc.ca/imb/downloads/essentialusecasestandards.pdf</vt:lpwstr>
      </vt:variant>
      <vt:variant>
        <vt:lpwstr/>
      </vt:variant>
      <vt:variant>
        <vt:i4>2818121</vt:i4>
      </vt:variant>
      <vt:variant>
        <vt:i4>344</vt:i4>
      </vt:variant>
      <vt:variant>
        <vt:i4>0</vt:i4>
      </vt:variant>
      <vt:variant>
        <vt:i4>5</vt:i4>
      </vt:variant>
      <vt:variant>
        <vt:lpwstr>http://gww.msd.gov.bc.ca/itmb/adestandards/downloads/cdmdt/dt_aps.doc</vt:lpwstr>
      </vt:variant>
      <vt:variant>
        <vt:lpwstr/>
      </vt:variant>
      <vt:variant>
        <vt:i4>4522109</vt:i4>
      </vt:variant>
      <vt:variant>
        <vt:i4>341</vt:i4>
      </vt:variant>
      <vt:variant>
        <vt:i4>0</vt:i4>
      </vt:variant>
      <vt:variant>
        <vt:i4>5</vt:i4>
      </vt:variant>
      <vt:variant>
        <vt:lpwstr>http://www.bced.gov.bc.ca/imb/downloads/cdmdt/dt_aps.doc</vt:lpwstr>
      </vt:variant>
      <vt:variant>
        <vt:lpwstr/>
      </vt:variant>
      <vt:variant>
        <vt:i4>1048625</vt:i4>
      </vt:variant>
      <vt:variant>
        <vt:i4>326</vt:i4>
      </vt:variant>
      <vt:variant>
        <vt:i4>0</vt:i4>
      </vt:variant>
      <vt:variant>
        <vt:i4>5</vt:i4>
      </vt:variant>
      <vt:variant>
        <vt:lpwstr/>
      </vt:variant>
      <vt:variant>
        <vt:lpwstr>_Toc361052638</vt:lpwstr>
      </vt:variant>
      <vt:variant>
        <vt:i4>1048625</vt:i4>
      </vt:variant>
      <vt:variant>
        <vt:i4>320</vt:i4>
      </vt:variant>
      <vt:variant>
        <vt:i4>0</vt:i4>
      </vt:variant>
      <vt:variant>
        <vt:i4>5</vt:i4>
      </vt:variant>
      <vt:variant>
        <vt:lpwstr/>
      </vt:variant>
      <vt:variant>
        <vt:lpwstr>_Toc361052637</vt:lpwstr>
      </vt:variant>
      <vt:variant>
        <vt:i4>1048625</vt:i4>
      </vt:variant>
      <vt:variant>
        <vt:i4>314</vt:i4>
      </vt:variant>
      <vt:variant>
        <vt:i4>0</vt:i4>
      </vt:variant>
      <vt:variant>
        <vt:i4>5</vt:i4>
      </vt:variant>
      <vt:variant>
        <vt:lpwstr/>
      </vt:variant>
      <vt:variant>
        <vt:lpwstr>_Toc361052636</vt:lpwstr>
      </vt:variant>
      <vt:variant>
        <vt:i4>1048625</vt:i4>
      </vt:variant>
      <vt:variant>
        <vt:i4>308</vt:i4>
      </vt:variant>
      <vt:variant>
        <vt:i4>0</vt:i4>
      </vt:variant>
      <vt:variant>
        <vt:i4>5</vt:i4>
      </vt:variant>
      <vt:variant>
        <vt:lpwstr/>
      </vt:variant>
      <vt:variant>
        <vt:lpwstr>_Toc361052635</vt:lpwstr>
      </vt:variant>
      <vt:variant>
        <vt:i4>1048625</vt:i4>
      </vt:variant>
      <vt:variant>
        <vt:i4>302</vt:i4>
      </vt:variant>
      <vt:variant>
        <vt:i4>0</vt:i4>
      </vt:variant>
      <vt:variant>
        <vt:i4>5</vt:i4>
      </vt:variant>
      <vt:variant>
        <vt:lpwstr/>
      </vt:variant>
      <vt:variant>
        <vt:lpwstr>_Toc361052634</vt:lpwstr>
      </vt:variant>
      <vt:variant>
        <vt:i4>1048625</vt:i4>
      </vt:variant>
      <vt:variant>
        <vt:i4>296</vt:i4>
      </vt:variant>
      <vt:variant>
        <vt:i4>0</vt:i4>
      </vt:variant>
      <vt:variant>
        <vt:i4>5</vt:i4>
      </vt:variant>
      <vt:variant>
        <vt:lpwstr/>
      </vt:variant>
      <vt:variant>
        <vt:lpwstr>_Toc361052633</vt:lpwstr>
      </vt:variant>
      <vt:variant>
        <vt:i4>1048625</vt:i4>
      </vt:variant>
      <vt:variant>
        <vt:i4>290</vt:i4>
      </vt:variant>
      <vt:variant>
        <vt:i4>0</vt:i4>
      </vt:variant>
      <vt:variant>
        <vt:i4>5</vt:i4>
      </vt:variant>
      <vt:variant>
        <vt:lpwstr/>
      </vt:variant>
      <vt:variant>
        <vt:lpwstr>_Toc361052632</vt:lpwstr>
      </vt:variant>
      <vt:variant>
        <vt:i4>1048625</vt:i4>
      </vt:variant>
      <vt:variant>
        <vt:i4>284</vt:i4>
      </vt:variant>
      <vt:variant>
        <vt:i4>0</vt:i4>
      </vt:variant>
      <vt:variant>
        <vt:i4>5</vt:i4>
      </vt:variant>
      <vt:variant>
        <vt:lpwstr/>
      </vt:variant>
      <vt:variant>
        <vt:lpwstr>_Toc361052631</vt:lpwstr>
      </vt:variant>
      <vt:variant>
        <vt:i4>1048625</vt:i4>
      </vt:variant>
      <vt:variant>
        <vt:i4>278</vt:i4>
      </vt:variant>
      <vt:variant>
        <vt:i4>0</vt:i4>
      </vt:variant>
      <vt:variant>
        <vt:i4>5</vt:i4>
      </vt:variant>
      <vt:variant>
        <vt:lpwstr/>
      </vt:variant>
      <vt:variant>
        <vt:lpwstr>_Toc361052630</vt:lpwstr>
      </vt:variant>
      <vt:variant>
        <vt:i4>1114161</vt:i4>
      </vt:variant>
      <vt:variant>
        <vt:i4>272</vt:i4>
      </vt:variant>
      <vt:variant>
        <vt:i4>0</vt:i4>
      </vt:variant>
      <vt:variant>
        <vt:i4>5</vt:i4>
      </vt:variant>
      <vt:variant>
        <vt:lpwstr/>
      </vt:variant>
      <vt:variant>
        <vt:lpwstr>_Toc361052629</vt:lpwstr>
      </vt:variant>
      <vt:variant>
        <vt:i4>1114161</vt:i4>
      </vt:variant>
      <vt:variant>
        <vt:i4>266</vt:i4>
      </vt:variant>
      <vt:variant>
        <vt:i4>0</vt:i4>
      </vt:variant>
      <vt:variant>
        <vt:i4>5</vt:i4>
      </vt:variant>
      <vt:variant>
        <vt:lpwstr/>
      </vt:variant>
      <vt:variant>
        <vt:lpwstr>_Toc361052628</vt:lpwstr>
      </vt:variant>
      <vt:variant>
        <vt:i4>1114161</vt:i4>
      </vt:variant>
      <vt:variant>
        <vt:i4>260</vt:i4>
      </vt:variant>
      <vt:variant>
        <vt:i4>0</vt:i4>
      </vt:variant>
      <vt:variant>
        <vt:i4>5</vt:i4>
      </vt:variant>
      <vt:variant>
        <vt:lpwstr/>
      </vt:variant>
      <vt:variant>
        <vt:lpwstr>_Toc361052627</vt:lpwstr>
      </vt:variant>
      <vt:variant>
        <vt:i4>1114161</vt:i4>
      </vt:variant>
      <vt:variant>
        <vt:i4>254</vt:i4>
      </vt:variant>
      <vt:variant>
        <vt:i4>0</vt:i4>
      </vt:variant>
      <vt:variant>
        <vt:i4>5</vt:i4>
      </vt:variant>
      <vt:variant>
        <vt:lpwstr/>
      </vt:variant>
      <vt:variant>
        <vt:lpwstr>_Toc361052626</vt:lpwstr>
      </vt:variant>
      <vt:variant>
        <vt:i4>1114161</vt:i4>
      </vt:variant>
      <vt:variant>
        <vt:i4>248</vt:i4>
      </vt:variant>
      <vt:variant>
        <vt:i4>0</vt:i4>
      </vt:variant>
      <vt:variant>
        <vt:i4>5</vt:i4>
      </vt:variant>
      <vt:variant>
        <vt:lpwstr/>
      </vt:variant>
      <vt:variant>
        <vt:lpwstr>_Toc361052625</vt:lpwstr>
      </vt:variant>
      <vt:variant>
        <vt:i4>1114161</vt:i4>
      </vt:variant>
      <vt:variant>
        <vt:i4>242</vt:i4>
      </vt:variant>
      <vt:variant>
        <vt:i4>0</vt:i4>
      </vt:variant>
      <vt:variant>
        <vt:i4>5</vt:i4>
      </vt:variant>
      <vt:variant>
        <vt:lpwstr/>
      </vt:variant>
      <vt:variant>
        <vt:lpwstr>_Toc361052624</vt:lpwstr>
      </vt:variant>
      <vt:variant>
        <vt:i4>1114161</vt:i4>
      </vt:variant>
      <vt:variant>
        <vt:i4>236</vt:i4>
      </vt:variant>
      <vt:variant>
        <vt:i4>0</vt:i4>
      </vt:variant>
      <vt:variant>
        <vt:i4>5</vt:i4>
      </vt:variant>
      <vt:variant>
        <vt:lpwstr/>
      </vt:variant>
      <vt:variant>
        <vt:lpwstr>_Toc361052623</vt:lpwstr>
      </vt:variant>
      <vt:variant>
        <vt:i4>1114161</vt:i4>
      </vt:variant>
      <vt:variant>
        <vt:i4>230</vt:i4>
      </vt:variant>
      <vt:variant>
        <vt:i4>0</vt:i4>
      </vt:variant>
      <vt:variant>
        <vt:i4>5</vt:i4>
      </vt:variant>
      <vt:variant>
        <vt:lpwstr/>
      </vt:variant>
      <vt:variant>
        <vt:lpwstr>_Toc361052622</vt:lpwstr>
      </vt:variant>
      <vt:variant>
        <vt:i4>1114161</vt:i4>
      </vt:variant>
      <vt:variant>
        <vt:i4>224</vt:i4>
      </vt:variant>
      <vt:variant>
        <vt:i4>0</vt:i4>
      </vt:variant>
      <vt:variant>
        <vt:i4>5</vt:i4>
      </vt:variant>
      <vt:variant>
        <vt:lpwstr/>
      </vt:variant>
      <vt:variant>
        <vt:lpwstr>_Toc361052621</vt:lpwstr>
      </vt:variant>
      <vt:variant>
        <vt:i4>1114161</vt:i4>
      </vt:variant>
      <vt:variant>
        <vt:i4>218</vt:i4>
      </vt:variant>
      <vt:variant>
        <vt:i4>0</vt:i4>
      </vt:variant>
      <vt:variant>
        <vt:i4>5</vt:i4>
      </vt:variant>
      <vt:variant>
        <vt:lpwstr/>
      </vt:variant>
      <vt:variant>
        <vt:lpwstr>_Toc361052620</vt:lpwstr>
      </vt:variant>
      <vt:variant>
        <vt:i4>1179697</vt:i4>
      </vt:variant>
      <vt:variant>
        <vt:i4>212</vt:i4>
      </vt:variant>
      <vt:variant>
        <vt:i4>0</vt:i4>
      </vt:variant>
      <vt:variant>
        <vt:i4>5</vt:i4>
      </vt:variant>
      <vt:variant>
        <vt:lpwstr/>
      </vt:variant>
      <vt:variant>
        <vt:lpwstr>_Toc361052619</vt:lpwstr>
      </vt:variant>
      <vt:variant>
        <vt:i4>1179697</vt:i4>
      </vt:variant>
      <vt:variant>
        <vt:i4>206</vt:i4>
      </vt:variant>
      <vt:variant>
        <vt:i4>0</vt:i4>
      </vt:variant>
      <vt:variant>
        <vt:i4>5</vt:i4>
      </vt:variant>
      <vt:variant>
        <vt:lpwstr/>
      </vt:variant>
      <vt:variant>
        <vt:lpwstr>_Toc361052618</vt:lpwstr>
      </vt:variant>
      <vt:variant>
        <vt:i4>1179697</vt:i4>
      </vt:variant>
      <vt:variant>
        <vt:i4>200</vt:i4>
      </vt:variant>
      <vt:variant>
        <vt:i4>0</vt:i4>
      </vt:variant>
      <vt:variant>
        <vt:i4>5</vt:i4>
      </vt:variant>
      <vt:variant>
        <vt:lpwstr/>
      </vt:variant>
      <vt:variant>
        <vt:lpwstr>_Toc361052617</vt:lpwstr>
      </vt:variant>
      <vt:variant>
        <vt:i4>1179697</vt:i4>
      </vt:variant>
      <vt:variant>
        <vt:i4>194</vt:i4>
      </vt:variant>
      <vt:variant>
        <vt:i4>0</vt:i4>
      </vt:variant>
      <vt:variant>
        <vt:i4>5</vt:i4>
      </vt:variant>
      <vt:variant>
        <vt:lpwstr/>
      </vt:variant>
      <vt:variant>
        <vt:lpwstr>_Toc361052616</vt:lpwstr>
      </vt:variant>
      <vt:variant>
        <vt:i4>1179697</vt:i4>
      </vt:variant>
      <vt:variant>
        <vt:i4>188</vt:i4>
      </vt:variant>
      <vt:variant>
        <vt:i4>0</vt:i4>
      </vt:variant>
      <vt:variant>
        <vt:i4>5</vt:i4>
      </vt:variant>
      <vt:variant>
        <vt:lpwstr/>
      </vt:variant>
      <vt:variant>
        <vt:lpwstr>_Toc361052615</vt:lpwstr>
      </vt:variant>
      <vt:variant>
        <vt:i4>1179697</vt:i4>
      </vt:variant>
      <vt:variant>
        <vt:i4>182</vt:i4>
      </vt:variant>
      <vt:variant>
        <vt:i4>0</vt:i4>
      </vt:variant>
      <vt:variant>
        <vt:i4>5</vt:i4>
      </vt:variant>
      <vt:variant>
        <vt:lpwstr/>
      </vt:variant>
      <vt:variant>
        <vt:lpwstr>_Toc361052614</vt:lpwstr>
      </vt:variant>
      <vt:variant>
        <vt:i4>1179697</vt:i4>
      </vt:variant>
      <vt:variant>
        <vt:i4>176</vt:i4>
      </vt:variant>
      <vt:variant>
        <vt:i4>0</vt:i4>
      </vt:variant>
      <vt:variant>
        <vt:i4>5</vt:i4>
      </vt:variant>
      <vt:variant>
        <vt:lpwstr/>
      </vt:variant>
      <vt:variant>
        <vt:lpwstr>_Toc361052613</vt:lpwstr>
      </vt:variant>
      <vt:variant>
        <vt:i4>1179697</vt:i4>
      </vt:variant>
      <vt:variant>
        <vt:i4>170</vt:i4>
      </vt:variant>
      <vt:variant>
        <vt:i4>0</vt:i4>
      </vt:variant>
      <vt:variant>
        <vt:i4>5</vt:i4>
      </vt:variant>
      <vt:variant>
        <vt:lpwstr/>
      </vt:variant>
      <vt:variant>
        <vt:lpwstr>_Toc361052612</vt:lpwstr>
      </vt:variant>
      <vt:variant>
        <vt:i4>1179697</vt:i4>
      </vt:variant>
      <vt:variant>
        <vt:i4>164</vt:i4>
      </vt:variant>
      <vt:variant>
        <vt:i4>0</vt:i4>
      </vt:variant>
      <vt:variant>
        <vt:i4>5</vt:i4>
      </vt:variant>
      <vt:variant>
        <vt:lpwstr/>
      </vt:variant>
      <vt:variant>
        <vt:lpwstr>_Toc361052611</vt:lpwstr>
      </vt:variant>
      <vt:variant>
        <vt:i4>1179697</vt:i4>
      </vt:variant>
      <vt:variant>
        <vt:i4>158</vt:i4>
      </vt:variant>
      <vt:variant>
        <vt:i4>0</vt:i4>
      </vt:variant>
      <vt:variant>
        <vt:i4>5</vt:i4>
      </vt:variant>
      <vt:variant>
        <vt:lpwstr/>
      </vt:variant>
      <vt:variant>
        <vt:lpwstr>_Toc361052610</vt:lpwstr>
      </vt:variant>
      <vt:variant>
        <vt:i4>1245233</vt:i4>
      </vt:variant>
      <vt:variant>
        <vt:i4>152</vt:i4>
      </vt:variant>
      <vt:variant>
        <vt:i4>0</vt:i4>
      </vt:variant>
      <vt:variant>
        <vt:i4>5</vt:i4>
      </vt:variant>
      <vt:variant>
        <vt:lpwstr/>
      </vt:variant>
      <vt:variant>
        <vt:lpwstr>_Toc361052609</vt:lpwstr>
      </vt:variant>
      <vt:variant>
        <vt:i4>1245233</vt:i4>
      </vt:variant>
      <vt:variant>
        <vt:i4>146</vt:i4>
      </vt:variant>
      <vt:variant>
        <vt:i4>0</vt:i4>
      </vt:variant>
      <vt:variant>
        <vt:i4>5</vt:i4>
      </vt:variant>
      <vt:variant>
        <vt:lpwstr/>
      </vt:variant>
      <vt:variant>
        <vt:lpwstr>_Toc361052608</vt:lpwstr>
      </vt:variant>
      <vt:variant>
        <vt:i4>1245233</vt:i4>
      </vt:variant>
      <vt:variant>
        <vt:i4>140</vt:i4>
      </vt:variant>
      <vt:variant>
        <vt:i4>0</vt:i4>
      </vt:variant>
      <vt:variant>
        <vt:i4>5</vt:i4>
      </vt:variant>
      <vt:variant>
        <vt:lpwstr/>
      </vt:variant>
      <vt:variant>
        <vt:lpwstr>_Toc361052607</vt:lpwstr>
      </vt:variant>
      <vt:variant>
        <vt:i4>1245233</vt:i4>
      </vt:variant>
      <vt:variant>
        <vt:i4>134</vt:i4>
      </vt:variant>
      <vt:variant>
        <vt:i4>0</vt:i4>
      </vt:variant>
      <vt:variant>
        <vt:i4>5</vt:i4>
      </vt:variant>
      <vt:variant>
        <vt:lpwstr/>
      </vt:variant>
      <vt:variant>
        <vt:lpwstr>_Toc361052606</vt:lpwstr>
      </vt:variant>
      <vt:variant>
        <vt:i4>1245233</vt:i4>
      </vt:variant>
      <vt:variant>
        <vt:i4>128</vt:i4>
      </vt:variant>
      <vt:variant>
        <vt:i4>0</vt:i4>
      </vt:variant>
      <vt:variant>
        <vt:i4>5</vt:i4>
      </vt:variant>
      <vt:variant>
        <vt:lpwstr/>
      </vt:variant>
      <vt:variant>
        <vt:lpwstr>_Toc361052605</vt:lpwstr>
      </vt:variant>
      <vt:variant>
        <vt:i4>1245233</vt:i4>
      </vt:variant>
      <vt:variant>
        <vt:i4>122</vt:i4>
      </vt:variant>
      <vt:variant>
        <vt:i4>0</vt:i4>
      </vt:variant>
      <vt:variant>
        <vt:i4>5</vt:i4>
      </vt:variant>
      <vt:variant>
        <vt:lpwstr/>
      </vt:variant>
      <vt:variant>
        <vt:lpwstr>_Toc361052604</vt:lpwstr>
      </vt:variant>
      <vt:variant>
        <vt:i4>1245233</vt:i4>
      </vt:variant>
      <vt:variant>
        <vt:i4>116</vt:i4>
      </vt:variant>
      <vt:variant>
        <vt:i4>0</vt:i4>
      </vt:variant>
      <vt:variant>
        <vt:i4>5</vt:i4>
      </vt:variant>
      <vt:variant>
        <vt:lpwstr/>
      </vt:variant>
      <vt:variant>
        <vt:lpwstr>_Toc361052603</vt:lpwstr>
      </vt:variant>
      <vt:variant>
        <vt:i4>1245233</vt:i4>
      </vt:variant>
      <vt:variant>
        <vt:i4>110</vt:i4>
      </vt:variant>
      <vt:variant>
        <vt:i4>0</vt:i4>
      </vt:variant>
      <vt:variant>
        <vt:i4>5</vt:i4>
      </vt:variant>
      <vt:variant>
        <vt:lpwstr/>
      </vt:variant>
      <vt:variant>
        <vt:lpwstr>_Toc361052602</vt:lpwstr>
      </vt:variant>
      <vt:variant>
        <vt:i4>1245233</vt:i4>
      </vt:variant>
      <vt:variant>
        <vt:i4>104</vt:i4>
      </vt:variant>
      <vt:variant>
        <vt:i4>0</vt:i4>
      </vt:variant>
      <vt:variant>
        <vt:i4>5</vt:i4>
      </vt:variant>
      <vt:variant>
        <vt:lpwstr/>
      </vt:variant>
      <vt:variant>
        <vt:lpwstr>_Toc361052601</vt:lpwstr>
      </vt:variant>
      <vt:variant>
        <vt:i4>1245233</vt:i4>
      </vt:variant>
      <vt:variant>
        <vt:i4>98</vt:i4>
      </vt:variant>
      <vt:variant>
        <vt:i4>0</vt:i4>
      </vt:variant>
      <vt:variant>
        <vt:i4>5</vt:i4>
      </vt:variant>
      <vt:variant>
        <vt:lpwstr/>
      </vt:variant>
      <vt:variant>
        <vt:lpwstr>_Toc361052600</vt:lpwstr>
      </vt:variant>
      <vt:variant>
        <vt:i4>1703986</vt:i4>
      </vt:variant>
      <vt:variant>
        <vt:i4>92</vt:i4>
      </vt:variant>
      <vt:variant>
        <vt:i4>0</vt:i4>
      </vt:variant>
      <vt:variant>
        <vt:i4>5</vt:i4>
      </vt:variant>
      <vt:variant>
        <vt:lpwstr/>
      </vt:variant>
      <vt:variant>
        <vt:lpwstr>_Toc361052599</vt:lpwstr>
      </vt:variant>
      <vt:variant>
        <vt:i4>1703986</vt:i4>
      </vt:variant>
      <vt:variant>
        <vt:i4>86</vt:i4>
      </vt:variant>
      <vt:variant>
        <vt:i4>0</vt:i4>
      </vt:variant>
      <vt:variant>
        <vt:i4>5</vt:i4>
      </vt:variant>
      <vt:variant>
        <vt:lpwstr/>
      </vt:variant>
      <vt:variant>
        <vt:lpwstr>_Toc361052598</vt:lpwstr>
      </vt:variant>
      <vt:variant>
        <vt:i4>1703986</vt:i4>
      </vt:variant>
      <vt:variant>
        <vt:i4>80</vt:i4>
      </vt:variant>
      <vt:variant>
        <vt:i4>0</vt:i4>
      </vt:variant>
      <vt:variant>
        <vt:i4>5</vt:i4>
      </vt:variant>
      <vt:variant>
        <vt:lpwstr/>
      </vt:variant>
      <vt:variant>
        <vt:lpwstr>_Toc361052597</vt:lpwstr>
      </vt:variant>
      <vt:variant>
        <vt:i4>1703986</vt:i4>
      </vt:variant>
      <vt:variant>
        <vt:i4>74</vt:i4>
      </vt:variant>
      <vt:variant>
        <vt:i4>0</vt:i4>
      </vt:variant>
      <vt:variant>
        <vt:i4>5</vt:i4>
      </vt:variant>
      <vt:variant>
        <vt:lpwstr/>
      </vt:variant>
      <vt:variant>
        <vt:lpwstr>_Toc361052596</vt:lpwstr>
      </vt:variant>
      <vt:variant>
        <vt:i4>1703986</vt:i4>
      </vt:variant>
      <vt:variant>
        <vt:i4>68</vt:i4>
      </vt:variant>
      <vt:variant>
        <vt:i4>0</vt:i4>
      </vt:variant>
      <vt:variant>
        <vt:i4>5</vt:i4>
      </vt:variant>
      <vt:variant>
        <vt:lpwstr/>
      </vt:variant>
      <vt:variant>
        <vt:lpwstr>_Toc361052595</vt:lpwstr>
      </vt:variant>
      <vt:variant>
        <vt:i4>1703986</vt:i4>
      </vt:variant>
      <vt:variant>
        <vt:i4>62</vt:i4>
      </vt:variant>
      <vt:variant>
        <vt:i4>0</vt:i4>
      </vt:variant>
      <vt:variant>
        <vt:i4>5</vt:i4>
      </vt:variant>
      <vt:variant>
        <vt:lpwstr/>
      </vt:variant>
      <vt:variant>
        <vt:lpwstr>_Toc361052594</vt:lpwstr>
      </vt:variant>
      <vt:variant>
        <vt:i4>1703986</vt:i4>
      </vt:variant>
      <vt:variant>
        <vt:i4>56</vt:i4>
      </vt:variant>
      <vt:variant>
        <vt:i4>0</vt:i4>
      </vt:variant>
      <vt:variant>
        <vt:i4>5</vt:i4>
      </vt:variant>
      <vt:variant>
        <vt:lpwstr/>
      </vt:variant>
      <vt:variant>
        <vt:lpwstr>_Toc361052593</vt:lpwstr>
      </vt:variant>
      <vt:variant>
        <vt:i4>1703986</vt:i4>
      </vt:variant>
      <vt:variant>
        <vt:i4>50</vt:i4>
      </vt:variant>
      <vt:variant>
        <vt:i4>0</vt:i4>
      </vt:variant>
      <vt:variant>
        <vt:i4>5</vt:i4>
      </vt:variant>
      <vt:variant>
        <vt:lpwstr/>
      </vt:variant>
      <vt:variant>
        <vt:lpwstr>_Toc361052592</vt:lpwstr>
      </vt:variant>
      <vt:variant>
        <vt:i4>1703986</vt:i4>
      </vt:variant>
      <vt:variant>
        <vt:i4>44</vt:i4>
      </vt:variant>
      <vt:variant>
        <vt:i4>0</vt:i4>
      </vt:variant>
      <vt:variant>
        <vt:i4>5</vt:i4>
      </vt:variant>
      <vt:variant>
        <vt:lpwstr/>
      </vt:variant>
      <vt:variant>
        <vt:lpwstr>_Toc361052591</vt:lpwstr>
      </vt:variant>
      <vt:variant>
        <vt:i4>1703986</vt:i4>
      </vt:variant>
      <vt:variant>
        <vt:i4>38</vt:i4>
      </vt:variant>
      <vt:variant>
        <vt:i4>0</vt:i4>
      </vt:variant>
      <vt:variant>
        <vt:i4>5</vt:i4>
      </vt:variant>
      <vt:variant>
        <vt:lpwstr/>
      </vt:variant>
      <vt:variant>
        <vt:lpwstr>_Toc361052590</vt:lpwstr>
      </vt:variant>
      <vt:variant>
        <vt:i4>1769522</vt:i4>
      </vt:variant>
      <vt:variant>
        <vt:i4>32</vt:i4>
      </vt:variant>
      <vt:variant>
        <vt:i4>0</vt:i4>
      </vt:variant>
      <vt:variant>
        <vt:i4>5</vt:i4>
      </vt:variant>
      <vt:variant>
        <vt:lpwstr/>
      </vt:variant>
      <vt:variant>
        <vt:lpwstr>_Toc361052589</vt:lpwstr>
      </vt:variant>
      <vt:variant>
        <vt:i4>1769522</vt:i4>
      </vt:variant>
      <vt:variant>
        <vt:i4>26</vt:i4>
      </vt:variant>
      <vt:variant>
        <vt:i4>0</vt:i4>
      </vt:variant>
      <vt:variant>
        <vt:i4>5</vt:i4>
      </vt:variant>
      <vt:variant>
        <vt:lpwstr/>
      </vt:variant>
      <vt:variant>
        <vt:lpwstr>_Toc361052588</vt:lpwstr>
      </vt:variant>
      <vt:variant>
        <vt:i4>1769522</vt:i4>
      </vt:variant>
      <vt:variant>
        <vt:i4>20</vt:i4>
      </vt:variant>
      <vt:variant>
        <vt:i4>0</vt:i4>
      </vt:variant>
      <vt:variant>
        <vt:i4>5</vt:i4>
      </vt:variant>
      <vt:variant>
        <vt:lpwstr/>
      </vt:variant>
      <vt:variant>
        <vt:lpwstr>_Toc361052587</vt:lpwstr>
      </vt:variant>
      <vt:variant>
        <vt:i4>1769522</vt:i4>
      </vt:variant>
      <vt:variant>
        <vt:i4>14</vt:i4>
      </vt:variant>
      <vt:variant>
        <vt:i4>0</vt:i4>
      </vt:variant>
      <vt:variant>
        <vt:i4>5</vt:i4>
      </vt:variant>
      <vt:variant>
        <vt:lpwstr/>
      </vt:variant>
      <vt:variant>
        <vt:lpwstr>_Toc361052586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 Template</dc:title>
  <dc:subject>Project Name</dc:subject>
  <dc:creator>Author's Name</dc:creator>
  <cp:keywords/>
  <cp:lastModifiedBy>1811</cp:lastModifiedBy>
  <cp:revision>4</cp:revision>
  <cp:lastPrinted>2006-10-13T17:48:00Z</cp:lastPrinted>
  <dcterms:created xsi:type="dcterms:W3CDTF">2022-08-09T19:28:00Z</dcterms:created>
  <dcterms:modified xsi:type="dcterms:W3CDTF">2022-09-13T08:21:00Z</dcterms:modified>
</cp:coreProperties>
</file>