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7EA" w14:textId="5F3B66DE" w:rsidR="00F70058" w:rsidRDefault="00861D1E" w:rsidP="00861D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61D1E">
        <w:rPr>
          <w:rFonts w:ascii="Century Gothic" w:hAnsi="Century Gothic"/>
          <w:b/>
          <w:bCs/>
          <w:sz w:val="36"/>
          <w:szCs w:val="36"/>
          <w:u w:val="single"/>
        </w:rPr>
        <w:t>COMMUNICATION SKILLS RESUME</w:t>
      </w:r>
    </w:p>
    <w:p w14:paraId="04E62ED0" w14:textId="77777777" w:rsidR="00861D1E" w:rsidRPr="00861D1E" w:rsidRDefault="00861D1E" w:rsidP="00861D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B2235BA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Hannah Lee</w:t>
      </w:r>
    </w:p>
    <w:p w14:paraId="2D770AD4" w14:textId="57EA0CB0" w:rsid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hlee@hannahlee.com</w:t>
      </w:r>
    </w:p>
    <w:p w14:paraId="6E9F75D6" w14:textId="77777777" w:rsid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212-555-9797</w:t>
      </w:r>
    </w:p>
    <w:p w14:paraId="5A73FDA1" w14:textId="4900792F" w:rsidR="00F70058" w:rsidRP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Linkedin</w:t>
      </w:r>
      <w:proofErr w:type="spellEnd"/>
      <w:r>
        <w:rPr>
          <w:rFonts w:ascii="Century Gothic" w:hAnsi="Century Gothic"/>
          <w:sz w:val="24"/>
          <w:szCs w:val="24"/>
        </w:rPr>
        <w:t>/</w:t>
      </w:r>
      <w:r w:rsidR="00F70058" w:rsidRPr="00861D1E">
        <w:rPr>
          <w:rFonts w:ascii="Century Gothic" w:hAnsi="Century Gothic"/>
          <w:sz w:val="24"/>
          <w:szCs w:val="24"/>
        </w:rPr>
        <w:t>@hannahlee</w:t>
      </w:r>
    </w:p>
    <w:p w14:paraId="2ED5FA42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EE779D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1D1E">
        <w:rPr>
          <w:rFonts w:ascii="Century Gothic" w:hAnsi="Century Gothic"/>
          <w:b/>
          <w:bCs/>
          <w:sz w:val="28"/>
          <w:szCs w:val="28"/>
        </w:rPr>
        <w:t>Objective</w:t>
      </w:r>
    </w:p>
    <w:p w14:paraId="146FA05F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682A4A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Highly motivated communications specialist with five years of experience in communications and public relations. Tech-savvy professional seeking a rewarding digital communications manager position for a mission-driven organization.</w:t>
      </w:r>
    </w:p>
    <w:p w14:paraId="4C2B2130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A51324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1D1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0DC2AB7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9C4A64" w14:textId="60993D39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1D1E">
        <w:rPr>
          <w:rFonts w:ascii="Century Gothic" w:hAnsi="Century Gothic"/>
          <w:b/>
          <w:bCs/>
          <w:sz w:val="24"/>
          <w:szCs w:val="24"/>
        </w:rPr>
        <w:t>Communications Specialist, Edison Communications: 20</w:t>
      </w:r>
      <w:r w:rsidR="00861D1E" w:rsidRPr="00861D1E">
        <w:rPr>
          <w:rFonts w:ascii="Century Gothic" w:hAnsi="Century Gothic"/>
          <w:b/>
          <w:bCs/>
          <w:sz w:val="24"/>
          <w:szCs w:val="24"/>
        </w:rPr>
        <w:t>XX</w:t>
      </w:r>
      <w:r w:rsidRPr="00861D1E">
        <w:rPr>
          <w:rFonts w:ascii="Century Gothic" w:hAnsi="Century Gothic"/>
          <w:b/>
          <w:bCs/>
          <w:sz w:val="24"/>
          <w:szCs w:val="24"/>
        </w:rPr>
        <w:t>-present</w:t>
      </w:r>
    </w:p>
    <w:p w14:paraId="5FDE9E2A" w14:textId="77777777" w:rsidR="00F70058" w:rsidRPr="00861D1E" w:rsidRDefault="00F70058" w:rsidP="00861D1E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Write scripts and direct videos for Instagram and Facebook</w:t>
      </w:r>
    </w:p>
    <w:p w14:paraId="7A66A82A" w14:textId="77777777" w:rsidR="00F70058" w:rsidRPr="00861D1E" w:rsidRDefault="00F70058" w:rsidP="00861D1E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Manage press releases for 15 clients</w:t>
      </w:r>
    </w:p>
    <w:p w14:paraId="4F4E5D93" w14:textId="77777777" w:rsidR="00F70058" w:rsidRPr="00861D1E" w:rsidRDefault="00F70058" w:rsidP="00861D1E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Oversee a team of three employees</w:t>
      </w:r>
    </w:p>
    <w:p w14:paraId="0C68B63C" w14:textId="71CEAE36" w:rsidR="00F70058" w:rsidRPr="00861D1E" w:rsidRDefault="00F70058" w:rsidP="00861D1E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Developed social media strategy for five clients, leading to a 25% increase in social media traffic</w:t>
      </w:r>
    </w:p>
    <w:p w14:paraId="20FE4D26" w14:textId="77777777" w:rsidR="00861D1E" w:rsidRP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F62C0E" w14:textId="72BCBD1D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1D1E">
        <w:rPr>
          <w:rFonts w:ascii="Century Gothic" w:hAnsi="Century Gothic"/>
          <w:b/>
          <w:bCs/>
          <w:sz w:val="24"/>
          <w:szCs w:val="24"/>
        </w:rPr>
        <w:t>Communications Assistant, Miller &amp; Miller: 20</w:t>
      </w:r>
      <w:r w:rsidR="00861D1E" w:rsidRPr="00861D1E">
        <w:rPr>
          <w:rFonts w:ascii="Century Gothic" w:hAnsi="Century Gothic"/>
          <w:b/>
          <w:bCs/>
          <w:sz w:val="24"/>
          <w:szCs w:val="24"/>
        </w:rPr>
        <w:t>XX</w:t>
      </w:r>
      <w:r w:rsidRPr="00861D1E">
        <w:rPr>
          <w:rFonts w:ascii="Century Gothic" w:hAnsi="Century Gothic"/>
          <w:b/>
          <w:bCs/>
          <w:sz w:val="24"/>
          <w:szCs w:val="24"/>
        </w:rPr>
        <w:t>-20</w:t>
      </w:r>
      <w:r w:rsidR="00861D1E" w:rsidRPr="00861D1E">
        <w:rPr>
          <w:rFonts w:ascii="Century Gothic" w:hAnsi="Century Gothic"/>
          <w:b/>
          <w:bCs/>
          <w:sz w:val="24"/>
          <w:szCs w:val="24"/>
        </w:rPr>
        <w:t>XX</w:t>
      </w:r>
    </w:p>
    <w:p w14:paraId="22051F41" w14:textId="77777777" w:rsidR="00F70058" w:rsidRPr="00861D1E" w:rsidRDefault="00F70058" w:rsidP="00861D1E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Contributed to a 15% increase in ROI for three clients</w:t>
      </w:r>
    </w:p>
    <w:p w14:paraId="398CD85B" w14:textId="77777777" w:rsidR="00F70058" w:rsidRPr="00861D1E" w:rsidRDefault="00F70058" w:rsidP="00861D1E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Managed Facebook profiles for 10 clients</w:t>
      </w:r>
    </w:p>
    <w:p w14:paraId="6B54E96E" w14:textId="4DB00974" w:rsidR="00F70058" w:rsidRPr="00861D1E" w:rsidRDefault="00F70058" w:rsidP="00861D1E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Wrote weekly email newsletters for five clients</w:t>
      </w:r>
    </w:p>
    <w:p w14:paraId="75679429" w14:textId="77777777" w:rsidR="00861D1E" w:rsidRP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DB5A44" w14:textId="268547BA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1D1E">
        <w:rPr>
          <w:rFonts w:ascii="Century Gothic" w:hAnsi="Century Gothic"/>
          <w:b/>
          <w:bCs/>
          <w:sz w:val="24"/>
          <w:szCs w:val="24"/>
        </w:rPr>
        <w:t>Communications Intern, Miller &amp; Miller: 20</w:t>
      </w:r>
      <w:r w:rsidR="00861D1E" w:rsidRPr="00861D1E">
        <w:rPr>
          <w:rFonts w:ascii="Century Gothic" w:hAnsi="Century Gothic"/>
          <w:b/>
          <w:bCs/>
          <w:sz w:val="24"/>
          <w:szCs w:val="24"/>
        </w:rPr>
        <w:t>XX</w:t>
      </w:r>
      <w:r w:rsidRPr="00861D1E">
        <w:rPr>
          <w:rFonts w:ascii="Century Gothic" w:hAnsi="Century Gothic"/>
          <w:b/>
          <w:bCs/>
          <w:sz w:val="24"/>
          <w:szCs w:val="24"/>
        </w:rPr>
        <w:t>-20</w:t>
      </w:r>
      <w:r w:rsidR="00861D1E" w:rsidRPr="00861D1E">
        <w:rPr>
          <w:rFonts w:ascii="Century Gothic" w:hAnsi="Century Gothic"/>
          <w:b/>
          <w:bCs/>
          <w:sz w:val="24"/>
          <w:szCs w:val="24"/>
        </w:rPr>
        <w:t>XX</w:t>
      </w:r>
    </w:p>
    <w:p w14:paraId="7722A4F0" w14:textId="77777777" w:rsidR="00F70058" w:rsidRPr="00861D1E" w:rsidRDefault="00F70058" w:rsidP="00861D1E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Assist with writing posts and sourcing images for clients’ social media pages</w:t>
      </w:r>
    </w:p>
    <w:p w14:paraId="071E7AE9" w14:textId="77777777" w:rsidR="00F70058" w:rsidRPr="00861D1E" w:rsidRDefault="00F70058" w:rsidP="00861D1E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Perform preliminary research and write drafts for clients’ press releases</w:t>
      </w:r>
    </w:p>
    <w:p w14:paraId="375DE987" w14:textId="621D6A7B" w:rsidR="00F70058" w:rsidRPr="00861D1E" w:rsidRDefault="00F70058" w:rsidP="00861D1E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Created presentations for stakeholder meetings</w:t>
      </w:r>
    </w:p>
    <w:p w14:paraId="1D8AEE91" w14:textId="77777777" w:rsidR="00861D1E" w:rsidRP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C991D7" w14:textId="540CFF26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1D1E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A401301" w14:textId="77777777" w:rsid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EC925E" w14:textId="11A5371D" w:rsidR="00F70058" w:rsidRPr="00861D1E" w:rsidRDefault="00F70058" w:rsidP="00861D1E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Hootsuite: Social Marketing Certification</w:t>
      </w:r>
    </w:p>
    <w:p w14:paraId="53B7C889" w14:textId="77777777" w:rsidR="00F70058" w:rsidRPr="00861D1E" w:rsidRDefault="00F70058" w:rsidP="00861D1E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HubSpot: Content Marketing Certification</w:t>
      </w:r>
    </w:p>
    <w:p w14:paraId="4C951CEE" w14:textId="77777777" w:rsidR="00F70058" w:rsidRPr="00861D1E" w:rsidRDefault="00F70058" w:rsidP="00861D1E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lastRenderedPageBreak/>
        <w:t>Public Relations Society of America: Accreditation in Public Relations</w:t>
      </w:r>
    </w:p>
    <w:p w14:paraId="3E32A55D" w14:textId="77777777" w:rsid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83B9F8" w14:textId="3F691AB7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1D1E">
        <w:rPr>
          <w:rFonts w:ascii="Century Gothic" w:hAnsi="Century Gothic"/>
          <w:b/>
          <w:bCs/>
          <w:sz w:val="28"/>
          <w:szCs w:val="28"/>
        </w:rPr>
        <w:t>Education</w:t>
      </w:r>
    </w:p>
    <w:p w14:paraId="4B821AF6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512E3A" w14:textId="2630EF4A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Bachelor of Communications, University of Maryland: 20</w:t>
      </w:r>
      <w:r w:rsidR="00861D1E">
        <w:rPr>
          <w:rFonts w:ascii="Century Gothic" w:hAnsi="Century Gothic"/>
          <w:sz w:val="24"/>
          <w:szCs w:val="24"/>
        </w:rPr>
        <w:t>XX</w:t>
      </w:r>
    </w:p>
    <w:p w14:paraId="1A673F43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Honors: Magna cum laude</w:t>
      </w:r>
    </w:p>
    <w:p w14:paraId="05F2BF2A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GPA: 3.9</w:t>
      </w:r>
    </w:p>
    <w:p w14:paraId="439E2DCE" w14:textId="77777777" w:rsidR="00861D1E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1D1E">
        <w:rPr>
          <w:rFonts w:ascii="Century Gothic" w:hAnsi="Century Gothic"/>
          <w:b/>
          <w:bCs/>
          <w:sz w:val="24"/>
          <w:szCs w:val="24"/>
        </w:rPr>
        <w:t>Coursework</w:t>
      </w:r>
    </w:p>
    <w:p w14:paraId="4DAC3343" w14:textId="77777777" w:rsidR="00861D1E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Communications in the Digital Age</w:t>
      </w:r>
    </w:p>
    <w:p w14:paraId="6389107E" w14:textId="77777777" w:rsidR="00861D1E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Communication Research</w:t>
      </w:r>
    </w:p>
    <w:p w14:paraId="6550C22E" w14:textId="77777777" w:rsidR="00861D1E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Media in Communication</w:t>
      </w:r>
    </w:p>
    <w:p w14:paraId="117F075F" w14:textId="77777777" w:rsidR="00861D1E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Public Relations</w:t>
      </w:r>
    </w:p>
    <w:p w14:paraId="0B37DD38" w14:textId="77777777" w:rsidR="00861D1E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Public Speaking</w:t>
      </w:r>
    </w:p>
    <w:p w14:paraId="4C9C6F38" w14:textId="02E7A1D3" w:rsidR="00F70058" w:rsidRPr="00861D1E" w:rsidRDefault="00F70058" w:rsidP="00861D1E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Theories of Persuasion</w:t>
      </w:r>
    </w:p>
    <w:p w14:paraId="02E6653A" w14:textId="77777777" w:rsidR="00861D1E" w:rsidRDefault="00861D1E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63A3B1" w14:textId="792E5E59" w:rsidR="00F70058" w:rsidRPr="00861D1E" w:rsidRDefault="00F70058" w:rsidP="00861D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61D1E">
        <w:rPr>
          <w:rFonts w:ascii="Century Gothic" w:hAnsi="Century Gothic"/>
          <w:b/>
          <w:bCs/>
          <w:sz w:val="28"/>
          <w:szCs w:val="28"/>
        </w:rPr>
        <w:t>Skills</w:t>
      </w:r>
    </w:p>
    <w:p w14:paraId="118B89CE" w14:textId="77777777" w:rsidR="00F70058" w:rsidRPr="00861D1E" w:rsidRDefault="00F70058" w:rsidP="00861D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3268C5" w14:textId="77777777" w:rsidR="00F70058" w:rsidRPr="00861D1E" w:rsidRDefault="00F70058" w:rsidP="00861D1E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Copywriting</w:t>
      </w:r>
    </w:p>
    <w:p w14:paraId="75EA2B99" w14:textId="77777777" w:rsidR="00F70058" w:rsidRPr="00861D1E" w:rsidRDefault="00F70058" w:rsidP="00861D1E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Email marketing platforms</w:t>
      </w:r>
    </w:p>
    <w:p w14:paraId="33978B36" w14:textId="77777777" w:rsidR="00F70058" w:rsidRPr="00861D1E" w:rsidRDefault="00F70058" w:rsidP="00861D1E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Media relations</w:t>
      </w:r>
    </w:p>
    <w:p w14:paraId="663FA19F" w14:textId="57C46F8E" w:rsidR="00F70058" w:rsidRPr="00861D1E" w:rsidRDefault="00F70058" w:rsidP="00861D1E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1D1E">
        <w:rPr>
          <w:rFonts w:ascii="Century Gothic" w:hAnsi="Century Gothic"/>
          <w:sz w:val="24"/>
          <w:szCs w:val="24"/>
        </w:rPr>
        <w:t>Motivation and team building</w:t>
      </w:r>
    </w:p>
    <w:sectPr w:rsidR="00F70058" w:rsidRPr="00861D1E" w:rsidSect="00861D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460"/>
    <w:multiLevelType w:val="hybridMultilevel"/>
    <w:tmpl w:val="7C6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508"/>
    <w:multiLevelType w:val="hybridMultilevel"/>
    <w:tmpl w:val="4C4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040A"/>
    <w:multiLevelType w:val="hybridMultilevel"/>
    <w:tmpl w:val="61A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7CD"/>
    <w:multiLevelType w:val="hybridMultilevel"/>
    <w:tmpl w:val="C400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0397"/>
    <w:multiLevelType w:val="hybridMultilevel"/>
    <w:tmpl w:val="A8C8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262B"/>
    <w:multiLevelType w:val="hybridMultilevel"/>
    <w:tmpl w:val="EB8E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3FC"/>
    <w:multiLevelType w:val="hybridMultilevel"/>
    <w:tmpl w:val="A77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129A"/>
    <w:multiLevelType w:val="hybridMultilevel"/>
    <w:tmpl w:val="92FE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11140"/>
    <w:multiLevelType w:val="hybridMultilevel"/>
    <w:tmpl w:val="130E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53A"/>
    <w:multiLevelType w:val="hybridMultilevel"/>
    <w:tmpl w:val="E6C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0593"/>
    <w:multiLevelType w:val="hybridMultilevel"/>
    <w:tmpl w:val="06B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881"/>
    <w:multiLevelType w:val="hybridMultilevel"/>
    <w:tmpl w:val="D31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321D"/>
    <w:multiLevelType w:val="hybridMultilevel"/>
    <w:tmpl w:val="808E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59E0"/>
    <w:multiLevelType w:val="hybridMultilevel"/>
    <w:tmpl w:val="61BC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3CC9"/>
    <w:multiLevelType w:val="hybridMultilevel"/>
    <w:tmpl w:val="59C4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C3AB9"/>
    <w:multiLevelType w:val="hybridMultilevel"/>
    <w:tmpl w:val="1734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26609">
    <w:abstractNumId w:val="6"/>
  </w:num>
  <w:num w:numId="2" w16cid:durableId="1518544923">
    <w:abstractNumId w:val="7"/>
  </w:num>
  <w:num w:numId="3" w16cid:durableId="1189374731">
    <w:abstractNumId w:val="13"/>
  </w:num>
  <w:num w:numId="4" w16cid:durableId="1461454680">
    <w:abstractNumId w:val="14"/>
  </w:num>
  <w:num w:numId="5" w16cid:durableId="2076513541">
    <w:abstractNumId w:val="2"/>
  </w:num>
  <w:num w:numId="6" w16cid:durableId="17705928">
    <w:abstractNumId w:val="9"/>
  </w:num>
  <w:num w:numId="7" w16cid:durableId="1350066419">
    <w:abstractNumId w:val="0"/>
  </w:num>
  <w:num w:numId="8" w16cid:durableId="1253931972">
    <w:abstractNumId w:val="10"/>
  </w:num>
  <w:num w:numId="9" w16cid:durableId="457600992">
    <w:abstractNumId w:val="4"/>
  </w:num>
  <w:num w:numId="10" w16cid:durableId="310719568">
    <w:abstractNumId w:val="3"/>
  </w:num>
  <w:num w:numId="11" w16cid:durableId="280621">
    <w:abstractNumId w:val="1"/>
  </w:num>
  <w:num w:numId="12" w16cid:durableId="324550138">
    <w:abstractNumId w:val="12"/>
  </w:num>
  <w:num w:numId="13" w16cid:durableId="48651598">
    <w:abstractNumId w:val="11"/>
  </w:num>
  <w:num w:numId="14" w16cid:durableId="875511682">
    <w:abstractNumId w:val="5"/>
  </w:num>
  <w:num w:numId="15" w16cid:durableId="633953437">
    <w:abstractNumId w:val="8"/>
  </w:num>
  <w:num w:numId="16" w16cid:durableId="1828588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3"/>
    <w:rsid w:val="002E0C73"/>
    <w:rsid w:val="007B182B"/>
    <w:rsid w:val="00861D1E"/>
    <w:rsid w:val="00BC3DEB"/>
    <w:rsid w:val="00F7005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37B9"/>
  <w15:chartTrackingRefBased/>
  <w15:docId w15:val="{914836A2-33B8-4611-8E10-5978782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70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2022-09-27T04:34:00Z</dcterms:created>
  <dcterms:modified xsi:type="dcterms:W3CDTF">2022-09-27T04:34:00Z</dcterms:modified>
</cp:coreProperties>
</file>