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71E1" w14:textId="77777777" w:rsidR="00D2139D" w:rsidRPr="00696FE6" w:rsidRDefault="00D2139D" w:rsidP="00696FE6">
      <w:pPr>
        <w:pStyle w:val="Heading1"/>
        <w:jc w:val="center"/>
        <w:rPr>
          <w:rFonts w:ascii="Lato" w:hAnsi="Lato"/>
        </w:rPr>
      </w:pPr>
      <w:r w:rsidRPr="00696FE6">
        <w:rPr>
          <w:rFonts w:ascii="Lato" w:hAnsi="Lato"/>
        </w:rPr>
        <w:t>Use Case # [number: name]</w:t>
      </w:r>
    </w:p>
    <w:tbl>
      <w:tblPr>
        <w:tblStyle w:val="PlainTable1"/>
        <w:tblW w:w="0" w:type="auto"/>
        <w:tblLayout w:type="fixed"/>
        <w:tblLook w:val="0000" w:firstRow="0" w:lastRow="0" w:firstColumn="0" w:lastColumn="0" w:noHBand="0" w:noVBand="0"/>
      </w:tblPr>
      <w:tblGrid>
        <w:gridCol w:w="2088"/>
        <w:gridCol w:w="5850"/>
      </w:tblGrid>
      <w:tr w:rsidR="00D2139D" w:rsidRPr="00696FE6" w14:paraId="0A6620EE"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gridSpan w:val="2"/>
          </w:tcPr>
          <w:p w14:paraId="03C07C1D" w14:textId="77777777" w:rsidR="00D2139D" w:rsidRPr="00696FE6" w:rsidRDefault="00D2139D">
            <w:pPr>
              <w:rPr>
                <w:rFonts w:ascii="Lato" w:hAnsi="Lato"/>
                <w:b/>
                <w:sz w:val="24"/>
              </w:rPr>
            </w:pPr>
            <w:r w:rsidRPr="00696FE6">
              <w:rPr>
                <w:rFonts w:ascii="Lato" w:hAnsi="Lato"/>
                <w:b/>
                <w:sz w:val="28"/>
              </w:rPr>
              <w:t>GENERAL CHARACTERISTICS</w:t>
            </w:r>
          </w:p>
        </w:tc>
      </w:tr>
      <w:tr w:rsidR="00D2139D" w:rsidRPr="00696FE6" w14:paraId="43E053CA" w14:textId="77777777" w:rsidTr="00696FE6">
        <w:tc>
          <w:tcPr>
            <w:cnfStyle w:val="000010000000" w:firstRow="0" w:lastRow="0" w:firstColumn="0" w:lastColumn="0" w:oddVBand="1" w:evenVBand="0" w:oddHBand="0" w:evenHBand="0" w:firstRowFirstColumn="0" w:firstRowLastColumn="0" w:lastRowFirstColumn="0" w:lastRowLastColumn="0"/>
            <w:tcW w:w="2088" w:type="dxa"/>
          </w:tcPr>
          <w:p w14:paraId="0B0A0D60" w14:textId="77777777" w:rsidR="00D2139D" w:rsidRPr="00696FE6" w:rsidRDefault="00D2139D">
            <w:pPr>
              <w:rPr>
                <w:rFonts w:ascii="Lato" w:hAnsi="Lato"/>
                <w:b/>
                <w:sz w:val="24"/>
              </w:rPr>
            </w:pPr>
            <w:r w:rsidRPr="00696FE6">
              <w:rPr>
                <w:rFonts w:ascii="Lato" w:hAnsi="Lato"/>
                <w:b/>
                <w:sz w:val="24"/>
              </w:rPr>
              <w:t>Intent</w:t>
            </w:r>
          </w:p>
        </w:tc>
        <w:tc>
          <w:tcPr>
            <w:tcW w:w="5850" w:type="dxa"/>
          </w:tcPr>
          <w:p w14:paraId="1BAFD739"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[a summary statement of the purpose of the use case]</w:t>
            </w:r>
          </w:p>
        </w:tc>
      </w:tr>
      <w:tr w:rsidR="00D2139D" w:rsidRPr="00696FE6" w14:paraId="378222EB"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FFB3B10" w14:textId="77777777" w:rsidR="00D2139D" w:rsidRPr="00696FE6" w:rsidRDefault="00D2139D">
            <w:pPr>
              <w:rPr>
                <w:rFonts w:ascii="Lato" w:hAnsi="Lato"/>
                <w:b/>
                <w:sz w:val="24"/>
              </w:rPr>
            </w:pPr>
            <w:r w:rsidRPr="00696FE6">
              <w:rPr>
                <w:rFonts w:ascii="Lato" w:hAnsi="Lato"/>
                <w:b/>
                <w:sz w:val="24"/>
              </w:rPr>
              <w:t>Scope</w:t>
            </w:r>
          </w:p>
        </w:tc>
        <w:tc>
          <w:tcPr>
            <w:tcW w:w="5850" w:type="dxa"/>
          </w:tcPr>
          <w:p w14:paraId="34157DA6"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 xml:space="preserve">[one of:  company, name of system under design being considered black box, or another as appropriate] </w:t>
            </w:r>
            <w:r w:rsidRPr="00696FE6">
              <w:rPr>
                <w:rFonts w:ascii="Lato" w:hAnsi="Lato"/>
                <w:sz w:val="24"/>
              </w:rPr>
              <w:br/>
            </w:r>
            <w:proofErr w:type="gramStart"/>
            <w:r w:rsidRPr="00696FE6">
              <w:rPr>
                <w:rFonts w:ascii="Lato" w:hAnsi="Lato"/>
                <w:sz w:val="24"/>
              </w:rPr>
              <w:t>&lt;[</w:t>
            </w:r>
            <w:proofErr w:type="gramEnd"/>
            <w:r w:rsidRPr="00696FE6">
              <w:rPr>
                <w:rFonts w:ascii="Lato" w:hAnsi="Lato"/>
                <w:sz w:val="24"/>
              </w:rPr>
              <w:t>owning use case package]&gt;</w:t>
            </w:r>
          </w:p>
        </w:tc>
      </w:tr>
      <w:tr w:rsidR="00D2139D" w:rsidRPr="00696FE6" w14:paraId="40C6E2B7" w14:textId="77777777" w:rsidTr="00696FE6">
        <w:tc>
          <w:tcPr>
            <w:cnfStyle w:val="000010000000" w:firstRow="0" w:lastRow="0" w:firstColumn="0" w:lastColumn="0" w:oddVBand="1" w:evenVBand="0" w:oddHBand="0" w:evenHBand="0" w:firstRowFirstColumn="0" w:firstRowLastColumn="0" w:lastRowFirstColumn="0" w:lastRowLastColumn="0"/>
            <w:tcW w:w="2088" w:type="dxa"/>
          </w:tcPr>
          <w:p w14:paraId="16827481" w14:textId="77777777" w:rsidR="00D2139D" w:rsidRPr="00696FE6" w:rsidRDefault="00D2139D">
            <w:pPr>
              <w:rPr>
                <w:rFonts w:ascii="Lato" w:hAnsi="Lato"/>
                <w:b/>
                <w:sz w:val="24"/>
              </w:rPr>
            </w:pPr>
            <w:r w:rsidRPr="00696FE6">
              <w:rPr>
                <w:rFonts w:ascii="Lato" w:hAnsi="Lato"/>
                <w:b/>
                <w:sz w:val="24"/>
              </w:rPr>
              <w:t>Level</w:t>
            </w:r>
          </w:p>
        </w:tc>
        <w:tc>
          <w:tcPr>
            <w:tcW w:w="5850" w:type="dxa"/>
          </w:tcPr>
          <w:p w14:paraId="25BC3841"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 xml:space="preserve">[one of: business </w:t>
            </w:r>
            <w:proofErr w:type="gramStart"/>
            <w:r w:rsidRPr="00696FE6">
              <w:rPr>
                <w:rFonts w:ascii="Lato" w:hAnsi="Lato"/>
                <w:sz w:val="24"/>
              </w:rPr>
              <w:t>level ,</w:t>
            </w:r>
            <w:proofErr w:type="gramEnd"/>
            <w:r w:rsidRPr="00696FE6">
              <w:rPr>
                <w:rFonts w:ascii="Lato" w:hAnsi="Lato"/>
                <w:sz w:val="24"/>
              </w:rPr>
              <w:t xml:space="preserve"> system level, or component]</w:t>
            </w:r>
          </w:p>
        </w:tc>
      </w:tr>
      <w:tr w:rsidR="00D2139D" w:rsidRPr="00696FE6" w14:paraId="21114666"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28F45CCD" w14:textId="77777777" w:rsidR="00D2139D" w:rsidRPr="00696FE6" w:rsidRDefault="00D2139D">
            <w:pPr>
              <w:rPr>
                <w:rFonts w:ascii="Lato" w:hAnsi="Lato"/>
                <w:b/>
                <w:sz w:val="24"/>
              </w:rPr>
            </w:pPr>
            <w:r w:rsidRPr="00696FE6">
              <w:rPr>
                <w:rFonts w:ascii="Lato" w:hAnsi="Lato"/>
                <w:b/>
                <w:sz w:val="24"/>
              </w:rPr>
              <w:t>Author</w:t>
            </w:r>
          </w:p>
        </w:tc>
        <w:tc>
          <w:tcPr>
            <w:tcW w:w="5850" w:type="dxa"/>
          </w:tcPr>
          <w:p w14:paraId="4198E18A"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[name of use case author(s)]</w:t>
            </w:r>
          </w:p>
        </w:tc>
      </w:tr>
      <w:tr w:rsidR="00D2139D" w:rsidRPr="00696FE6" w14:paraId="3D4B1051" w14:textId="77777777" w:rsidTr="00696FE6">
        <w:tc>
          <w:tcPr>
            <w:cnfStyle w:val="000010000000" w:firstRow="0" w:lastRow="0" w:firstColumn="0" w:lastColumn="0" w:oddVBand="1" w:evenVBand="0" w:oddHBand="0" w:evenHBand="0" w:firstRowFirstColumn="0" w:firstRowLastColumn="0" w:lastRowFirstColumn="0" w:lastRowLastColumn="0"/>
            <w:tcW w:w="2088" w:type="dxa"/>
          </w:tcPr>
          <w:p w14:paraId="2EC673AC" w14:textId="77777777" w:rsidR="00D2139D" w:rsidRPr="00696FE6" w:rsidRDefault="00D2139D">
            <w:pPr>
              <w:rPr>
                <w:rFonts w:ascii="Lato" w:hAnsi="Lato"/>
                <w:b/>
                <w:sz w:val="24"/>
              </w:rPr>
            </w:pPr>
            <w:r w:rsidRPr="00696FE6">
              <w:rPr>
                <w:rFonts w:ascii="Lato" w:hAnsi="Lato"/>
                <w:b/>
                <w:sz w:val="24"/>
              </w:rPr>
              <w:t>Last Update:</w:t>
            </w:r>
          </w:p>
        </w:tc>
        <w:tc>
          <w:tcPr>
            <w:tcW w:w="5850" w:type="dxa"/>
          </w:tcPr>
          <w:p w14:paraId="0E50654E"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[date last updated / change history]</w:t>
            </w:r>
          </w:p>
        </w:tc>
      </w:tr>
      <w:tr w:rsidR="00D2139D" w:rsidRPr="00696FE6" w14:paraId="5274577F"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03BDC8FF" w14:textId="77777777" w:rsidR="00D2139D" w:rsidRPr="00696FE6" w:rsidRDefault="00D2139D">
            <w:pPr>
              <w:rPr>
                <w:rFonts w:ascii="Lato" w:hAnsi="Lato"/>
                <w:b/>
                <w:sz w:val="24"/>
              </w:rPr>
            </w:pPr>
            <w:r w:rsidRPr="00696FE6">
              <w:rPr>
                <w:rFonts w:ascii="Lato" w:hAnsi="Lato"/>
                <w:b/>
                <w:sz w:val="24"/>
              </w:rPr>
              <w:t>Status</w:t>
            </w:r>
          </w:p>
        </w:tc>
        <w:tc>
          <w:tcPr>
            <w:tcW w:w="5850" w:type="dxa"/>
          </w:tcPr>
          <w:p w14:paraId="22D4A2C0"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 xml:space="preserve">[one </w:t>
            </w:r>
            <w:proofErr w:type="gramStart"/>
            <w:r w:rsidRPr="00696FE6">
              <w:rPr>
                <w:rFonts w:ascii="Lato" w:hAnsi="Lato"/>
                <w:sz w:val="24"/>
              </w:rPr>
              <w:t>of :</w:t>
            </w:r>
            <w:proofErr w:type="gramEnd"/>
            <w:r w:rsidRPr="00696FE6">
              <w:rPr>
                <w:rFonts w:ascii="Lato" w:hAnsi="Lato"/>
                <w:sz w:val="24"/>
              </w:rPr>
              <w:t xml:space="preserve">  incomplete, under review, finalized, etc.] </w:t>
            </w:r>
            <w:r w:rsidRPr="00696FE6">
              <w:rPr>
                <w:rFonts w:ascii="Lato" w:hAnsi="Lato"/>
                <w:sz w:val="24"/>
              </w:rPr>
              <w:br/>
              <w:t>[one of: conceptualization, analysis, etc.]</w:t>
            </w:r>
          </w:p>
        </w:tc>
      </w:tr>
      <w:tr w:rsidR="00D2139D" w:rsidRPr="00696FE6" w14:paraId="6044074A" w14:textId="77777777" w:rsidTr="00696FE6">
        <w:tc>
          <w:tcPr>
            <w:cnfStyle w:val="000010000000" w:firstRow="0" w:lastRow="0" w:firstColumn="0" w:lastColumn="0" w:oddVBand="1" w:evenVBand="0" w:oddHBand="0" w:evenHBand="0" w:firstRowFirstColumn="0" w:firstRowLastColumn="0" w:lastRowFirstColumn="0" w:lastRowLastColumn="0"/>
            <w:tcW w:w="2088" w:type="dxa"/>
          </w:tcPr>
          <w:p w14:paraId="544D825F" w14:textId="77777777" w:rsidR="00D2139D" w:rsidRPr="00696FE6" w:rsidRDefault="00D2139D">
            <w:pPr>
              <w:rPr>
                <w:rFonts w:ascii="Lato" w:hAnsi="Lato"/>
                <w:b/>
                <w:sz w:val="24"/>
              </w:rPr>
            </w:pPr>
            <w:r w:rsidRPr="00696FE6">
              <w:rPr>
                <w:rFonts w:ascii="Lato" w:hAnsi="Lato"/>
                <w:b/>
                <w:sz w:val="24"/>
              </w:rPr>
              <w:t>Primary Actor</w:t>
            </w:r>
          </w:p>
        </w:tc>
        <w:tc>
          <w:tcPr>
            <w:tcW w:w="5850" w:type="dxa"/>
          </w:tcPr>
          <w:p w14:paraId="3C8F4B2E"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[role name for the primary actor, &lt;optional description&gt;]</w:t>
            </w:r>
          </w:p>
        </w:tc>
      </w:tr>
      <w:tr w:rsidR="00D2139D" w:rsidRPr="00696FE6" w14:paraId="198F11B7"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2CD88B15" w14:textId="77777777" w:rsidR="00D2139D" w:rsidRPr="00696FE6" w:rsidRDefault="00D2139D">
            <w:pPr>
              <w:rPr>
                <w:rFonts w:ascii="Lato" w:hAnsi="Lato"/>
                <w:b/>
                <w:sz w:val="24"/>
              </w:rPr>
            </w:pPr>
            <w:r w:rsidRPr="00696FE6">
              <w:rPr>
                <w:rFonts w:ascii="Lato" w:hAnsi="Lato"/>
                <w:b/>
                <w:sz w:val="24"/>
              </w:rPr>
              <w:t>Secondary Actors</w:t>
            </w:r>
          </w:p>
        </w:tc>
        <w:tc>
          <w:tcPr>
            <w:tcW w:w="5850" w:type="dxa"/>
          </w:tcPr>
          <w:p w14:paraId="0A5C7F5F"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[role names of other actors (could be systems) relied upon to accomplish use case]</w:t>
            </w:r>
          </w:p>
        </w:tc>
      </w:tr>
      <w:tr w:rsidR="00D2139D" w:rsidRPr="00696FE6" w14:paraId="6743EF18" w14:textId="77777777" w:rsidTr="00696FE6">
        <w:tc>
          <w:tcPr>
            <w:cnfStyle w:val="000010000000" w:firstRow="0" w:lastRow="0" w:firstColumn="0" w:lastColumn="0" w:oddVBand="1" w:evenVBand="0" w:oddHBand="0" w:evenHBand="0" w:firstRowFirstColumn="0" w:firstRowLastColumn="0" w:lastRowFirstColumn="0" w:lastRowLastColumn="0"/>
            <w:tcW w:w="2088" w:type="dxa"/>
          </w:tcPr>
          <w:p w14:paraId="20A767C8" w14:textId="77777777" w:rsidR="00D2139D" w:rsidRPr="00696FE6" w:rsidRDefault="00D2139D">
            <w:pPr>
              <w:rPr>
                <w:rFonts w:ascii="Lato" w:hAnsi="Lato"/>
                <w:b/>
                <w:sz w:val="24"/>
              </w:rPr>
            </w:pPr>
            <w:r w:rsidRPr="00696FE6">
              <w:rPr>
                <w:rFonts w:ascii="Lato" w:hAnsi="Lato"/>
                <w:b/>
                <w:sz w:val="24"/>
              </w:rPr>
              <w:t>Preconditions</w:t>
            </w:r>
          </w:p>
        </w:tc>
        <w:tc>
          <w:tcPr>
            <w:tcW w:w="5850" w:type="dxa"/>
          </w:tcPr>
          <w:p w14:paraId="51453660"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 xml:space="preserve">[what we expect is already the state of the world] </w:t>
            </w:r>
            <w:proofErr w:type="gramStart"/>
            <w:r w:rsidRPr="00696FE6">
              <w:rPr>
                <w:rFonts w:ascii="Lato" w:hAnsi="Lato"/>
                <w:sz w:val="24"/>
              </w:rPr>
              <w:t>&lt;[</w:t>
            </w:r>
            <w:proofErr w:type="gramEnd"/>
            <w:r w:rsidRPr="00696FE6">
              <w:rPr>
                <w:rFonts w:ascii="Lato" w:hAnsi="Lato"/>
                <w:sz w:val="24"/>
              </w:rPr>
              <w:t>pointer to precondition object model]&gt;</w:t>
            </w:r>
          </w:p>
        </w:tc>
      </w:tr>
      <w:tr w:rsidR="00D2139D" w:rsidRPr="00696FE6" w14:paraId="3749B054"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34384CFA" w14:textId="77777777" w:rsidR="00D2139D" w:rsidRPr="00696FE6" w:rsidRDefault="00D2139D">
            <w:pPr>
              <w:rPr>
                <w:rFonts w:ascii="Lato" w:hAnsi="Lato"/>
                <w:b/>
                <w:sz w:val="24"/>
              </w:rPr>
            </w:pPr>
            <w:r w:rsidRPr="00696FE6">
              <w:rPr>
                <w:rFonts w:ascii="Lato" w:hAnsi="Lato"/>
                <w:b/>
                <w:sz w:val="24"/>
              </w:rPr>
              <w:t>&lt;Dynamic Preconditions&gt;</w:t>
            </w:r>
          </w:p>
        </w:tc>
        <w:tc>
          <w:tcPr>
            <w:tcW w:w="5850" w:type="dxa"/>
          </w:tcPr>
          <w:p w14:paraId="6EEDE3D1"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proofErr w:type="gramStart"/>
            <w:r w:rsidRPr="00696FE6">
              <w:rPr>
                <w:rFonts w:ascii="Lato" w:hAnsi="Lato"/>
                <w:sz w:val="24"/>
              </w:rPr>
              <w:t>&lt;[</w:t>
            </w:r>
            <w:proofErr w:type="gramEnd"/>
            <w:r w:rsidRPr="00696FE6">
              <w:rPr>
                <w:rFonts w:ascii="Lato" w:hAnsi="Lato"/>
                <w:sz w:val="24"/>
              </w:rPr>
              <w:t>list of Use Cases # that must have run successfully | scenario diagrams that must be previously run]&gt;</w:t>
            </w:r>
          </w:p>
        </w:tc>
      </w:tr>
      <w:tr w:rsidR="00D2139D" w:rsidRPr="00696FE6" w14:paraId="1E473E22" w14:textId="77777777" w:rsidTr="00696FE6">
        <w:tc>
          <w:tcPr>
            <w:cnfStyle w:val="000010000000" w:firstRow="0" w:lastRow="0" w:firstColumn="0" w:lastColumn="0" w:oddVBand="1" w:evenVBand="0" w:oddHBand="0" w:evenHBand="0" w:firstRowFirstColumn="0" w:firstRowLastColumn="0" w:lastRowFirstColumn="0" w:lastRowLastColumn="0"/>
            <w:tcW w:w="2088" w:type="dxa"/>
          </w:tcPr>
          <w:p w14:paraId="20FE5378" w14:textId="77777777" w:rsidR="00D2139D" w:rsidRPr="00696FE6" w:rsidRDefault="00D2139D">
            <w:pPr>
              <w:pStyle w:val="Heading3"/>
              <w:spacing w:before="0" w:after="0"/>
              <w:outlineLvl w:val="2"/>
              <w:rPr>
                <w:rFonts w:ascii="Lato" w:hAnsi="Lato"/>
              </w:rPr>
            </w:pPr>
            <w:r w:rsidRPr="00696FE6">
              <w:rPr>
                <w:rFonts w:ascii="Lato" w:hAnsi="Lato"/>
              </w:rPr>
              <w:t>Assumptions</w:t>
            </w:r>
          </w:p>
        </w:tc>
        <w:tc>
          <w:tcPr>
            <w:tcW w:w="5850" w:type="dxa"/>
          </w:tcPr>
          <w:p w14:paraId="57D4EAF9"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[any assumptions relative to this use case]</w:t>
            </w:r>
          </w:p>
        </w:tc>
      </w:tr>
      <w:tr w:rsidR="00D2139D" w:rsidRPr="00696FE6" w14:paraId="2BC30958"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2E275281" w14:textId="77777777" w:rsidR="00D2139D" w:rsidRPr="00696FE6" w:rsidRDefault="00D2139D">
            <w:pPr>
              <w:rPr>
                <w:rFonts w:ascii="Lato" w:hAnsi="Lato"/>
                <w:b/>
                <w:sz w:val="24"/>
              </w:rPr>
            </w:pPr>
            <w:r w:rsidRPr="00696FE6">
              <w:rPr>
                <w:rFonts w:ascii="Lato" w:hAnsi="Lato"/>
                <w:b/>
                <w:sz w:val="24"/>
              </w:rPr>
              <w:t>Trigger</w:t>
            </w:r>
          </w:p>
        </w:tc>
        <w:tc>
          <w:tcPr>
            <w:tcW w:w="5850" w:type="dxa"/>
          </w:tcPr>
          <w:p w14:paraId="3594E286"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[the event that starts the use case]</w:t>
            </w:r>
          </w:p>
        </w:tc>
      </w:tr>
      <w:tr w:rsidR="00D2139D" w:rsidRPr="00696FE6" w14:paraId="758AC06D" w14:textId="77777777" w:rsidTr="00696FE6">
        <w:tc>
          <w:tcPr>
            <w:cnfStyle w:val="000010000000" w:firstRow="0" w:lastRow="0" w:firstColumn="0" w:lastColumn="0" w:oddVBand="1" w:evenVBand="0" w:oddHBand="0" w:evenHBand="0" w:firstRowFirstColumn="0" w:firstRowLastColumn="0" w:lastRowFirstColumn="0" w:lastRowLastColumn="0"/>
            <w:tcW w:w="2088" w:type="dxa"/>
          </w:tcPr>
          <w:p w14:paraId="744A4690" w14:textId="77777777" w:rsidR="00D2139D" w:rsidRPr="00696FE6" w:rsidRDefault="00D2139D">
            <w:pPr>
              <w:rPr>
                <w:rFonts w:ascii="Lato" w:hAnsi="Lato"/>
                <w:b/>
                <w:sz w:val="24"/>
              </w:rPr>
            </w:pPr>
            <w:r w:rsidRPr="00696FE6">
              <w:rPr>
                <w:rFonts w:ascii="Lato" w:hAnsi="Lato"/>
                <w:b/>
                <w:sz w:val="24"/>
              </w:rPr>
              <w:t>Success Post Condition</w:t>
            </w:r>
          </w:p>
        </w:tc>
        <w:tc>
          <w:tcPr>
            <w:tcW w:w="5850" w:type="dxa"/>
          </w:tcPr>
          <w:p w14:paraId="6081FB18"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[the state of the world upon successful completion]</w:t>
            </w:r>
            <w:r w:rsidRPr="00696FE6">
              <w:rPr>
                <w:rFonts w:ascii="Lato" w:hAnsi="Lato"/>
                <w:sz w:val="24"/>
              </w:rPr>
              <w:br/>
            </w:r>
            <w:proofErr w:type="gramStart"/>
            <w:r w:rsidRPr="00696FE6">
              <w:rPr>
                <w:rFonts w:ascii="Lato" w:hAnsi="Lato"/>
                <w:sz w:val="24"/>
              </w:rPr>
              <w:t>&lt;[</w:t>
            </w:r>
            <w:proofErr w:type="gramEnd"/>
            <w:r w:rsidRPr="00696FE6">
              <w:rPr>
                <w:rFonts w:ascii="Lato" w:hAnsi="Lato"/>
                <w:sz w:val="24"/>
              </w:rPr>
              <w:t>pointer to post condition object model]&gt;</w:t>
            </w:r>
          </w:p>
        </w:tc>
      </w:tr>
      <w:tr w:rsidR="00D2139D" w:rsidRPr="00696FE6" w14:paraId="1BCDEEAD"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67050756" w14:textId="77777777" w:rsidR="00D2139D" w:rsidRPr="00696FE6" w:rsidRDefault="00D2139D">
            <w:pPr>
              <w:rPr>
                <w:rFonts w:ascii="Lato" w:hAnsi="Lato"/>
                <w:b/>
                <w:sz w:val="24"/>
              </w:rPr>
            </w:pPr>
            <w:r w:rsidRPr="00696FE6">
              <w:rPr>
                <w:rFonts w:ascii="Lato" w:hAnsi="Lato"/>
                <w:b/>
                <w:sz w:val="24"/>
              </w:rPr>
              <w:t>Failed Post Condition</w:t>
            </w:r>
          </w:p>
        </w:tc>
        <w:tc>
          <w:tcPr>
            <w:tcW w:w="5850" w:type="dxa"/>
          </w:tcPr>
          <w:p w14:paraId="46F76441"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[the state of the world if use case abandoned]</w:t>
            </w:r>
            <w:r w:rsidRPr="00696FE6">
              <w:rPr>
                <w:rFonts w:ascii="Lato" w:hAnsi="Lato"/>
                <w:sz w:val="24"/>
              </w:rPr>
              <w:br/>
            </w:r>
            <w:proofErr w:type="gramStart"/>
            <w:r w:rsidRPr="00696FE6">
              <w:rPr>
                <w:rFonts w:ascii="Lato" w:hAnsi="Lato"/>
                <w:sz w:val="24"/>
              </w:rPr>
              <w:t>&lt;[</w:t>
            </w:r>
            <w:proofErr w:type="gramEnd"/>
            <w:r w:rsidRPr="00696FE6">
              <w:rPr>
                <w:rFonts w:ascii="Lato" w:hAnsi="Lato"/>
                <w:sz w:val="24"/>
              </w:rPr>
              <w:t>pointer to post condition object model]&gt;</w:t>
            </w:r>
          </w:p>
        </w:tc>
      </w:tr>
      <w:tr w:rsidR="00D2139D" w:rsidRPr="00696FE6" w14:paraId="4F92ED96" w14:textId="77777777" w:rsidTr="00696FE6">
        <w:tc>
          <w:tcPr>
            <w:cnfStyle w:val="000010000000" w:firstRow="0" w:lastRow="0" w:firstColumn="0" w:lastColumn="0" w:oddVBand="1" w:evenVBand="0" w:oddHBand="0" w:evenHBand="0" w:firstRowFirstColumn="0" w:firstRowLastColumn="0" w:lastRowFirstColumn="0" w:lastRowLastColumn="0"/>
            <w:tcW w:w="2088" w:type="dxa"/>
          </w:tcPr>
          <w:p w14:paraId="464A2D40" w14:textId="77777777" w:rsidR="00D2139D" w:rsidRPr="00696FE6" w:rsidRDefault="00D2139D">
            <w:pPr>
              <w:rPr>
                <w:rFonts w:ascii="Lato" w:hAnsi="Lato"/>
                <w:b/>
                <w:sz w:val="24"/>
              </w:rPr>
            </w:pPr>
            <w:r w:rsidRPr="00696FE6">
              <w:rPr>
                <w:rFonts w:ascii="Lato" w:hAnsi="Lato"/>
                <w:b/>
                <w:sz w:val="24"/>
              </w:rPr>
              <w:t>&lt; Models&gt;</w:t>
            </w:r>
          </w:p>
        </w:tc>
        <w:tc>
          <w:tcPr>
            <w:tcW w:w="5850" w:type="dxa"/>
          </w:tcPr>
          <w:p w14:paraId="26B6D841"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proofErr w:type="gramStart"/>
            <w:r w:rsidRPr="00696FE6">
              <w:rPr>
                <w:rFonts w:ascii="Lato" w:hAnsi="Lato"/>
                <w:sz w:val="24"/>
              </w:rPr>
              <w:t>&lt;[</w:t>
            </w:r>
            <w:proofErr w:type="gramEnd"/>
            <w:r w:rsidRPr="00696FE6">
              <w:rPr>
                <w:rFonts w:ascii="Lato" w:hAnsi="Lato"/>
                <w:sz w:val="24"/>
              </w:rPr>
              <w:t>pointer to Use Case-specific Models, if any]&gt;</w:t>
            </w:r>
          </w:p>
        </w:tc>
      </w:tr>
      <w:tr w:rsidR="00D2139D" w:rsidRPr="00696FE6" w14:paraId="171F559E"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14:paraId="52B16144" w14:textId="77777777" w:rsidR="00D2139D" w:rsidRPr="00696FE6" w:rsidRDefault="00D2139D">
            <w:pPr>
              <w:rPr>
                <w:rFonts w:ascii="Lato" w:hAnsi="Lato"/>
                <w:b/>
                <w:sz w:val="24"/>
              </w:rPr>
            </w:pPr>
            <w:r w:rsidRPr="00696FE6">
              <w:rPr>
                <w:rFonts w:ascii="Lato" w:hAnsi="Lato"/>
                <w:b/>
                <w:sz w:val="24"/>
              </w:rPr>
              <w:t>Operations Concepts</w:t>
            </w:r>
          </w:p>
        </w:tc>
        <w:tc>
          <w:tcPr>
            <w:tcW w:w="5850" w:type="dxa"/>
          </w:tcPr>
          <w:p w14:paraId="79ED5C5E"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 xml:space="preserve">[a description of the approach(s) to be taken by the implementation of this case] </w:t>
            </w:r>
          </w:p>
          <w:p w14:paraId="21FD8D38"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proofErr w:type="gramStart"/>
            <w:r w:rsidRPr="00696FE6">
              <w:rPr>
                <w:rFonts w:ascii="Lato" w:hAnsi="Lato"/>
                <w:sz w:val="24"/>
              </w:rPr>
              <w:t>&lt;[</w:t>
            </w:r>
            <w:proofErr w:type="gramEnd"/>
            <w:r w:rsidRPr="00696FE6">
              <w:rPr>
                <w:rFonts w:ascii="Lato" w:hAnsi="Lato"/>
                <w:sz w:val="24"/>
              </w:rPr>
              <w:t>pointers to visualizations]&gt;</w:t>
            </w:r>
          </w:p>
        </w:tc>
      </w:tr>
      <w:tr w:rsidR="00D2139D" w:rsidRPr="00696FE6" w14:paraId="0917ECAF" w14:textId="77777777" w:rsidTr="00696FE6">
        <w:tc>
          <w:tcPr>
            <w:cnfStyle w:val="000010000000" w:firstRow="0" w:lastRow="0" w:firstColumn="0" w:lastColumn="0" w:oddVBand="1" w:evenVBand="0" w:oddHBand="0" w:evenHBand="0" w:firstRowFirstColumn="0" w:firstRowLastColumn="0" w:lastRowFirstColumn="0" w:lastRowLastColumn="0"/>
            <w:tcW w:w="2088" w:type="dxa"/>
          </w:tcPr>
          <w:p w14:paraId="282451B0" w14:textId="77777777" w:rsidR="00D2139D" w:rsidRPr="00696FE6" w:rsidRDefault="00D2139D">
            <w:pPr>
              <w:rPr>
                <w:rFonts w:ascii="Lato" w:hAnsi="Lato"/>
                <w:b/>
                <w:sz w:val="24"/>
              </w:rPr>
            </w:pPr>
            <w:r w:rsidRPr="00696FE6">
              <w:rPr>
                <w:rFonts w:ascii="Lato" w:hAnsi="Lato"/>
                <w:b/>
                <w:sz w:val="24"/>
              </w:rPr>
              <w:t>Overview</w:t>
            </w:r>
          </w:p>
        </w:tc>
        <w:tc>
          <w:tcPr>
            <w:tcW w:w="5850" w:type="dxa"/>
          </w:tcPr>
          <w:p w14:paraId="145E84C3"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[description in words that encompasses all scenarios]</w:t>
            </w:r>
          </w:p>
        </w:tc>
      </w:tr>
    </w:tbl>
    <w:p w14:paraId="75DF9FC2" w14:textId="77777777" w:rsidR="00D2139D" w:rsidRPr="00696FE6" w:rsidRDefault="00D2139D">
      <w:pPr>
        <w:rPr>
          <w:rFonts w:ascii="Lato" w:hAnsi="Lato"/>
        </w:rPr>
      </w:pPr>
    </w:p>
    <w:tbl>
      <w:tblPr>
        <w:tblStyle w:val="PlainTable1"/>
        <w:tblW w:w="0" w:type="auto"/>
        <w:tblLayout w:type="fixed"/>
        <w:tblLook w:val="0000" w:firstRow="0" w:lastRow="0" w:firstColumn="0" w:lastColumn="0" w:noHBand="0" w:noVBand="0"/>
      </w:tblPr>
      <w:tblGrid>
        <w:gridCol w:w="828"/>
        <w:gridCol w:w="7110"/>
      </w:tblGrid>
      <w:tr w:rsidR="00D2139D" w:rsidRPr="00696FE6" w14:paraId="79D696C9"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gridSpan w:val="2"/>
          </w:tcPr>
          <w:p w14:paraId="1F00B96F" w14:textId="77777777" w:rsidR="00D2139D" w:rsidRPr="00696FE6" w:rsidRDefault="00D2139D">
            <w:pPr>
              <w:rPr>
                <w:rFonts w:ascii="Lato" w:hAnsi="Lato"/>
                <w:b/>
                <w:sz w:val="24"/>
              </w:rPr>
            </w:pPr>
            <w:r w:rsidRPr="00696FE6">
              <w:rPr>
                <w:rFonts w:ascii="Lato" w:hAnsi="Lato"/>
                <w:b/>
                <w:sz w:val="28"/>
              </w:rPr>
              <w:t>MAIN SUCCESS SCENARIO</w:t>
            </w:r>
          </w:p>
        </w:tc>
      </w:tr>
      <w:tr w:rsidR="00D2139D" w:rsidRPr="00696FE6" w14:paraId="667CF9C9" w14:textId="77777777" w:rsidTr="00696FE6">
        <w:tc>
          <w:tcPr>
            <w:cnfStyle w:val="000010000000" w:firstRow="0" w:lastRow="0" w:firstColumn="0" w:lastColumn="0" w:oddVBand="1" w:evenVBand="0" w:oddHBand="0" w:evenHBand="0" w:firstRowFirstColumn="0" w:firstRowLastColumn="0" w:lastRowFirstColumn="0" w:lastRowLastColumn="0"/>
            <w:tcW w:w="828" w:type="dxa"/>
          </w:tcPr>
          <w:p w14:paraId="38639774" w14:textId="77777777" w:rsidR="00D2139D" w:rsidRPr="00696FE6" w:rsidRDefault="00D2139D">
            <w:pPr>
              <w:rPr>
                <w:rFonts w:ascii="Lato" w:hAnsi="Lato"/>
                <w:sz w:val="24"/>
              </w:rPr>
            </w:pPr>
            <w:r w:rsidRPr="00696FE6">
              <w:rPr>
                <w:rFonts w:ascii="Lato" w:hAnsi="Lato"/>
                <w:b/>
                <w:sz w:val="24"/>
              </w:rPr>
              <w:t>Step</w:t>
            </w:r>
          </w:p>
        </w:tc>
        <w:tc>
          <w:tcPr>
            <w:tcW w:w="7110" w:type="dxa"/>
          </w:tcPr>
          <w:p w14:paraId="5FB60F7C"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b/>
                <w:sz w:val="24"/>
              </w:rPr>
              <w:t>Action</w:t>
            </w:r>
          </w:p>
        </w:tc>
      </w:tr>
      <w:tr w:rsidR="00D2139D" w:rsidRPr="00696FE6" w14:paraId="5547EDB7"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Pr>
          <w:p w14:paraId="638789E1" w14:textId="77777777" w:rsidR="00D2139D" w:rsidRPr="00696FE6" w:rsidRDefault="00D2139D">
            <w:pPr>
              <w:jc w:val="right"/>
              <w:rPr>
                <w:rFonts w:ascii="Lato" w:hAnsi="Lato"/>
                <w:sz w:val="24"/>
              </w:rPr>
            </w:pPr>
            <w:r w:rsidRPr="00696FE6">
              <w:rPr>
                <w:rFonts w:ascii="Lato" w:hAnsi="Lato"/>
                <w:sz w:val="24"/>
              </w:rPr>
              <w:t>S</w:t>
            </w:r>
          </w:p>
        </w:tc>
        <w:tc>
          <w:tcPr>
            <w:tcW w:w="7110" w:type="dxa"/>
          </w:tcPr>
          <w:p w14:paraId="61C17239"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[description in words of the main success scenario]</w:t>
            </w:r>
            <w:r w:rsidRPr="00696FE6">
              <w:rPr>
                <w:rFonts w:ascii="Lato" w:hAnsi="Lato"/>
                <w:sz w:val="24"/>
              </w:rPr>
              <w:br/>
            </w:r>
            <w:proofErr w:type="gramStart"/>
            <w:r w:rsidRPr="00696FE6">
              <w:rPr>
                <w:rFonts w:ascii="Lato" w:hAnsi="Lato"/>
                <w:sz w:val="24"/>
              </w:rPr>
              <w:t>&lt;[</w:t>
            </w:r>
            <w:proofErr w:type="gramEnd"/>
            <w:r w:rsidRPr="00696FE6">
              <w:rPr>
                <w:rFonts w:ascii="Lato" w:hAnsi="Lato"/>
                <w:sz w:val="24"/>
              </w:rPr>
              <w:t>pointer to scenario and or activity diagrams for the main success scenario]&gt;</w:t>
            </w:r>
          </w:p>
        </w:tc>
      </w:tr>
      <w:tr w:rsidR="00D2139D" w:rsidRPr="00696FE6" w14:paraId="4357F8AF" w14:textId="77777777" w:rsidTr="00696FE6">
        <w:tc>
          <w:tcPr>
            <w:cnfStyle w:val="000010000000" w:firstRow="0" w:lastRow="0" w:firstColumn="0" w:lastColumn="0" w:oddVBand="1" w:evenVBand="0" w:oddHBand="0" w:evenHBand="0" w:firstRowFirstColumn="0" w:firstRowLastColumn="0" w:lastRowFirstColumn="0" w:lastRowLastColumn="0"/>
            <w:tcW w:w="828" w:type="dxa"/>
          </w:tcPr>
          <w:p w14:paraId="43776CBB" w14:textId="77777777" w:rsidR="00D2139D" w:rsidRPr="00696FE6" w:rsidRDefault="00D2139D">
            <w:pPr>
              <w:jc w:val="right"/>
              <w:rPr>
                <w:rFonts w:ascii="Lato" w:hAnsi="Lato"/>
                <w:b/>
                <w:sz w:val="24"/>
              </w:rPr>
            </w:pPr>
            <w:r w:rsidRPr="00696FE6">
              <w:rPr>
                <w:rFonts w:ascii="Lato" w:hAnsi="Lato"/>
                <w:sz w:val="24"/>
              </w:rPr>
              <w:t>1</w:t>
            </w:r>
          </w:p>
        </w:tc>
        <w:tc>
          <w:tcPr>
            <w:tcW w:w="7110" w:type="dxa"/>
          </w:tcPr>
          <w:p w14:paraId="5793274F"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["This use case starts when …"  followed by the trigger.]</w:t>
            </w:r>
          </w:p>
        </w:tc>
      </w:tr>
      <w:tr w:rsidR="00D2139D" w:rsidRPr="00696FE6" w14:paraId="381C342C"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Pr>
          <w:p w14:paraId="20EC3C80" w14:textId="77777777" w:rsidR="00D2139D" w:rsidRPr="00696FE6" w:rsidRDefault="00D2139D">
            <w:pPr>
              <w:jc w:val="right"/>
              <w:rPr>
                <w:rFonts w:ascii="Lato" w:hAnsi="Lato"/>
                <w:sz w:val="24"/>
              </w:rPr>
            </w:pPr>
            <w:r w:rsidRPr="00696FE6">
              <w:rPr>
                <w:rFonts w:ascii="Lato" w:hAnsi="Lato"/>
                <w:sz w:val="24"/>
              </w:rPr>
              <w:t>2</w:t>
            </w:r>
          </w:p>
        </w:tc>
        <w:tc>
          <w:tcPr>
            <w:tcW w:w="7110" w:type="dxa"/>
          </w:tcPr>
          <w:p w14:paraId="21D9B5B2"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[step description… &lt;"included" use case pointer&gt;]</w:t>
            </w:r>
          </w:p>
        </w:tc>
      </w:tr>
      <w:tr w:rsidR="00D2139D" w:rsidRPr="00696FE6" w14:paraId="2F0194CF" w14:textId="77777777" w:rsidTr="00696FE6">
        <w:tc>
          <w:tcPr>
            <w:cnfStyle w:val="000010000000" w:firstRow="0" w:lastRow="0" w:firstColumn="0" w:lastColumn="0" w:oddVBand="1" w:evenVBand="0" w:oddHBand="0" w:evenHBand="0" w:firstRowFirstColumn="0" w:firstRowLastColumn="0" w:lastRowFirstColumn="0" w:lastRowLastColumn="0"/>
            <w:tcW w:w="828" w:type="dxa"/>
          </w:tcPr>
          <w:p w14:paraId="2D0A52E7" w14:textId="77777777" w:rsidR="00D2139D" w:rsidRPr="00696FE6" w:rsidRDefault="00D2139D">
            <w:pPr>
              <w:jc w:val="right"/>
              <w:rPr>
                <w:rFonts w:ascii="Lato" w:hAnsi="Lato"/>
                <w:sz w:val="24"/>
              </w:rPr>
            </w:pPr>
            <w:r w:rsidRPr="00696FE6">
              <w:rPr>
                <w:rFonts w:ascii="Lato" w:hAnsi="Lato"/>
                <w:sz w:val="24"/>
              </w:rPr>
              <w:t>3</w:t>
            </w:r>
          </w:p>
        </w:tc>
        <w:tc>
          <w:tcPr>
            <w:tcW w:w="7110" w:type="dxa"/>
          </w:tcPr>
          <w:p w14:paraId="001B365F"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[step description… &lt;"included" use case pointer&gt;]</w:t>
            </w:r>
          </w:p>
        </w:tc>
      </w:tr>
      <w:tr w:rsidR="00D2139D" w:rsidRPr="00696FE6" w14:paraId="09F2132B"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Pr>
          <w:p w14:paraId="6AB688D0" w14:textId="77777777" w:rsidR="00D2139D" w:rsidRPr="00696FE6" w:rsidRDefault="00D2139D">
            <w:pPr>
              <w:jc w:val="right"/>
              <w:rPr>
                <w:rFonts w:ascii="Lato" w:hAnsi="Lato"/>
                <w:sz w:val="24"/>
              </w:rPr>
            </w:pPr>
            <w:r w:rsidRPr="00696FE6">
              <w:rPr>
                <w:rFonts w:ascii="Lato" w:hAnsi="Lato"/>
                <w:sz w:val="24"/>
              </w:rPr>
              <w:t>4</w:t>
            </w:r>
          </w:p>
        </w:tc>
        <w:tc>
          <w:tcPr>
            <w:tcW w:w="7110" w:type="dxa"/>
          </w:tcPr>
          <w:p w14:paraId="77AB83F4"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["This use case ends when …" the final step in main success scenario.]</w:t>
            </w:r>
          </w:p>
        </w:tc>
      </w:tr>
    </w:tbl>
    <w:p w14:paraId="26D5FEE9" w14:textId="77777777" w:rsidR="00D2139D" w:rsidRPr="00696FE6" w:rsidRDefault="00D2139D">
      <w:pPr>
        <w:rPr>
          <w:rFonts w:ascii="Lato" w:hAnsi="Lato"/>
        </w:rPr>
      </w:pPr>
    </w:p>
    <w:p w14:paraId="7AA10383" w14:textId="77777777" w:rsidR="00D2139D" w:rsidRPr="00696FE6" w:rsidRDefault="00D2139D">
      <w:pPr>
        <w:rPr>
          <w:rFonts w:ascii="Lato" w:hAnsi="Lato"/>
        </w:rPr>
      </w:pPr>
    </w:p>
    <w:p w14:paraId="0E10B4C0" w14:textId="77777777" w:rsidR="00D2139D" w:rsidRPr="00696FE6" w:rsidRDefault="00D2139D">
      <w:pPr>
        <w:rPr>
          <w:rFonts w:ascii="Lato" w:hAnsi="Lato"/>
        </w:rPr>
      </w:pPr>
    </w:p>
    <w:p w14:paraId="31F2DC7A" w14:textId="77777777" w:rsidR="00D2139D" w:rsidRPr="00696FE6" w:rsidRDefault="00D2139D">
      <w:pPr>
        <w:rPr>
          <w:rFonts w:ascii="Lato" w:hAnsi="Lato"/>
        </w:rPr>
      </w:pPr>
    </w:p>
    <w:p w14:paraId="4D010D09" w14:textId="77777777" w:rsidR="00D2139D" w:rsidRPr="00696FE6" w:rsidRDefault="00D2139D">
      <w:pPr>
        <w:rPr>
          <w:rFonts w:ascii="Lato" w:hAnsi="Lato"/>
        </w:rPr>
      </w:pPr>
    </w:p>
    <w:p w14:paraId="3C5DEE82" w14:textId="77777777" w:rsidR="00D2139D" w:rsidRPr="00696FE6" w:rsidRDefault="00D2139D">
      <w:pPr>
        <w:rPr>
          <w:rFonts w:ascii="Lato" w:hAnsi="Lato"/>
        </w:rPr>
      </w:pPr>
    </w:p>
    <w:tbl>
      <w:tblPr>
        <w:tblStyle w:val="PlainTable1"/>
        <w:tblW w:w="0" w:type="auto"/>
        <w:tblLayout w:type="fixed"/>
        <w:tblLook w:val="0000" w:firstRow="0" w:lastRow="0" w:firstColumn="0" w:lastColumn="0" w:noHBand="0" w:noVBand="0"/>
      </w:tblPr>
      <w:tblGrid>
        <w:gridCol w:w="828"/>
        <w:gridCol w:w="7110"/>
      </w:tblGrid>
      <w:tr w:rsidR="00D2139D" w:rsidRPr="00696FE6" w14:paraId="1094D75D"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gridSpan w:val="2"/>
          </w:tcPr>
          <w:p w14:paraId="7A93BBB4" w14:textId="77777777" w:rsidR="00D2139D" w:rsidRPr="00696FE6" w:rsidRDefault="00D2139D">
            <w:pPr>
              <w:rPr>
                <w:rFonts w:ascii="Lato" w:hAnsi="Lato"/>
                <w:b/>
                <w:sz w:val="24"/>
              </w:rPr>
            </w:pPr>
            <w:r w:rsidRPr="00696FE6">
              <w:rPr>
                <w:rFonts w:ascii="Lato" w:hAnsi="Lato"/>
                <w:b/>
                <w:sz w:val="28"/>
              </w:rPr>
              <w:t>EXTENSION SCENARIOS</w:t>
            </w:r>
          </w:p>
        </w:tc>
      </w:tr>
      <w:tr w:rsidR="00D2139D" w:rsidRPr="00696FE6" w14:paraId="4BCAE1D3" w14:textId="77777777" w:rsidTr="00696FE6">
        <w:tc>
          <w:tcPr>
            <w:cnfStyle w:val="000010000000" w:firstRow="0" w:lastRow="0" w:firstColumn="0" w:lastColumn="0" w:oddVBand="1" w:evenVBand="0" w:oddHBand="0" w:evenHBand="0" w:firstRowFirstColumn="0" w:firstRowLastColumn="0" w:lastRowFirstColumn="0" w:lastRowLastColumn="0"/>
            <w:tcW w:w="828" w:type="dxa"/>
          </w:tcPr>
          <w:p w14:paraId="3916BEB6" w14:textId="77777777" w:rsidR="00D2139D" w:rsidRPr="00696FE6" w:rsidRDefault="00D2139D">
            <w:pPr>
              <w:rPr>
                <w:rFonts w:ascii="Lato" w:hAnsi="Lato"/>
                <w:sz w:val="24"/>
              </w:rPr>
            </w:pPr>
            <w:r w:rsidRPr="00696FE6">
              <w:rPr>
                <w:rFonts w:ascii="Lato" w:hAnsi="Lato"/>
                <w:b/>
                <w:sz w:val="24"/>
              </w:rPr>
              <w:t>Step</w:t>
            </w:r>
          </w:p>
        </w:tc>
        <w:tc>
          <w:tcPr>
            <w:tcW w:w="7110" w:type="dxa"/>
          </w:tcPr>
          <w:p w14:paraId="389F213D"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b/>
                <w:sz w:val="24"/>
              </w:rPr>
              <w:t>Branching Action</w:t>
            </w:r>
          </w:p>
        </w:tc>
      </w:tr>
      <w:tr w:rsidR="00D2139D" w:rsidRPr="00696FE6" w14:paraId="7212DE78" w14:textId="77777777" w:rsidTr="00696FE6">
        <w:trPr>
          <w:cnfStyle w:val="000000100000" w:firstRow="0" w:lastRow="0" w:firstColumn="0" w:lastColumn="0" w:oddVBand="0" w:evenVBand="0" w:oddHBand="1" w:evenHBand="0" w:firstRowFirstColumn="0" w:firstRowLastColumn="0" w:lastRowFirstColumn="0" w:lastRowLastColumn="0"/>
          <w:trHeight w:val="1103"/>
        </w:trPr>
        <w:tc>
          <w:tcPr>
            <w:cnfStyle w:val="000010000000" w:firstRow="0" w:lastRow="0" w:firstColumn="0" w:lastColumn="0" w:oddVBand="1" w:evenVBand="0" w:oddHBand="0" w:evenHBand="0" w:firstRowFirstColumn="0" w:firstRowLastColumn="0" w:lastRowFirstColumn="0" w:lastRowLastColumn="0"/>
            <w:tcW w:w="828" w:type="dxa"/>
            <w:vMerge w:val="restart"/>
          </w:tcPr>
          <w:p w14:paraId="41462C20" w14:textId="77777777" w:rsidR="00D2139D" w:rsidRPr="00696FE6" w:rsidRDefault="00D2139D">
            <w:pPr>
              <w:jc w:val="right"/>
              <w:rPr>
                <w:rFonts w:ascii="Lato" w:hAnsi="Lato"/>
                <w:i/>
                <w:sz w:val="24"/>
              </w:rPr>
            </w:pPr>
            <w:proofErr w:type="spellStart"/>
            <w:r w:rsidRPr="00696FE6">
              <w:rPr>
                <w:rFonts w:ascii="Lato" w:hAnsi="Lato"/>
                <w:i/>
                <w:sz w:val="24"/>
              </w:rPr>
              <w:t>n..m</w:t>
            </w:r>
            <w:proofErr w:type="spellEnd"/>
          </w:p>
        </w:tc>
        <w:tc>
          <w:tcPr>
            <w:tcW w:w="7110" w:type="dxa"/>
          </w:tcPr>
          <w:p w14:paraId="3C17A49D"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[description in words of the extension scenario]</w:t>
            </w:r>
            <w:r w:rsidRPr="00696FE6">
              <w:rPr>
                <w:rFonts w:ascii="Lato" w:hAnsi="Lato"/>
                <w:sz w:val="24"/>
              </w:rPr>
              <w:br/>
            </w:r>
            <w:proofErr w:type="gramStart"/>
            <w:r w:rsidRPr="00696FE6">
              <w:rPr>
                <w:rFonts w:ascii="Lato" w:hAnsi="Lato"/>
                <w:sz w:val="24"/>
              </w:rPr>
              <w:t>&lt;[</w:t>
            </w:r>
            <w:proofErr w:type="gramEnd"/>
            <w:r w:rsidRPr="00696FE6">
              <w:rPr>
                <w:rFonts w:ascii="Lato" w:hAnsi="Lato"/>
                <w:sz w:val="24"/>
              </w:rPr>
              <w:t>pointer to scenario diagrams for the extension scenario]&gt;</w:t>
            </w:r>
          </w:p>
        </w:tc>
      </w:tr>
      <w:tr w:rsidR="00D2139D" w:rsidRPr="00696FE6" w14:paraId="34675B4F" w14:textId="77777777" w:rsidTr="00696FE6">
        <w:trPr>
          <w:trHeight w:val="1102"/>
        </w:trPr>
        <w:tc>
          <w:tcPr>
            <w:cnfStyle w:val="000010000000" w:firstRow="0" w:lastRow="0" w:firstColumn="0" w:lastColumn="0" w:oddVBand="1" w:evenVBand="0" w:oddHBand="0" w:evenHBand="0" w:firstRowFirstColumn="0" w:firstRowLastColumn="0" w:lastRowFirstColumn="0" w:lastRowLastColumn="0"/>
            <w:tcW w:w="828" w:type="dxa"/>
            <w:vMerge/>
          </w:tcPr>
          <w:p w14:paraId="58ED8DB7" w14:textId="77777777" w:rsidR="00D2139D" w:rsidRPr="00696FE6" w:rsidRDefault="00D2139D">
            <w:pPr>
              <w:jc w:val="right"/>
              <w:rPr>
                <w:rFonts w:ascii="Lato" w:hAnsi="Lato"/>
                <w:i/>
                <w:sz w:val="24"/>
              </w:rPr>
            </w:pPr>
          </w:p>
        </w:tc>
        <w:tc>
          <w:tcPr>
            <w:tcW w:w="7110" w:type="dxa"/>
          </w:tcPr>
          <w:p w14:paraId="2C628384"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 xml:space="preserve">[An extension scenario indicates the step or range of steps in the main success scenario where possible branching occurs, and the resulting actions which vary from the main success scenario.  Identify the step number of main </w:t>
            </w:r>
            <w:proofErr w:type="gramStart"/>
            <w:r w:rsidRPr="00696FE6">
              <w:rPr>
                <w:rFonts w:ascii="Lato" w:hAnsi="Lato"/>
                <w:sz w:val="24"/>
              </w:rPr>
              <w:t>scenario</w:t>
            </w:r>
            <w:proofErr w:type="gramEnd"/>
            <w:r w:rsidRPr="00696FE6">
              <w:rPr>
                <w:rFonts w:ascii="Lato" w:hAnsi="Lato"/>
                <w:sz w:val="24"/>
              </w:rPr>
              <w:t xml:space="preserve"> where branching action occurs (</w:t>
            </w:r>
            <w:r w:rsidRPr="00696FE6">
              <w:rPr>
                <w:rFonts w:ascii="Lato" w:hAnsi="Lato"/>
                <w:i/>
                <w:sz w:val="24"/>
              </w:rPr>
              <w:t>n</w:t>
            </w:r>
            <w:r w:rsidRPr="00696FE6">
              <w:rPr>
                <w:rFonts w:ascii="Lato" w:hAnsi="Lato"/>
                <w:sz w:val="24"/>
              </w:rPr>
              <w:t>), and list the condition followed by the actions.]</w:t>
            </w:r>
          </w:p>
          <w:p w14:paraId="5A5C3738"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w:t>
            </w:r>
            <w:proofErr w:type="spellStart"/>
            <w:r w:rsidRPr="00696FE6">
              <w:rPr>
                <w:rFonts w:ascii="Lato" w:hAnsi="Lato"/>
                <w:sz w:val="24"/>
              </w:rPr>
              <w:t>na.</w:t>
            </w:r>
            <w:proofErr w:type="spellEnd"/>
            <w:r w:rsidRPr="00696FE6">
              <w:rPr>
                <w:rFonts w:ascii="Lato" w:hAnsi="Lato"/>
                <w:sz w:val="24"/>
              </w:rPr>
              <w:t xml:space="preserve">  Condition causing branching:] </w:t>
            </w:r>
          </w:p>
          <w:p w14:paraId="1EBF3823"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 xml:space="preserve">       [</w:t>
            </w:r>
            <w:r w:rsidRPr="00696FE6">
              <w:rPr>
                <w:rFonts w:ascii="Lato" w:hAnsi="Lato"/>
                <w:i/>
                <w:sz w:val="24"/>
              </w:rPr>
              <w:t>n</w:t>
            </w:r>
            <w:r w:rsidRPr="00696FE6">
              <w:rPr>
                <w:rFonts w:ascii="Lato" w:hAnsi="Lato"/>
                <w:sz w:val="24"/>
              </w:rPr>
              <w:t>a1.  Action (or name and number of “extend” use case)]</w:t>
            </w:r>
          </w:p>
          <w:p w14:paraId="28D9538F"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 xml:space="preserve">       [</w:t>
            </w:r>
            <w:r w:rsidRPr="00696FE6">
              <w:rPr>
                <w:rFonts w:ascii="Lato" w:hAnsi="Lato"/>
                <w:i/>
                <w:sz w:val="24"/>
              </w:rPr>
              <w:t>n</w:t>
            </w:r>
            <w:r w:rsidRPr="00696FE6">
              <w:rPr>
                <w:rFonts w:ascii="Lato" w:hAnsi="Lato"/>
                <w:sz w:val="24"/>
              </w:rPr>
              <w:t>a2.  Action (or name and number of “extend” use case)]</w:t>
            </w:r>
          </w:p>
        </w:tc>
      </w:tr>
      <w:tr w:rsidR="00D2139D" w:rsidRPr="00696FE6" w14:paraId="19BCC0E7"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8" w:type="dxa"/>
          </w:tcPr>
          <w:p w14:paraId="7C26AEAD" w14:textId="77777777" w:rsidR="00D2139D" w:rsidRPr="00696FE6" w:rsidRDefault="00D2139D">
            <w:pPr>
              <w:jc w:val="right"/>
              <w:rPr>
                <w:rFonts w:ascii="Lato" w:hAnsi="Lato"/>
                <w:b/>
                <w:sz w:val="24"/>
              </w:rPr>
            </w:pPr>
          </w:p>
        </w:tc>
        <w:tc>
          <w:tcPr>
            <w:tcW w:w="7110" w:type="dxa"/>
          </w:tcPr>
          <w:p w14:paraId="73081FE6"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p>
        </w:tc>
      </w:tr>
    </w:tbl>
    <w:p w14:paraId="79412B9E" w14:textId="77777777" w:rsidR="00D2139D" w:rsidRPr="00696FE6" w:rsidRDefault="00D2139D">
      <w:pPr>
        <w:rPr>
          <w:rFonts w:ascii="Lato" w:hAnsi="Lato"/>
        </w:rPr>
      </w:pPr>
    </w:p>
    <w:p w14:paraId="54333419" w14:textId="77777777" w:rsidR="00D2139D" w:rsidRPr="00696FE6" w:rsidRDefault="00D2139D">
      <w:pPr>
        <w:rPr>
          <w:rFonts w:ascii="Lato" w:hAnsi="Lato"/>
        </w:rPr>
      </w:pPr>
    </w:p>
    <w:tbl>
      <w:tblPr>
        <w:tblStyle w:val="PlainTable1"/>
        <w:tblW w:w="0" w:type="auto"/>
        <w:tblLayout w:type="fixed"/>
        <w:tblLook w:val="0000" w:firstRow="0" w:lastRow="0" w:firstColumn="0" w:lastColumn="0" w:noHBand="0" w:noVBand="0"/>
      </w:tblPr>
      <w:tblGrid>
        <w:gridCol w:w="687"/>
        <w:gridCol w:w="7251"/>
      </w:tblGrid>
      <w:tr w:rsidR="00D2139D" w:rsidRPr="00696FE6" w14:paraId="1E9E218B"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gridSpan w:val="2"/>
          </w:tcPr>
          <w:p w14:paraId="4B628BE8" w14:textId="77777777" w:rsidR="00D2139D" w:rsidRPr="00696FE6" w:rsidRDefault="00D2139D">
            <w:pPr>
              <w:rPr>
                <w:rFonts w:ascii="Lato" w:hAnsi="Lato"/>
                <w:b/>
                <w:sz w:val="24"/>
              </w:rPr>
            </w:pPr>
            <w:r w:rsidRPr="00696FE6">
              <w:rPr>
                <w:rFonts w:ascii="Lato" w:hAnsi="Lato"/>
                <w:b/>
                <w:sz w:val="28"/>
              </w:rPr>
              <w:t>VARIATION PLACEHOLDERS</w:t>
            </w:r>
          </w:p>
        </w:tc>
      </w:tr>
      <w:tr w:rsidR="00D2139D" w:rsidRPr="00696FE6" w14:paraId="2D27812C" w14:textId="77777777" w:rsidTr="00696FE6">
        <w:tc>
          <w:tcPr>
            <w:cnfStyle w:val="000010000000" w:firstRow="0" w:lastRow="0" w:firstColumn="0" w:lastColumn="0" w:oddVBand="1" w:evenVBand="0" w:oddHBand="0" w:evenHBand="0" w:firstRowFirstColumn="0" w:firstRowLastColumn="0" w:lastRowFirstColumn="0" w:lastRowLastColumn="0"/>
            <w:tcW w:w="687" w:type="dxa"/>
          </w:tcPr>
          <w:p w14:paraId="3379984E" w14:textId="77777777" w:rsidR="00D2139D" w:rsidRPr="00696FE6" w:rsidRDefault="00D2139D">
            <w:pPr>
              <w:rPr>
                <w:rFonts w:ascii="Lato" w:hAnsi="Lato"/>
                <w:b/>
                <w:sz w:val="24"/>
              </w:rPr>
            </w:pPr>
            <w:r w:rsidRPr="00696FE6">
              <w:rPr>
                <w:rFonts w:ascii="Lato" w:hAnsi="Lato"/>
                <w:b/>
                <w:sz w:val="24"/>
              </w:rPr>
              <w:t>Step</w:t>
            </w:r>
          </w:p>
        </w:tc>
        <w:tc>
          <w:tcPr>
            <w:tcW w:w="7251" w:type="dxa"/>
          </w:tcPr>
          <w:p w14:paraId="5AD4B4C3"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b/>
                <w:sz w:val="24"/>
              </w:rPr>
              <w:t>Branching Condition</w:t>
            </w:r>
          </w:p>
        </w:tc>
      </w:tr>
      <w:tr w:rsidR="00D2139D" w:rsidRPr="00696FE6" w14:paraId="53D05963"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87" w:type="dxa"/>
          </w:tcPr>
          <w:p w14:paraId="5F9330C7" w14:textId="77777777" w:rsidR="00D2139D" w:rsidRPr="00696FE6" w:rsidRDefault="00D2139D">
            <w:pPr>
              <w:jc w:val="right"/>
              <w:rPr>
                <w:rFonts w:ascii="Lato" w:hAnsi="Lato"/>
                <w:sz w:val="24"/>
              </w:rPr>
            </w:pPr>
            <w:r w:rsidRPr="00696FE6">
              <w:rPr>
                <w:rFonts w:ascii="Lato" w:hAnsi="Lato"/>
                <w:i/>
                <w:sz w:val="24"/>
              </w:rPr>
              <w:t>n</w:t>
            </w:r>
          </w:p>
        </w:tc>
        <w:tc>
          <w:tcPr>
            <w:tcW w:w="7251" w:type="dxa"/>
          </w:tcPr>
          <w:p w14:paraId="2CC31A2F"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 xml:space="preserve">[A variation placeholder indicates a place where branching can occur, but identification of actions is deferred.  </w:t>
            </w:r>
            <w:proofErr w:type="gramStart"/>
            <w:r w:rsidRPr="00696FE6">
              <w:rPr>
                <w:rFonts w:ascii="Lato" w:hAnsi="Lato"/>
                <w:sz w:val="24"/>
              </w:rPr>
              <w:t>At a later time</w:t>
            </w:r>
            <w:proofErr w:type="gramEnd"/>
            <w:r w:rsidRPr="00696FE6">
              <w:rPr>
                <w:rFonts w:ascii="Lato" w:hAnsi="Lato"/>
                <w:sz w:val="24"/>
              </w:rPr>
              <w:t>, the variation placeholder may be expanded upon and moved to EXTENSION SCENARIOS, or if this is a summary level use case, may be explained in user level use cases.]</w:t>
            </w:r>
          </w:p>
        </w:tc>
      </w:tr>
    </w:tbl>
    <w:p w14:paraId="7B01FC69" w14:textId="77777777" w:rsidR="00D2139D" w:rsidRPr="00696FE6" w:rsidRDefault="00D2139D">
      <w:pPr>
        <w:rPr>
          <w:rFonts w:ascii="Lato" w:hAnsi="Lato"/>
        </w:rPr>
      </w:pPr>
    </w:p>
    <w:p w14:paraId="163D32FF" w14:textId="77777777" w:rsidR="00D2139D" w:rsidRPr="00696FE6" w:rsidRDefault="00D2139D">
      <w:pPr>
        <w:rPr>
          <w:rFonts w:ascii="Lato" w:hAnsi="Lato"/>
        </w:rPr>
      </w:pPr>
    </w:p>
    <w:tbl>
      <w:tblPr>
        <w:tblStyle w:val="PlainTable1"/>
        <w:tblW w:w="0" w:type="auto"/>
        <w:tblLayout w:type="fixed"/>
        <w:tblLook w:val="0000" w:firstRow="0" w:lastRow="0" w:firstColumn="0" w:lastColumn="0" w:noHBand="0" w:noVBand="0"/>
      </w:tblPr>
      <w:tblGrid>
        <w:gridCol w:w="1998"/>
        <w:gridCol w:w="5940"/>
      </w:tblGrid>
      <w:tr w:rsidR="00D2139D" w:rsidRPr="00696FE6" w14:paraId="7D64ECA7"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38" w:type="dxa"/>
            <w:gridSpan w:val="2"/>
          </w:tcPr>
          <w:p w14:paraId="44DA1503" w14:textId="77777777" w:rsidR="00D2139D" w:rsidRPr="00696FE6" w:rsidRDefault="00D2139D">
            <w:pPr>
              <w:rPr>
                <w:rFonts w:ascii="Lato" w:hAnsi="Lato"/>
                <w:b/>
                <w:sz w:val="24"/>
              </w:rPr>
            </w:pPr>
            <w:r w:rsidRPr="00696FE6">
              <w:rPr>
                <w:rFonts w:ascii="Lato" w:hAnsi="Lato"/>
                <w:b/>
                <w:sz w:val="28"/>
              </w:rPr>
              <w:t>RELATED INFORMATION</w:t>
            </w:r>
          </w:p>
        </w:tc>
      </w:tr>
      <w:tr w:rsidR="00D2139D" w:rsidRPr="00696FE6" w14:paraId="2E235DAC" w14:textId="77777777" w:rsidTr="00696FE6">
        <w:tc>
          <w:tcPr>
            <w:cnfStyle w:val="000010000000" w:firstRow="0" w:lastRow="0" w:firstColumn="0" w:lastColumn="0" w:oddVBand="1" w:evenVBand="0" w:oddHBand="0" w:evenHBand="0" w:firstRowFirstColumn="0" w:firstRowLastColumn="0" w:lastRowFirstColumn="0" w:lastRowLastColumn="0"/>
            <w:tcW w:w="1998" w:type="dxa"/>
          </w:tcPr>
          <w:p w14:paraId="23D7B755" w14:textId="77777777" w:rsidR="00D2139D" w:rsidRPr="00696FE6" w:rsidRDefault="00D2139D">
            <w:pPr>
              <w:rPr>
                <w:rFonts w:ascii="Lato" w:hAnsi="Lato"/>
                <w:b/>
                <w:sz w:val="24"/>
              </w:rPr>
            </w:pPr>
            <w:r w:rsidRPr="00696FE6">
              <w:rPr>
                <w:rFonts w:ascii="Lato" w:hAnsi="Lato"/>
                <w:b/>
                <w:sz w:val="24"/>
              </w:rPr>
              <w:t>Performance</w:t>
            </w:r>
          </w:p>
        </w:tc>
        <w:tc>
          <w:tcPr>
            <w:tcW w:w="5940" w:type="dxa"/>
          </w:tcPr>
          <w:p w14:paraId="25A10AAD"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[the amount of time this use case should take]</w:t>
            </w:r>
          </w:p>
        </w:tc>
      </w:tr>
      <w:tr w:rsidR="00D2139D" w:rsidRPr="00696FE6" w14:paraId="0AE5B93C"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tcPr>
          <w:p w14:paraId="1DCD6C9F" w14:textId="77777777" w:rsidR="00D2139D" w:rsidRPr="00696FE6" w:rsidRDefault="00D2139D">
            <w:pPr>
              <w:rPr>
                <w:rFonts w:ascii="Lato" w:hAnsi="Lato"/>
                <w:b/>
                <w:sz w:val="24"/>
              </w:rPr>
            </w:pPr>
            <w:r w:rsidRPr="00696FE6">
              <w:rPr>
                <w:rFonts w:ascii="Lato" w:hAnsi="Lato"/>
                <w:b/>
                <w:sz w:val="24"/>
              </w:rPr>
              <w:t>Frequency</w:t>
            </w:r>
          </w:p>
        </w:tc>
        <w:tc>
          <w:tcPr>
            <w:tcW w:w="5940" w:type="dxa"/>
          </w:tcPr>
          <w:p w14:paraId="6CCCE122"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[how often it is expected to happen]</w:t>
            </w:r>
          </w:p>
        </w:tc>
      </w:tr>
      <w:tr w:rsidR="00D2139D" w:rsidRPr="00696FE6" w14:paraId="5723549E" w14:textId="77777777" w:rsidTr="00696FE6">
        <w:tc>
          <w:tcPr>
            <w:cnfStyle w:val="000010000000" w:firstRow="0" w:lastRow="0" w:firstColumn="0" w:lastColumn="0" w:oddVBand="1" w:evenVBand="0" w:oddHBand="0" w:evenHBand="0" w:firstRowFirstColumn="0" w:firstRowLastColumn="0" w:lastRowFirstColumn="0" w:lastRowLastColumn="0"/>
            <w:tcW w:w="1998" w:type="dxa"/>
          </w:tcPr>
          <w:p w14:paraId="29FFEB38" w14:textId="77777777" w:rsidR="00D2139D" w:rsidRPr="00696FE6" w:rsidRDefault="00D2139D">
            <w:pPr>
              <w:rPr>
                <w:rFonts w:ascii="Lato" w:hAnsi="Lato"/>
                <w:b/>
                <w:sz w:val="24"/>
              </w:rPr>
            </w:pPr>
            <w:r w:rsidRPr="00696FE6">
              <w:rPr>
                <w:rFonts w:ascii="Lato" w:hAnsi="Lato"/>
                <w:b/>
                <w:sz w:val="24"/>
              </w:rPr>
              <w:t>&lt;Concurrency&gt;</w:t>
            </w:r>
          </w:p>
        </w:tc>
        <w:tc>
          <w:tcPr>
            <w:tcW w:w="5940" w:type="dxa"/>
          </w:tcPr>
          <w:p w14:paraId="59EF9491"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proofErr w:type="gramStart"/>
            <w:r w:rsidRPr="00696FE6">
              <w:rPr>
                <w:rFonts w:ascii="Lato" w:hAnsi="Lato"/>
                <w:sz w:val="24"/>
              </w:rPr>
              <w:t>&lt;[</w:t>
            </w:r>
            <w:proofErr w:type="gramEnd"/>
            <w:r w:rsidRPr="00696FE6">
              <w:rPr>
                <w:rFonts w:ascii="Lato" w:hAnsi="Lato"/>
                <w:sz w:val="24"/>
              </w:rPr>
              <w:t>whether this use case may run concurrently with other instances of itself, any restrictions on use cases that may not run concurrently]&gt;</w:t>
            </w:r>
          </w:p>
        </w:tc>
      </w:tr>
      <w:tr w:rsidR="00D2139D" w:rsidRPr="00696FE6" w14:paraId="2050CBA3"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tcPr>
          <w:p w14:paraId="0172185B" w14:textId="77777777" w:rsidR="00D2139D" w:rsidRPr="00696FE6" w:rsidRDefault="00D2139D">
            <w:pPr>
              <w:rPr>
                <w:rFonts w:ascii="Lato" w:hAnsi="Lato"/>
                <w:b/>
                <w:sz w:val="24"/>
              </w:rPr>
            </w:pPr>
            <w:r w:rsidRPr="00696FE6">
              <w:rPr>
                <w:rFonts w:ascii="Lato" w:hAnsi="Lato"/>
                <w:b/>
                <w:sz w:val="24"/>
              </w:rPr>
              <w:t>&lt;Superordinate Use Cases&gt;</w:t>
            </w:r>
          </w:p>
        </w:tc>
        <w:tc>
          <w:tcPr>
            <w:tcW w:w="5940" w:type="dxa"/>
          </w:tcPr>
          <w:p w14:paraId="111CFE34"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proofErr w:type="gramStart"/>
            <w:r w:rsidRPr="00696FE6">
              <w:rPr>
                <w:rFonts w:ascii="Lato" w:hAnsi="Lato"/>
                <w:sz w:val="24"/>
              </w:rPr>
              <w:t>&lt;[</w:t>
            </w:r>
            <w:proofErr w:type="gramEnd"/>
            <w:r w:rsidRPr="00696FE6">
              <w:rPr>
                <w:rFonts w:ascii="Lato" w:hAnsi="Lato"/>
                <w:sz w:val="24"/>
              </w:rPr>
              <w:t>name and number of use cases that include this one]&gt;</w:t>
            </w:r>
          </w:p>
        </w:tc>
      </w:tr>
      <w:tr w:rsidR="00D2139D" w:rsidRPr="00696FE6" w14:paraId="31C76349" w14:textId="77777777" w:rsidTr="00696FE6">
        <w:tc>
          <w:tcPr>
            <w:cnfStyle w:val="000010000000" w:firstRow="0" w:lastRow="0" w:firstColumn="0" w:lastColumn="0" w:oddVBand="1" w:evenVBand="0" w:oddHBand="0" w:evenHBand="0" w:firstRowFirstColumn="0" w:firstRowLastColumn="0" w:lastRowFirstColumn="0" w:lastRowLastColumn="0"/>
            <w:tcW w:w="1998" w:type="dxa"/>
          </w:tcPr>
          <w:p w14:paraId="56A0FAC7" w14:textId="77777777" w:rsidR="00D2139D" w:rsidRPr="00696FE6" w:rsidRDefault="00D2139D">
            <w:pPr>
              <w:rPr>
                <w:rFonts w:ascii="Lato" w:hAnsi="Lato"/>
                <w:b/>
                <w:sz w:val="24"/>
              </w:rPr>
            </w:pPr>
            <w:r w:rsidRPr="00696FE6">
              <w:rPr>
                <w:rFonts w:ascii="Lato" w:hAnsi="Lato"/>
                <w:b/>
                <w:sz w:val="24"/>
              </w:rPr>
              <w:t>OPEN ISSUES</w:t>
            </w:r>
          </w:p>
        </w:tc>
        <w:tc>
          <w:tcPr>
            <w:tcW w:w="5940" w:type="dxa"/>
          </w:tcPr>
          <w:p w14:paraId="78C17C38"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[list of issues awaiting decision]</w:t>
            </w:r>
          </w:p>
        </w:tc>
      </w:tr>
      <w:tr w:rsidR="00D2139D" w:rsidRPr="00696FE6" w14:paraId="072D2E3B"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tcPr>
          <w:p w14:paraId="4938B392" w14:textId="77777777" w:rsidR="00D2139D" w:rsidRPr="00696FE6" w:rsidRDefault="00D2139D">
            <w:pPr>
              <w:rPr>
                <w:rFonts w:ascii="Lato" w:hAnsi="Lato"/>
                <w:b/>
                <w:sz w:val="24"/>
              </w:rPr>
            </w:pPr>
            <w:r w:rsidRPr="00696FE6">
              <w:rPr>
                <w:rFonts w:ascii="Lato" w:hAnsi="Lato"/>
                <w:b/>
                <w:sz w:val="24"/>
              </w:rPr>
              <w:t>Future Considerations</w:t>
            </w:r>
          </w:p>
        </w:tc>
        <w:tc>
          <w:tcPr>
            <w:tcW w:w="5940" w:type="dxa"/>
          </w:tcPr>
          <w:p w14:paraId="1F4DCFE4"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[list of all requirements or possible requirements that have been deferred to future increments]</w:t>
            </w:r>
          </w:p>
        </w:tc>
      </w:tr>
      <w:tr w:rsidR="00D2139D" w:rsidRPr="00696FE6" w14:paraId="13EE7078" w14:textId="77777777" w:rsidTr="00696FE6">
        <w:tc>
          <w:tcPr>
            <w:cnfStyle w:val="000010000000" w:firstRow="0" w:lastRow="0" w:firstColumn="0" w:lastColumn="0" w:oddVBand="1" w:evenVBand="0" w:oddHBand="0" w:evenHBand="0" w:firstRowFirstColumn="0" w:firstRowLastColumn="0" w:lastRowFirstColumn="0" w:lastRowLastColumn="0"/>
            <w:tcW w:w="1998" w:type="dxa"/>
          </w:tcPr>
          <w:p w14:paraId="6B533D16" w14:textId="77777777" w:rsidR="00D2139D" w:rsidRPr="00696FE6" w:rsidRDefault="00D2139D">
            <w:pPr>
              <w:rPr>
                <w:rFonts w:ascii="Lato" w:hAnsi="Lato"/>
                <w:b/>
                <w:sz w:val="24"/>
              </w:rPr>
            </w:pPr>
            <w:r w:rsidRPr="00696FE6">
              <w:rPr>
                <w:rFonts w:ascii="Lato" w:hAnsi="Lato"/>
                <w:b/>
                <w:sz w:val="24"/>
              </w:rPr>
              <w:t>Due Date</w:t>
            </w:r>
          </w:p>
        </w:tc>
        <w:tc>
          <w:tcPr>
            <w:tcW w:w="5940" w:type="dxa"/>
          </w:tcPr>
          <w:p w14:paraId="735B62E9" w14:textId="77777777" w:rsidR="00D2139D" w:rsidRPr="00696FE6" w:rsidRDefault="00D2139D">
            <w:pPr>
              <w:cnfStyle w:val="000000000000" w:firstRow="0" w:lastRow="0" w:firstColumn="0" w:lastColumn="0" w:oddVBand="0" w:evenVBand="0" w:oddHBand="0" w:evenHBand="0" w:firstRowFirstColumn="0" w:firstRowLastColumn="0" w:lastRowFirstColumn="0" w:lastRowLastColumn="0"/>
              <w:rPr>
                <w:rFonts w:ascii="Lato" w:hAnsi="Lato"/>
                <w:sz w:val="24"/>
              </w:rPr>
            </w:pPr>
            <w:r w:rsidRPr="00696FE6">
              <w:rPr>
                <w:rFonts w:ascii="Lato" w:hAnsi="Lato"/>
                <w:sz w:val="24"/>
              </w:rPr>
              <w:t>[date or release needed]</w:t>
            </w:r>
          </w:p>
        </w:tc>
      </w:tr>
      <w:tr w:rsidR="00D2139D" w:rsidRPr="00696FE6" w14:paraId="29AB8E94" w14:textId="77777777" w:rsidTr="00696FE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98" w:type="dxa"/>
          </w:tcPr>
          <w:p w14:paraId="3D5D6DC2" w14:textId="77777777" w:rsidR="00D2139D" w:rsidRPr="00696FE6" w:rsidRDefault="00D2139D">
            <w:pPr>
              <w:rPr>
                <w:rFonts w:ascii="Lato" w:hAnsi="Lato"/>
                <w:b/>
                <w:sz w:val="24"/>
              </w:rPr>
            </w:pPr>
            <w:r w:rsidRPr="00696FE6">
              <w:rPr>
                <w:rFonts w:ascii="Lato" w:hAnsi="Lato"/>
                <w:b/>
                <w:sz w:val="24"/>
              </w:rPr>
              <w:lastRenderedPageBreak/>
              <w:t>Additional information</w:t>
            </w:r>
          </w:p>
        </w:tc>
        <w:tc>
          <w:tcPr>
            <w:tcW w:w="5940" w:type="dxa"/>
          </w:tcPr>
          <w:p w14:paraId="44486DDD" w14:textId="77777777" w:rsidR="00D2139D" w:rsidRPr="00696FE6" w:rsidRDefault="00D2139D">
            <w:pPr>
              <w:cnfStyle w:val="000000100000" w:firstRow="0" w:lastRow="0" w:firstColumn="0" w:lastColumn="0" w:oddVBand="0" w:evenVBand="0" w:oddHBand="1" w:evenHBand="0" w:firstRowFirstColumn="0" w:firstRowLastColumn="0" w:lastRowFirstColumn="0" w:lastRowLastColumn="0"/>
              <w:rPr>
                <w:rFonts w:ascii="Lato" w:hAnsi="Lato"/>
                <w:sz w:val="24"/>
              </w:rPr>
            </w:pPr>
            <w:r w:rsidRPr="00696FE6">
              <w:rPr>
                <w:rFonts w:ascii="Lato" w:hAnsi="Lato"/>
                <w:sz w:val="24"/>
              </w:rPr>
              <w:t>[...as needed]</w:t>
            </w:r>
          </w:p>
        </w:tc>
      </w:tr>
    </w:tbl>
    <w:p w14:paraId="35898EB2" w14:textId="77777777" w:rsidR="00D2139D" w:rsidRPr="00696FE6" w:rsidRDefault="00D2139D">
      <w:pPr>
        <w:rPr>
          <w:rFonts w:ascii="Lato" w:hAnsi="Lato"/>
        </w:rPr>
      </w:pPr>
    </w:p>
    <w:sectPr w:rsidR="00D2139D" w:rsidRPr="00696FE6">
      <w:headerReference w:type="default" r:id="rId7"/>
      <w:footerReference w:type="default" r:id="rId8"/>
      <w:endnotePr>
        <w:numFmt w:val="chicago"/>
      </w:endnotePr>
      <w:pgSz w:w="12240" w:h="15840" w:code="1"/>
      <w:pgMar w:top="1440" w:right="2160" w:bottom="1440" w:left="216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21B6" w14:textId="77777777" w:rsidR="004969D6" w:rsidRDefault="004969D6">
      <w:r>
        <w:separator/>
      </w:r>
    </w:p>
  </w:endnote>
  <w:endnote w:type="continuationSeparator" w:id="0">
    <w:p w14:paraId="144FDF0B" w14:textId="77777777" w:rsidR="004969D6" w:rsidRDefault="0049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11BA" w14:textId="77777777" w:rsidR="00D2139D" w:rsidRDefault="00D2139D">
    <w:pPr>
      <w:pStyle w:val="Header"/>
      <w:tabs>
        <w:tab w:val="clear" w:pos="4320"/>
        <w:tab w:val="clear" w:pos="8640"/>
        <w:tab w:val="right" w:pos="3870"/>
        <w:tab w:val="right" w:pos="7920"/>
      </w:tabs>
      <w:rPr>
        <w:color w:val="808080"/>
        <w:sz w:val="20"/>
      </w:rPr>
    </w:pPr>
  </w:p>
  <w:p w14:paraId="7D41CCEE" w14:textId="77777777" w:rsidR="00D2139D" w:rsidRDefault="00D2139D">
    <w:pPr>
      <w:pStyle w:val="Header"/>
      <w:tabs>
        <w:tab w:val="clear" w:pos="4320"/>
        <w:tab w:val="clear" w:pos="8640"/>
        <w:tab w:val="right" w:pos="3870"/>
        <w:tab w:val="right" w:pos="7920"/>
      </w:tabs>
      <w:jc w:val="center"/>
      <w:rPr>
        <w:color w:val="808080"/>
        <w:sz w:val="20"/>
      </w:rPr>
    </w:pPr>
    <w:r>
      <w:rPr>
        <w:color w:val="808080"/>
        <w:sz w:val="20"/>
      </w:rPr>
      <w:t xml:space="preserve">Page </w:t>
    </w:r>
    <w:r>
      <w:rPr>
        <w:rStyle w:val="PageNumber"/>
      </w:rPr>
      <w:fldChar w:fldCharType="begin"/>
    </w:r>
    <w:r>
      <w:rPr>
        <w:rStyle w:val="PageNumber"/>
      </w:rPr>
      <w:instrText xml:space="preserve"> PAGE </w:instrText>
    </w:r>
    <w:r>
      <w:rPr>
        <w:rStyle w:val="PageNumber"/>
      </w:rPr>
      <w:fldChar w:fldCharType="separate"/>
    </w:r>
    <w:r w:rsidR="001A2A4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2A4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CFBA" w14:textId="77777777" w:rsidR="004969D6" w:rsidRDefault="004969D6">
      <w:r>
        <w:separator/>
      </w:r>
    </w:p>
  </w:footnote>
  <w:footnote w:type="continuationSeparator" w:id="0">
    <w:p w14:paraId="41F58B2B" w14:textId="77777777" w:rsidR="004969D6" w:rsidRDefault="0049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6DAC" w14:textId="77777777" w:rsidR="00D2139D" w:rsidRPr="00696FE6" w:rsidRDefault="00D2139D">
    <w:pPr>
      <w:pStyle w:val="Header"/>
      <w:tabs>
        <w:tab w:val="clear" w:pos="4320"/>
        <w:tab w:val="clear" w:pos="8640"/>
        <w:tab w:val="right" w:pos="3870"/>
        <w:tab w:val="right" w:pos="7920"/>
      </w:tabs>
      <w:rPr>
        <w:rFonts w:ascii="Lato" w:hAnsi="Lato"/>
      </w:rPr>
    </w:pPr>
    <w:r w:rsidRPr="00696FE6">
      <w:rPr>
        <w:rFonts w:ascii="Lato" w:hAnsi="Lato"/>
        <w:color w:val="808080"/>
        <w:sz w:val="24"/>
      </w:rPr>
      <w:t xml:space="preserve">Use Case Template </w:t>
    </w:r>
    <w:r w:rsidRPr="00696FE6">
      <w:rPr>
        <w:rFonts w:ascii="Lato" w:hAnsi="Lato"/>
        <w:color w:val="808080"/>
        <w:sz w:val="16"/>
      </w:rPr>
      <w:t>- v1.2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84011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chicago"/>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2A"/>
    <w:rsid w:val="001A2A40"/>
    <w:rsid w:val="00294F2A"/>
    <w:rsid w:val="004969D6"/>
    <w:rsid w:val="00630F4D"/>
    <w:rsid w:val="00696FE6"/>
    <w:rsid w:val="008B35E3"/>
    <w:rsid w:val="00D2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473BE"/>
  <w15:chartTrackingRefBased/>
  <w15:docId w15:val="{121CD6C8-57C0-4A58-8CE7-0A659661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16"/>
    </w:rPr>
  </w:style>
  <w:style w:type="paragraph" w:styleId="BodyTextIndent">
    <w:name w:val="Body Text Indent"/>
    <w:basedOn w:val="Normal"/>
    <w:semiHidden/>
    <w:pPr>
      <w:spacing w:after="120"/>
      <w:ind w:left="360"/>
    </w:pPr>
  </w:style>
  <w:style w:type="character" w:styleId="FootnoteReference">
    <w:name w:val="footnote reference"/>
    <w:semiHidden/>
    <w:rPr>
      <w:vertAlign w:val="superscript"/>
    </w:rPr>
  </w:style>
  <w:style w:type="paragraph" w:styleId="ListBullet">
    <w:name w:val="List Bullet"/>
    <w:basedOn w:val="Normal"/>
    <w:autoRedefine/>
    <w:semiHidden/>
    <w:pPr>
      <w:ind w:left="360" w:hanging="360"/>
    </w:pPr>
  </w:style>
  <w:style w:type="table" w:styleId="PlainTable1">
    <w:name w:val="Plain Table 1"/>
    <w:basedOn w:val="TableNormal"/>
    <w:uiPriority w:val="41"/>
    <w:rsid w:val="00696F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Use Case Template</vt:lpstr>
    </vt:vector>
  </TitlesOfParts>
  <Company>Lockheed Martin</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c:title>
  <dc:subject/>
  <dc:creator>Michael Jesse Chonoles</dc:creator>
  <cp:keywords/>
  <cp:lastModifiedBy>samreen</cp:lastModifiedBy>
  <cp:revision>3</cp:revision>
  <cp:lastPrinted>1999-02-17T13:01:00Z</cp:lastPrinted>
  <dcterms:created xsi:type="dcterms:W3CDTF">2021-11-20T14:17:00Z</dcterms:created>
  <dcterms:modified xsi:type="dcterms:W3CDTF">2021-11-20T14:20:00Z</dcterms:modified>
</cp:coreProperties>
</file>