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2C3D" w14:textId="15CF9290" w:rsidR="00795060" w:rsidRPr="000E3691" w:rsidRDefault="000E3691" w:rsidP="000E3691">
      <w:pPr>
        <w:pStyle w:val="ListParagraph"/>
        <w:rPr>
          <w:rFonts w:ascii="Lato" w:hAnsi="Lato"/>
          <w:sz w:val="20"/>
        </w:rPr>
      </w:pPr>
      <w:r w:rsidRPr="000E3691">
        <w:rPr>
          <w:rFonts w:ascii="Lato" w:hAnsi="Lato"/>
          <w:noProof/>
          <w:sz w:val="20"/>
        </w:rPr>
        <w:pict w14:anchorId="573669D7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2.25pt;margin-top:3.75pt;width:608.25pt;height:204pt;z-index:503311584" fillcolor="#4bacc6 [3208]" stroked="f" strokecolor="#f2f2f2 [3041]" strokeweight="3pt">
            <v:shadow on="t" type="perspective" color="#205867 [1608]" opacity=".5" offset="1pt" offset2="-1pt"/>
            <v:textbox>
              <w:txbxContent>
                <w:p w14:paraId="09913A65" w14:textId="77777777" w:rsidR="000E3691" w:rsidRPr="000E3691" w:rsidRDefault="000E3691" w:rsidP="000E3691">
                  <w:pPr>
                    <w:ind w:left="1120"/>
                    <w:rPr>
                      <w:rFonts w:ascii="Lato" w:hAnsi="Lato"/>
                      <w:b/>
                      <w:w w:val="95"/>
                      <w:sz w:val="54"/>
                    </w:rPr>
                  </w:pPr>
                </w:p>
                <w:p w14:paraId="149C0484" w14:textId="4065ECF5" w:rsidR="000E3691" w:rsidRPr="000E3691" w:rsidRDefault="000E3691" w:rsidP="000E3691">
                  <w:pPr>
                    <w:ind w:left="1120"/>
                    <w:rPr>
                      <w:rFonts w:ascii="Lato" w:hAnsi="Lato"/>
                      <w:b/>
                      <w:w w:val="95"/>
                      <w:sz w:val="54"/>
                    </w:rPr>
                  </w:pPr>
                </w:p>
                <w:p w14:paraId="214044E7" w14:textId="77777777" w:rsidR="000E3691" w:rsidRPr="000E3691" w:rsidRDefault="000E3691" w:rsidP="000E3691">
                  <w:pPr>
                    <w:ind w:left="1120"/>
                    <w:rPr>
                      <w:rFonts w:ascii="Lato" w:hAnsi="Lato"/>
                      <w:b/>
                      <w:w w:val="95"/>
                      <w:sz w:val="54"/>
                    </w:rPr>
                  </w:pPr>
                </w:p>
                <w:p w14:paraId="27DDAD61" w14:textId="2379D98F" w:rsidR="000E3691" w:rsidRPr="000E3691" w:rsidRDefault="000E3691" w:rsidP="000E3691">
                  <w:pPr>
                    <w:rPr>
                      <w:rFonts w:ascii="Lato" w:hAnsi="Lato"/>
                      <w:b/>
                      <w:sz w:val="54"/>
                    </w:rPr>
                  </w:pPr>
                  <w:r w:rsidRPr="000E3691">
                    <w:rPr>
                      <w:rFonts w:ascii="Lato" w:hAnsi="Lato"/>
                      <w:b/>
                      <w:w w:val="95"/>
                      <w:sz w:val="54"/>
                    </w:rPr>
                    <w:t>Competitive Analysis -</w:t>
                  </w:r>
                  <w:r w:rsidRPr="000E3691">
                    <w:rPr>
                      <w:rFonts w:ascii="Lato" w:hAnsi="Lato"/>
                      <w:b/>
                      <w:spacing w:val="-76"/>
                      <w:w w:val="95"/>
                      <w:sz w:val="54"/>
                    </w:rPr>
                    <w:t xml:space="preserve"> </w:t>
                  </w:r>
                  <w:r w:rsidRPr="000E3691">
                    <w:rPr>
                      <w:rFonts w:ascii="Lato" w:hAnsi="Lato"/>
                      <w:b/>
                      <w:w w:val="95"/>
                      <w:sz w:val="54"/>
                    </w:rPr>
                    <w:t>Worksheet</w:t>
                  </w:r>
                </w:p>
                <w:p w14:paraId="7E5135A1" w14:textId="77777777" w:rsidR="000E3691" w:rsidRPr="000E3691" w:rsidRDefault="000E3691" w:rsidP="000E3691">
                  <w:pPr>
                    <w:spacing w:before="379"/>
                    <w:rPr>
                      <w:rFonts w:ascii="Lato" w:hAnsi="Lato"/>
                      <w:sz w:val="24"/>
                    </w:rPr>
                  </w:pPr>
                  <w:r w:rsidRPr="000E3691">
                    <w:rPr>
                      <w:rFonts w:ascii="Lato" w:hAnsi="Lato"/>
                      <w:sz w:val="24"/>
                    </w:rPr>
                    <w:t xml:space="preserve">By: </w:t>
                  </w:r>
                  <w:r w:rsidRPr="000E3691">
                    <w:rPr>
                      <w:rFonts w:ascii="Lato" w:hAnsi="Lato"/>
                      <w:b/>
                      <w:sz w:val="24"/>
                    </w:rPr>
                    <w:t>Celine Roque</w:t>
                  </w:r>
                  <w:r w:rsidRPr="000E3691">
                    <w:rPr>
                      <w:rFonts w:ascii="Lato" w:hAnsi="Lato"/>
                      <w:sz w:val="24"/>
                    </w:rPr>
                    <w:t xml:space="preserve">. Reference: </w:t>
                  </w:r>
                  <w:r w:rsidRPr="000E3691">
                    <w:rPr>
                      <w:rFonts w:ascii="Lato" w:hAnsi="Lato"/>
                      <w:b/>
                      <w:sz w:val="24"/>
                    </w:rPr>
                    <w:t>Source Tutorial</w:t>
                  </w:r>
                  <w:r w:rsidRPr="000E3691">
                    <w:rPr>
                      <w:rFonts w:ascii="Lato" w:hAnsi="Lato"/>
                      <w:color w:val="FFFFFF"/>
                      <w:sz w:val="24"/>
                    </w:rPr>
                    <w:t>.</w:t>
                  </w:r>
                </w:p>
                <w:p w14:paraId="5D873A8A" w14:textId="77777777" w:rsidR="000E3691" w:rsidRPr="000E3691" w:rsidRDefault="000E3691">
                  <w:pPr>
                    <w:rPr>
                      <w:rFonts w:ascii="Lato" w:hAnsi="Lato"/>
                    </w:rPr>
                  </w:pPr>
                </w:p>
              </w:txbxContent>
            </v:textbox>
          </v:shape>
        </w:pict>
      </w:r>
    </w:p>
    <w:p w14:paraId="1D2DDDAE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039E1490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62877C34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02B4B0F5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68F56737" w14:textId="6E2A0B15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29859C60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05CCCEDE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1D28D2C6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422AAB47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79F9A937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79DDAECB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48879FDA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160C3CA6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6E7F6699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288FE190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32CD0D08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7F79BCD3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7C4DF172" w14:textId="77777777" w:rsidR="00795060" w:rsidRPr="000E3691" w:rsidRDefault="00795060">
      <w:pPr>
        <w:pStyle w:val="BodyText"/>
        <w:spacing w:before="9"/>
        <w:rPr>
          <w:rFonts w:ascii="Lato" w:hAnsi="Lato"/>
          <w:sz w:val="27"/>
        </w:rPr>
      </w:pPr>
    </w:p>
    <w:p w14:paraId="553499EC" w14:textId="77777777" w:rsidR="00795060" w:rsidRPr="000E3691" w:rsidRDefault="000E3691">
      <w:pPr>
        <w:pStyle w:val="BodyText"/>
        <w:spacing w:before="57" w:line="336" w:lineRule="auto"/>
        <w:ind w:left="1080" w:right="6991"/>
        <w:rPr>
          <w:rFonts w:ascii="Lato" w:hAnsi="Lato"/>
        </w:rPr>
      </w:pPr>
      <w:r w:rsidRPr="000E3691">
        <w:rPr>
          <w:rFonts w:ascii="Lato" w:hAnsi="Lato"/>
          <w:noProof/>
        </w:rPr>
        <w:drawing>
          <wp:anchor distT="0" distB="0" distL="0" distR="0" simplePos="0" relativeHeight="1072" behindDoc="0" locked="0" layoutInCell="1" allowOverlap="1" wp14:anchorId="176A2EB5" wp14:editId="5F8E852F">
            <wp:simplePos x="0" y="0"/>
            <wp:positionH relativeFrom="page">
              <wp:posOffset>3797300</wp:posOffset>
            </wp:positionH>
            <wp:positionV relativeFrom="paragraph">
              <wp:posOffset>17210</wp:posOffset>
            </wp:positionV>
            <wp:extent cx="3213100" cy="1810675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181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3691">
        <w:rPr>
          <w:rFonts w:ascii="Lato" w:hAnsi="Lato"/>
        </w:rPr>
        <w:t>Start by listing at least three of your main competitors. These are the businesses or people who provide a similar product or service to yours.</w:t>
      </w:r>
    </w:p>
    <w:p w14:paraId="5E01E825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0A33C57C" w14:textId="77777777" w:rsidR="00795060" w:rsidRPr="000E3691" w:rsidRDefault="000E3691">
      <w:pPr>
        <w:pStyle w:val="BodyText"/>
        <w:spacing w:before="175" w:line="336" w:lineRule="auto"/>
        <w:ind w:left="1080" w:right="6499"/>
        <w:rPr>
          <w:rFonts w:ascii="Lato" w:hAnsi="Lato"/>
        </w:rPr>
      </w:pPr>
      <w:r w:rsidRPr="000E3691">
        <w:rPr>
          <w:rFonts w:ascii="Lato" w:hAnsi="Lato"/>
        </w:rPr>
        <w:t>Write a brief overview of the competitor’s business and why you think they’re a competitor. Now analyze</w:t>
      </w:r>
      <w:r w:rsidRPr="000E3691">
        <w:rPr>
          <w:rFonts w:ascii="Lato" w:hAnsi="Lato"/>
          <w:spacing w:val="-21"/>
        </w:rPr>
        <w:t xml:space="preserve"> </w:t>
      </w:r>
      <w:r w:rsidRPr="000E3691">
        <w:rPr>
          <w:rFonts w:ascii="Lato" w:hAnsi="Lato"/>
        </w:rPr>
        <w:t>each</w:t>
      </w:r>
    </w:p>
    <w:p w14:paraId="7F2BEB0D" w14:textId="77777777" w:rsidR="00795060" w:rsidRPr="000E3691" w:rsidRDefault="000E3691">
      <w:pPr>
        <w:pStyle w:val="BodyText"/>
        <w:spacing w:before="5"/>
        <w:ind w:left="1080"/>
        <w:rPr>
          <w:rFonts w:ascii="Lato" w:hAnsi="Lato"/>
        </w:rPr>
      </w:pPr>
      <w:r w:rsidRPr="000E3691">
        <w:rPr>
          <w:rFonts w:ascii="Lato" w:hAnsi="Lato"/>
        </w:rPr>
        <w:t>pa</w:t>
      </w:r>
      <w:r w:rsidRPr="000E3691">
        <w:rPr>
          <w:rFonts w:ascii="Lato" w:hAnsi="Lato"/>
        </w:rPr>
        <w:t xml:space="preserve">rt of their business. Refer to the </w:t>
      </w:r>
      <w:r w:rsidRPr="000E3691">
        <w:rPr>
          <w:rFonts w:ascii="Lato" w:hAnsi="Lato"/>
          <w:color w:val="05639B"/>
          <w:u w:val="single" w:color="0563C1"/>
        </w:rPr>
        <w:t>source tutorial</w:t>
      </w:r>
      <w:r w:rsidRPr="000E3691">
        <w:rPr>
          <w:rFonts w:ascii="Lato" w:hAnsi="Lato"/>
          <w:color w:val="05639B"/>
        </w:rPr>
        <w:t xml:space="preserve"> </w:t>
      </w:r>
      <w:r w:rsidRPr="000E3691">
        <w:rPr>
          <w:rFonts w:ascii="Lato" w:hAnsi="Lato"/>
        </w:rPr>
        <w:t xml:space="preserve">on </w:t>
      </w:r>
      <w:proofErr w:type="spellStart"/>
      <w:r w:rsidRPr="000E3691">
        <w:rPr>
          <w:rFonts w:ascii="Lato" w:hAnsi="Lato"/>
        </w:rPr>
        <w:t>Envato</w:t>
      </w:r>
      <w:proofErr w:type="spellEnd"/>
      <w:r w:rsidRPr="000E3691">
        <w:rPr>
          <w:rFonts w:ascii="Lato" w:hAnsi="Lato"/>
        </w:rPr>
        <w:t xml:space="preserve"> Tuts+ for details.</w:t>
      </w:r>
    </w:p>
    <w:p w14:paraId="52E55D17" w14:textId="77777777" w:rsidR="00795060" w:rsidRPr="000E3691" w:rsidRDefault="00795060">
      <w:pPr>
        <w:pStyle w:val="BodyText"/>
        <w:rPr>
          <w:rFonts w:ascii="Lato" w:hAnsi="Lato"/>
          <w:sz w:val="20"/>
        </w:rPr>
      </w:pPr>
    </w:p>
    <w:p w14:paraId="44310F80" w14:textId="77777777" w:rsidR="00795060" w:rsidRPr="000E3691" w:rsidRDefault="00795060">
      <w:pPr>
        <w:pStyle w:val="BodyText"/>
        <w:spacing w:before="3"/>
        <w:rPr>
          <w:rFonts w:ascii="Lato" w:hAnsi="Lato"/>
        </w:rPr>
      </w:pP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630"/>
        <w:gridCol w:w="2630"/>
        <w:gridCol w:w="2630"/>
      </w:tblGrid>
      <w:tr w:rsidR="000E3691" w:rsidRPr="000E3691" w14:paraId="6B99103B" w14:textId="77777777" w:rsidTr="000E3691">
        <w:trPr>
          <w:trHeight w:val="880"/>
        </w:trPr>
        <w:tc>
          <w:tcPr>
            <w:tcW w:w="2129" w:type="dxa"/>
            <w:shd w:val="clear" w:color="auto" w:fill="auto"/>
          </w:tcPr>
          <w:p w14:paraId="292C7AAB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2A6AAB71" w14:textId="77777777" w:rsidR="00795060" w:rsidRPr="000E3691" w:rsidRDefault="00795060">
            <w:pPr>
              <w:pStyle w:val="TableParagraph"/>
              <w:spacing w:before="2"/>
              <w:rPr>
                <w:rFonts w:ascii="Lato" w:hAnsi="Lato"/>
                <w:sz w:val="25"/>
              </w:rPr>
            </w:pPr>
          </w:p>
          <w:p w14:paraId="593FE62A" w14:textId="77777777" w:rsidR="00795060" w:rsidRPr="000E3691" w:rsidRDefault="000E3691">
            <w:pPr>
              <w:pStyle w:val="TableParagraph"/>
              <w:ind w:left="198"/>
              <w:rPr>
                <w:rFonts w:ascii="Lato" w:hAnsi="Lato"/>
                <w:b/>
                <w:sz w:val="28"/>
              </w:rPr>
            </w:pPr>
            <w:r w:rsidRPr="000E3691">
              <w:rPr>
                <w:rFonts w:ascii="Lato" w:hAnsi="Lato"/>
                <w:b/>
                <w:sz w:val="28"/>
              </w:rPr>
              <w:t>Competitor 1</w:t>
            </w:r>
          </w:p>
        </w:tc>
        <w:tc>
          <w:tcPr>
            <w:tcW w:w="2630" w:type="dxa"/>
            <w:shd w:val="clear" w:color="auto" w:fill="auto"/>
          </w:tcPr>
          <w:p w14:paraId="036DCA7A" w14:textId="77777777" w:rsidR="00795060" w:rsidRPr="000E3691" w:rsidRDefault="00795060">
            <w:pPr>
              <w:pStyle w:val="TableParagraph"/>
              <w:spacing w:before="2"/>
              <w:rPr>
                <w:rFonts w:ascii="Lato" w:hAnsi="Lato"/>
                <w:sz w:val="25"/>
              </w:rPr>
            </w:pPr>
          </w:p>
          <w:p w14:paraId="25FD6F68" w14:textId="77777777" w:rsidR="00795060" w:rsidRPr="000E3691" w:rsidRDefault="000E3691">
            <w:pPr>
              <w:pStyle w:val="TableParagraph"/>
              <w:ind w:left="200"/>
              <w:rPr>
                <w:rFonts w:ascii="Lato" w:hAnsi="Lato"/>
                <w:b/>
                <w:sz w:val="28"/>
              </w:rPr>
            </w:pPr>
            <w:r w:rsidRPr="000E3691">
              <w:rPr>
                <w:rFonts w:ascii="Lato" w:hAnsi="Lato"/>
                <w:b/>
                <w:sz w:val="28"/>
              </w:rPr>
              <w:t>Competitor 2</w:t>
            </w:r>
          </w:p>
        </w:tc>
        <w:tc>
          <w:tcPr>
            <w:tcW w:w="2630" w:type="dxa"/>
            <w:shd w:val="clear" w:color="auto" w:fill="auto"/>
          </w:tcPr>
          <w:p w14:paraId="06A7AE65" w14:textId="77777777" w:rsidR="00795060" w:rsidRPr="000E3691" w:rsidRDefault="00795060">
            <w:pPr>
              <w:pStyle w:val="TableParagraph"/>
              <w:spacing w:before="2"/>
              <w:rPr>
                <w:rFonts w:ascii="Lato" w:hAnsi="Lato"/>
                <w:sz w:val="25"/>
              </w:rPr>
            </w:pPr>
          </w:p>
          <w:p w14:paraId="69DA0259" w14:textId="77777777" w:rsidR="00795060" w:rsidRPr="000E3691" w:rsidRDefault="000E3691">
            <w:pPr>
              <w:pStyle w:val="TableParagraph"/>
              <w:ind w:left="190"/>
              <w:rPr>
                <w:rFonts w:ascii="Lato" w:hAnsi="Lato"/>
                <w:b/>
                <w:sz w:val="28"/>
              </w:rPr>
            </w:pPr>
            <w:r w:rsidRPr="000E3691">
              <w:rPr>
                <w:rFonts w:ascii="Lato" w:hAnsi="Lato"/>
                <w:b/>
                <w:sz w:val="28"/>
              </w:rPr>
              <w:t>Competitor 3</w:t>
            </w:r>
          </w:p>
        </w:tc>
      </w:tr>
      <w:tr w:rsidR="000E3691" w:rsidRPr="000E3691" w14:paraId="4D52749E" w14:textId="77777777" w:rsidTr="000E3691">
        <w:trPr>
          <w:trHeight w:val="1760"/>
        </w:trPr>
        <w:tc>
          <w:tcPr>
            <w:tcW w:w="2129" w:type="dxa"/>
            <w:shd w:val="clear" w:color="auto" w:fill="auto"/>
          </w:tcPr>
          <w:p w14:paraId="6A10A9F5" w14:textId="77777777" w:rsidR="00795060" w:rsidRPr="000E3691" w:rsidRDefault="000E3691">
            <w:pPr>
              <w:pStyle w:val="TableParagraph"/>
              <w:spacing w:before="220"/>
              <w:ind w:left="200"/>
              <w:rPr>
                <w:rFonts w:ascii="Lato" w:hAnsi="Lato"/>
                <w:b/>
                <w:sz w:val="26"/>
              </w:rPr>
            </w:pPr>
            <w:r w:rsidRPr="000E3691">
              <w:rPr>
                <w:rFonts w:ascii="Lato" w:hAnsi="Lato"/>
                <w:b/>
                <w:sz w:val="26"/>
              </w:rPr>
              <w:t>Overview</w:t>
            </w:r>
          </w:p>
        </w:tc>
        <w:tc>
          <w:tcPr>
            <w:tcW w:w="2630" w:type="dxa"/>
            <w:shd w:val="clear" w:color="auto" w:fill="auto"/>
          </w:tcPr>
          <w:p w14:paraId="1C550608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04D51536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7D9B63D9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  <w:tr w:rsidR="000E3691" w:rsidRPr="000E3691" w14:paraId="79EE5961" w14:textId="77777777" w:rsidTr="000E3691">
        <w:trPr>
          <w:trHeight w:val="1780"/>
        </w:trPr>
        <w:tc>
          <w:tcPr>
            <w:tcW w:w="2129" w:type="dxa"/>
            <w:shd w:val="clear" w:color="auto" w:fill="auto"/>
          </w:tcPr>
          <w:p w14:paraId="6F50A3BE" w14:textId="77777777" w:rsidR="00795060" w:rsidRPr="000E3691" w:rsidRDefault="000E3691">
            <w:pPr>
              <w:pStyle w:val="TableParagraph"/>
              <w:spacing w:before="212" w:line="304" w:lineRule="auto"/>
              <w:ind w:left="200" w:right="498"/>
              <w:rPr>
                <w:rFonts w:ascii="Lato" w:hAnsi="Lato"/>
                <w:b/>
                <w:sz w:val="26"/>
              </w:rPr>
            </w:pPr>
            <w:r w:rsidRPr="000E3691">
              <w:rPr>
                <w:rFonts w:ascii="Lato" w:hAnsi="Lato"/>
                <w:b/>
                <w:sz w:val="26"/>
              </w:rPr>
              <w:t>Target Customers</w:t>
            </w:r>
          </w:p>
        </w:tc>
        <w:tc>
          <w:tcPr>
            <w:tcW w:w="2630" w:type="dxa"/>
            <w:shd w:val="clear" w:color="auto" w:fill="auto"/>
          </w:tcPr>
          <w:p w14:paraId="03A6A1C5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2A98ABDB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3E05A742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</w:tbl>
    <w:p w14:paraId="47E7C63D" w14:textId="77777777" w:rsidR="00795060" w:rsidRPr="000E3691" w:rsidRDefault="00795060">
      <w:pPr>
        <w:rPr>
          <w:rFonts w:ascii="Lato" w:hAnsi="Lato"/>
          <w:sz w:val="26"/>
        </w:rPr>
        <w:sectPr w:rsidR="00795060" w:rsidRPr="000E3691">
          <w:type w:val="continuous"/>
          <w:pgSz w:w="12240" w:h="15840"/>
          <w:pgMar w:top="0" w:right="0" w:bottom="280" w:left="0" w:header="720" w:footer="720" w:gutter="0"/>
          <w:cols w:space="720"/>
        </w:sectPr>
      </w:pP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630"/>
        <w:gridCol w:w="2630"/>
        <w:gridCol w:w="2630"/>
      </w:tblGrid>
      <w:tr w:rsidR="000E3691" w:rsidRPr="000E3691" w14:paraId="06243F0C" w14:textId="77777777" w:rsidTr="000E3691">
        <w:trPr>
          <w:trHeight w:val="880"/>
        </w:trPr>
        <w:tc>
          <w:tcPr>
            <w:tcW w:w="2129" w:type="dxa"/>
            <w:shd w:val="clear" w:color="auto" w:fill="auto"/>
          </w:tcPr>
          <w:p w14:paraId="21ACF07F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029305EB" w14:textId="77777777" w:rsidR="00795060" w:rsidRPr="000E3691" w:rsidRDefault="00795060">
            <w:pPr>
              <w:pStyle w:val="TableParagraph"/>
              <w:spacing w:before="9"/>
              <w:rPr>
                <w:rFonts w:ascii="Lato" w:hAnsi="Lato"/>
                <w:sz w:val="25"/>
              </w:rPr>
            </w:pPr>
          </w:p>
          <w:p w14:paraId="5D56AA50" w14:textId="77777777" w:rsidR="00795060" w:rsidRPr="000E3691" w:rsidRDefault="000E3691">
            <w:pPr>
              <w:pStyle w:val="TableParagraph"/>
              <w:spacing w:before="1"/>
              <w:ind w:left="198"/>
              <w:rPr>
                <w:rFonts w:ascii="Lato" w:hAnsi="Lato"/>
                <w:b/>
                <w:sz w:val="28"/>
              </w:rPr>
            </w:pPr>
            <w:r w:rsidRPr="000E3691">
              <w:rPr>
                <w:rFonts w:ascii="Lato" w:hAnsi="Lato"/>
                <w:b/>
                <w:sz w:val="28"/>
              </w:rPr>
              <w:t>Competitor 1</w:t>
            </w:r>
          </w:p>
        </w:tc>
        <w:tc>
          <w:tcPr>
            <w:tcW w:w="2630" w:type="dxa"/>
            <w:shd w:val="clear" w:color="auto" w:fill="auto"/>
          </w:tcPr>
          <w:p w14:paraId="60D0A3C4" w14:textId="77777777" w:rsidR="00795060" w:rsidRPr="000E3691" w:rsidRDefault="00795060">
            <w:pPr>
              <w:pStyle w:val="TableParagraph"/>
              <w:spacing w:before="9"/>
              <w:rPr>
                <w:rFonts w:ascii="Lato" w:hAnsi="Lato"/>
                <w:sz w:val="25"/>
              </w:rPr>
            </w:pPr>
          </w:p>
          <w:p w14:paraId="3F278BD7" w14:textId="77777777" w:rsidR="00795060" w:rsidRPr="000E3691" w:rsidRDefault="000E3691">
            <w:pPr>
              <w:pStyle w:val="TableParagraph"/>
              <w:spacing w:before="1"/>
              <w:ind w:left="200"/>
              <w:rPr>
                <w:rFonts w:ascii="Lato" w:hAnsi="Lato"/>
                <w:b/>
                <w:sz w:val="28"/>
              </w:rPr>
            </w:pPr>
            <w:r w:rsidRPr="000E3691">
              <w:rPr>
                <w:rFonts w:ascii="Lato" w:hAnsi="Lato"/>
                <w:b/>
                <w:sz w:val="28"/>
              </w:rPr>
              <w:t>Competitor 2</w:t>
            </w:r>
          </w:p>
        </w:tc>
        <w:tc>
          <w:tcPr>
            <w:tcW w:w="2630" w:type="dxa"/>
            <w:shd w:val="clear" w:color="auto" w:fill="auto"/>
          </w:tcPr>
          <w:p w14:paraId="6B2C97B0" w14:textId="77777777" w:rsidR="00795060" w:rsidRPr="000E3691" w:rsidRDefault="00795060">
            <w:pPr>
              <w:pStyle w:val="TableParagraph"/>
              <w:spacing w:before="9"/>
              <w:rPr>
                <w:rFonts w:ascii="Lato" w:hAnsi="Lato"/>
                <w:sz w:val="25"/>
              </w:rPr>
            </w:pPr>
          </w:p>
          <w:p w14:paraId="28C419F3" w14:textId="77777777" w:rsidR="00795060" w:rsidRPr="000E3691" w:rsidRDefault="000E3691">
            <w:pPr>
              <w:pStyle w:val="TableParagraph"/>
              <w:spacing w:before="1"/>
              <w:ind w:left="190"/>
              <w:rPr>
                <w:rFonts w:ascii="Lato" w:hAnsi="Lato"/>
                <w:b/>
                <w:sz w:val="28"/>
              </w:rPr>
            </w:pPr>
            <w:r w:rsidRPr="000E3691">
              <w:rPr>
                <w:rFonts w:ascii="Lato" w:hAnsi="Lato"/>
                <w:b/>
                <w:sz w:val="28"/>
              </w:rPr>
              <w:t>Competitor 3</w:t>
            </w:r>
          </w:p>
        </w:tc>
      </w:tr>
      <w:tr w:rsidR="000E3691" w:rsidRPr="000E3691" w14:paraId="03D58A57" w14:textId="77777777" w:rsidTr="000E3691">
        <w:trPr>
          <w:trHeight w:val="1760"/>
        </w:trPr>
        <w:tc>
          <w:tcPr>
            <w:tcW w:w="2129" w:type="dxa"/>
            <w:shd w:val="clear" w:color="auto" w:fill="auto"/>
          </w:tcPr>
          <w:p w14:paraId="37935294" w14:textId="77777777" w:rsidR="00795060" w:rsidRPr="000E3691" w:rsidRDefault="000E3691">
            <w:pPr>
              <w:pStyle w:val="TableParagraph"/>
              <w:spacing w:before="207" w:line="304" w:lineRule="auto"/>
              <w:ind w:left="200" w:right="194"/>
              <w:rPr>
                <w:rFonts w:ascii="Lato" w:hAnsi="Lato"/>
                <w:b/>
                <w:sz w:val="26"/>
              </w:rPr>
            </w:pPr>
            <w:r w:rsidRPr="000E3691">
              <w:rPr>
                <w:rFonts w:ascii="Lato" w:hAnsi="Lato"/>
                <w:b/>
                <w:sz w:val="26"/>
              </w:rPr>
              <w:t>Pricing of Products and Services</w:t>
            </w:r>
          </w:p>
        </w:tc>
        <w:tc>
          <w:tcPr>
            <w:tcW w:w="2630" w:type="dxa"/>
            <w:shd w:val="clear" w:color="auto" w:fill="auto"/>
          </w:tcPr>
          <w:p w14:paraId="29D3B97B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3A7F62A0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43F75DC8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  <w:tr w:rsidR="000E3691" w:rsidRPr="000E3691" w14:paraId="74265427" w14:textId="77777777" w:rsidTr="000E3691">
        <w:trPr>
          <w:trHeight w:val="1780"/>
        </w:trPr>
        <w:tc>
          <w:tcPr>
            <w:tcW w:w="2129" w:type="dxa"/>
            <w:shd w:val="clear" w:color="auto" w:fill="auto"/>
          </w:tcPr>
          <w:p w14:paraId="3228E66D" w14:textId="77777777" w:rsidR="00795060" w:rsidRPr="000E3691" w:rsidRDefault="000E3691">
            <w:pPr>
              <w:pStyle w:val="TableParagraph"/>
              <w:spacing w:before="220" w:line="304" w:lineRule="auto"/>
              <w:ind w:left="200" w:right="628"/>
              <w:rPr>
                <w:rFonts w:ascii="Lato" w:hAnsi="Lato"/>
                <w:b/>
                <w:sz w:val="26"/>
              </w:rPr>
            </w:pPr>
            <w:r w:rsidRPr="000E3691">
              <w:rPr>
                <w:rFonts w:ascii="Lato" w:hAnsi="Lato"/>
                <w:b/>
                <w:sz w:val="26"/>
              </w:rPr>
              <w:t>Marketing Strategy (Online)</w:t>
            </w:r>
          </w:p>
        </w:tc>
        <w:tc>
          <w:tcPr>
            <w:tcW w:w="2630" w:type="dxa"/>
            <w:shd w:val="clear" w:color="auto" w:fill="auto"/>
          </w:tcPr>
          <w:p w14:paraId="661CADA0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753DBEA5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5CC7B2E1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  <w:tr w:rsidR="000E3691" w:rsidRPr="000E3691" w14:paraId="42FE90A1" w14:textId="77777777" w:rsidTr="000E3691">
        <w:trPr>
          <w:trHeight w:val="1780"/>
        </w:trPr>
        <w:tc>
          <w:tcPr>
            <w:tcW w:w="2129" w:type="dxa"/>
            <w:shd w:val="clear" w:color="auto" w:fill="auto"/>
          </w:tcPr>
          <w:p w14:paraId="7D774404" w14:textId="77777777" w:rsidR="00795060" w:rsidRPr="000E3691" w:rsidRDefault="000E3691">
            <w:pPr>
              <w:pStyle w:val="TableParagraph"/>
              <w:spacing w:before="220" w:line="304" w:lineRule="auto"/>
              <w:ind w:left="200" w:right="628"/>
              <w:rPr>
                <w:rFonts w:ascii="Lato" w:hAnsi="Lato"/>
                <w:b/>
                <w:sz w:val="26"/>
              </w:rPr>
            </w:pPr>
            <w:r w:rsidRPr="000E3691">
              <w:rPr>
                <w:rFonts w:ascii="Lato" w:hAnsi="Lato"/>
                <w:b/>
                <w:sz w:val="26"/>
              </w:rPr>
              <w:t>Marketing Strategy (Offline)</w:t>
            </w:r>
          </w:p>
        </w:tc>
        <w:tc>
          <w:tcPr>
            <w:tcW w:w="2630" w:type="dxa"/>
            <w:shd w:val="clear" w:color="auto" w:fill="auto"/>
          </w:tcPr>
          <w:p w14:paraId="6379445D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3E4087D1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4CA72335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  <w:tr w:rsidR="000E3691" w:rsidRPr="000E3691" w14:paraId="2C5878D1" w14:textId="77777777" w:rsidTr="000E3691">
        <w:trPr>
          <w:trHeight w:val="1780"/>
        </w:trPr>
        <w:tc>
          <w:tcPr>
            <w:tcW w:w="2129" w:type="dxa"/>
            <w:shd w:val="clear" w:color="auto" w:fill="auto"/>
          </w:tcPr>
          <w:p w14:paraId="3AFF4B4D" w14:textId="77777777" w:rsidR="00795060" w:rsidRPr="000E3691" w:rsidRDefault="000E3691">
            <w:pPr>
              <w:pStyle w:val="TableParagraph"/>
              <w:spacing w:before="220" w:line="304" w:lineRule="auto"/>
              <w:ind w:left="200" w:right="368"/>
              <w:rPr>
                <w:rFonts w:ascii="Lato" w:hAnsi="Lato"/>
                <w:b/>
                <w:sz w:val="26"/>
              </w:rPr>
            </w:pPr>
            <w:r w:rsidRPr="000E3691">
              <w:rPr>
                <w:rFonts w:ascii="Lato" w:hAnsi="Lato"/>
                <w:b/>
                <w:sz w:val="26"/>
              </w:rPr>
              <w:t>Competitive Advantage</w:t>
            </w:r>
          </w:p>
        </w:tc>
        <w:tc>
          <w:tcPr>
            <w:tcW w:w="2630" w:type="dxa"/>
            <w:shd w:val="clear" w:color="auto" w:fill="auto"/>
          </w:tcPr>
          <w:p w14:paraId="6EF8A881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54654D68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4D576207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  <w:tr w:rsidR="000E3691" w:rsidRPr="000E3691" w14:paraId="7DD66254" w14:textId="77777777" w:rsidTr="000E3691">
        <w:trPr>
          <w:trHeight w:val="1780"/>
        </w:trPr>
        <w:tc>
          <w:tcPr>
            <w:tcW w:w="2129" w:type="dxa"/>
            <w:shd w:val="clear" w:color="auto" w:fill="auto"/>
          </w:tcPr>
          <w:p w14:paraId="591FAE56" w14:textId="77777777" w:rsidR="00795060" w:rsidRPr="000E3691" w:rsidRDefault="000E3691">
            <w:pPr>
              <w:pStyle w:val="TableParagraph"/>
              <w:spacing w:before="220"/>
              <w:ind w:left="200"/>
              <w:rPr>
                <w:rFonts w:ascii="Lato" w:hAnsi="Lato"/>
                <w:b/>
                <w:sz w:val="26"/>
              </w:rPr>
            </w:pPr>
            <w:r w:rsidRPr="000E3691">
              <w:rPr>
                <w:rFonts w:ascii="Lato" w:hAnsi="Lato"/>
                <w:b/>
                <w:sz w:val="26"/>
              </w:rPr>
              <w:t>Strengths</w:t>
            </w:r>
          </w:p>
        </w:tc>
        <w:tc>
          <w:tcPr>
            <w:tcW w:w="2630" w:type="dxa"/>
            <w:shd w:val="clear" w:color="auto" w:fill="auto"/>
          </w:tcPr>
          <w:p w14:paraId="2F6FECDD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73DEA908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40079470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  <w:tr w:rsidR="000E3691" w:rsidRPr="000E3691" w14:paraId="7725C15E" w14:textId="77777777" w:rsidTr="000E3691">
        <w:trPr>
          <w:trHeight w:val="1740"/>
        </w:trPr>
        <w:tc>
          <w:tcPr>
            <w:tcW w:w="2129" w:type="dxa"/>
            <w:shd w:val="clear" w:color="auto" w:fill="auto"/>
          </w:tcPr>
          <w:p w14:paraId="248721F6" w14:textId="77777777" w:rsidR="00795060" w:rsidRPr="000E3691" w:rsidRDefault="000E3691">
            <w:pPr>
              <w:pStyle w:val="TableParagraph"/>
              <w:spacing w:before="220"/>
              <w:ind w:left="200"/>
              <w:rPr>
                <w:rFonts w:ascii="Lato" w:hAnsi="Lato"/>
                <w:b/>
                <w:sz w:val="26"/>
              </w:rPr>
            </w:pPr>
            <w:r w:rsidRPr="000E3691">
              <w:rPr>
                <w:rFonts w:ascii="Lato" w:hAnsi="Lato"/>
                <w:b/>
                <w:sz w:val="26"/>
              </w:rPr>
              <w:t>Weaknesses</w:t>
            </w:r>
          </w:p>
        </w:tc>
        <w:tc>
          <w:tcPr>
            <w:tcW w:w="2630" w:type="dxa"/>
            <w:shd w:val="clear" w:color="auto" w:fill="auto"/>
          </w:tcPr>
          <w:p w14:paraId="6F2E8E24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680FE89F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  <w:tc>
          <w:tcPr>
            <w:tcW w:w="2630" w:type="dxa"/>
            <w:shd w:val="clear" w:color="auto" w:fill="auto"/>
          </w:tcPr>
          <w:p w14:paraId="455C0B2E" w14:textId="77777777" w:rsidR="00795060" w:rsidRPr="000E3691" w:rsidRDefault="00795060">
            <w:pPr>
              <w:pStyle w:val="TableParagraph"/>
              <w:rPr>
                <w:rFonts w:ascii="Lato" w:hAnsi="Lato"/>
                <w:sz w:val="26"/>
              </w:rPr>
            </w:pPr>
          </w:p>
        </w:tc>
      </w:tr>
    </w:tbl>
    <w:p w14:paraId="4BB7BCDA" w14:textId="06667E73" w:rsidR="00795060" w:rsidRPr="000E3691" w:rsidRDefault="00795060" w:rsidP="000E3691">
      <w:pPr>
        <w:spacing w:before="31" w:line="820" w:lineRule="exact"/>
        <w:ind w:right="3232"/>
        <w:rPr>
          <w:rFonts w:ascii="Lato" w:hAnsi="Lato"/>
          <w:sz w:val="56"/>
        </w:rPr>
      </w:pPr>
    </w:p>
    <w:sectPr w:rsidR="00795060" w:rsidRPr="000E3691">
      <w:pgSz w:w="12240" w:h="15840"/>
      <w:pgMar w:top="1500" w:right="17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5060"/>
    <w:rsid w:val="000E3691"/>
    <w:rsid w:val="007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744D4778"/>
  <w15:docId w15:val="{EDFB6FD3-AE38-416C-8352-191E3960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Sunbal</cp:lastModifiedBy>
  <cp:revision>2</cp:revision>
  <dcterms:created xsi:type="dcterms:W3CDTF">2022-03-14T04:58:00Z</dcterms:created>
  <dcterms:modified xsi:type="dcterms:W3CDTF">2022-03-14T04:58:00Z</dcterms:modified>
</cp:coreProperties>
</file>