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280" w14:textId="722995BE" w:rsidR="00C930DF" w:rsidRPr="00C930DF" w:rsidRDefault="00C930DF" w:rsidP="00C930DF">
      <w:pPr>
        <w:spacing w:before="720" w:after="0" w:line="540" w:lineRule="atLeast"/>
        <w:outlineLvl w:val="2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</w:t>
      </w:r>
      <w:r w:rsidRPr="00C930DF">
        <w:rPr>
          <w:rFonts w:ascii="Century Gothic" w:eastAsia="Times New Roman" w:hAnsi="Century Gothic" w:cs="Times New Roman"/>
          <w:b/>
          <w:bCs/>
          <w:sz w:val="36"/>
          <w:szCs w:val="36"/>
        </w:rPr>
        <w:t>FORMAL REMINDER LETTER FOR NO RESPONSE</w:t>
      </w:r>
    </w:p>
    <w:p w14:paraId="55C278BB" w14:textId="05171027" w:rsidR="00C930DF" w:rsidRPr="00C930DF" w:rsidRDefault="00C930DF" w:rsidP="00C930DF">
      <w:pPr>
        <w:pStyle w:val="NormalWeb"/>
        <w:spacing w:before="360" w:beforeAutospacing="0" w:after="0" w:afterAutospacing="0"/>
        <w:rPr>
          <w:rFonts w:ascii="Century Gothic" w:hAnsi="Century Gothic" w:cs="Arial"/>
          <w:b/>
          <w:bCs/>
        </w:rPr>
      </w:pPr>
      <w:r w:rsidRPr="00C930DF">
        <w:rPr>
          <w:rFonts w:ascii="Century Gothic" w:hAnsi="Century Gothic" w:cs="Arial"/>
          <w:color w:val="7E7F8F"/>
          <w:sz w:val="30"/>
          <w:szCs w:val="30"/>
        </w:rPr>
        <w:br/>
      </w:r>
      <w:r w:rsidRPr="00C930DF">
        <w:rPr>
          <w:rFonts w:ascii="Century Gothic" w:hAnsi="Century Gothic" w:cs="Arial"/>
        </w:rPr>
        <w:t xml:space="preserve">Subject Line: </w:t>
      </w:r>
      <w:r w:rsidRPr="00C930DF">
        <w:rPr>
          <w:rFonts w:ascii="Century Gothic" w:hAnsi="Century Gothic" w:cs="Arial"/>
          <w:b/>
          <w:bCs/>
        </w:rPr>
        <w:t>Kickstart meeting action points and next steps</w:t>
      </w:r>
    </w:p>
    <w:p w14:paraId="209E8AF5" w14:textId="6DD49D99" w:rsidR="00C930DF" w:rsidRPr="00C930DF" w:rsidRDefault="00C930DF" w:rsidP="00C930DF">
      <w:pPr>
        <w:pStyle w:val="has-background"/>
        <w:shd w:val="clear" w:color="auto" w:fill="FFFFFF"/>
        <w:spacing w:before="480" w:beforeAutospacing="0" w:after="0" w:afterAutospacing="0"/>
        <w:rPr>
          <w:rFonts w:ascii="Century Gothic" w:hAnsi="Century Gothic" w:cs="Arial"/>
        </w:rPr>
      </w:pPr>
      <w:r w:rsidRPr="00C930DF">
        <w:rPr>
          <w:rFonts w:ascii="Century Gothic" w:hAnsi="Century Gothic" w:cs="Arial"/>
        </w:rPr>
        <w:t>Hi Lionel,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It was lovely to meet you and the team today, and to learn more about Sender and your goals with this project. I’ve put together a list of action points based on our meeting.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  <w:b/>
          <w:bCs/>
        </w:rPr>
        <w:t>For our team:</w:t>
      </w:r>
      <w:r w:rsidRPr="00C930DF">
        <w:rPr>
          <w:rFonts w:ascii="Century Gothic" w:hAnsi="Century Gothic" w:cs="Arial"/>
          <w:b/>
          <w:bCs/>
        </w:rPr>
        <w:br/>
      </w:r>
      <w:r w:rsidRPr="00C930DF">
        <w:rPr>
          <w:rFonts w:ascii="Century Gothic" w:hAnsi="Century Gothic" w:cs="Arial"/>
        </w:rPr>
        <w:br/>
        <w:t>· ACTION POINT ONE</w:t>
      </w:r>
      <w:r w:rsidRPr="00C930DF">
        <w:rPr>
          <w:rFonts w:ascii="Century Gothic" w:hAnsi="Century Gothic" w:cs="Arial"/>
        </w:rPr>
        <w:br/>
        <w:t>· ACTION POINT TWO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  <w:b/>
          <w:bCs/>
        </w:rPr>
        <w:t>For Sender’s team: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· ACTION POINT ONE</w:t>
      </w:r>
      <w:r w:rsidRPr="00C930DF">
        <w:rPr>
          <w:rFonts w:ascii="Century Gothic" w:hAnsi="Century Gothic" w:cs="Arial"/>
        </w:rPr>
        <w:br/>
        <w:t>· ACTION POINT TWO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Can you please reply to confirm that this is correct (and that I haven’t missed anything)?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I’ve got a follow-up meeting scheduled for 3PM on Tuesday 25th. Let me know if this doesn’t work for you and we can try to reschedule to a more convenient time.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If you have any questions, please don’t hesitate to get in touch.</w:t>
      </w:r>
      <w:r w:rsidRPr="00C930DF"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Sincerely,</w:t>
      </w:r>
      <w:r>
        <w:rPr>
          <w:rFonts w:ascii="Century Gothic" w:hAnsi="Century Gothic" w:cs="Arial"/>
        </w:rPr>
        <w:br/>
      </w:r>
      <w:r w:rsidRPr="00C930DF">
        <w:rPr>
          <w:rFonts w:ascii="Century Gothic" w:hAnsi="Century Gothic" w:cs="Arial"/>
        </w:rPr>
        <w:br/>
        <w:t>Harry</w:t>
      </w:r>
    </w:p>
    <w:p w14:paraId="254295CC" w14:textId="77777777" w:rsidR="00C930DF" w:rsidRPr="00C930DF" w:rsidRDefault="00C930DF" w:rsidP="00C930DF">
      <w:pPr>
        <w:spacing w:before="720" w:after="0" w:line="540" w:lineRule="atLeast"/>
        <w:outlineLvl w:val="2"/>
        <w:rPr>
          <w:rFonts w:ascii="var(--font600)" w:eastAsia="Times New Roman" w:hAnsi="var(--font600)" w:cs="Times New Roman"/>
          <w:b/>
          <w:bCs/>
          <w:sz w:val="42"/>
          <w:szCs w:val="42"/>
        </w:rPr>
      </w:pPr>
    </w:p>
    <w:p w14:paraId="30A81F84" w14:textId="77777777" w:rsidR="00D263AB" w:rsidRDefault="00D263AB"/>
    <w:sectPr w:rsidR="00D263AB" w:rsidSect="002F36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font600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DF"/>
    <w:rsid w:val="002F36EE"/>
    <w:rsid w:val="00C930DF"/>
    <w:rsid w:val="00D2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E7FA"/>
  <w15:chartTrackingRefBased/>
  <w15:docId w15:val="{2051D78F-FA8B-4FBD-8C20-AAF65A5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background">
    <w:name w:val="has-background"/>
    <w:basedOn w:val="Normal"/>
    <w:rsid w:val="00C93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2022-04-11T14:18:00Z</dcterms:created>
  <dcterms:modified xsi:type="dcterms:W3CDTF">2022-04-11T14:55:00Z</dcterms:modified>
</cp:coreProperties>
</file>