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0406F" w14:textId="4EC1548D" w:rsidR="00CE3C54" w:rsidRPr="00535BB6" w:rsidRDefault="00CE3C54" w:rsidP="00CE3C54">
      <w:pPr>
        <w:pStyle w:val="NormalWeb"/>
        <w:shd w:val="clear" w:color="auto" w:fill="FFFFFF"/>
        <w:jc w:val="center"/>
        <w:rPr>
          <w:rFonts w:ascii="Abadi" w:hAnsi="Abadi" w:cs="Arial"/>
          <w:b/>
          <w:bCs/>
          <w:color w:val="0D0D0D" w:themeColor="text1" w:themeTint="F2"/>
          <w:sz w:val="36"/>
          <w:szCs w:val="36"/>
        </w:rPr>
      </w:pPr>
      <w:r w:rsidRPr="00535BB6">
        <w:rPr>
          <w:rFonts w:ascii="Abadi" w:hAnsi="Abadi" w:cs="Arial"/>
          <w:b/>
          <w:bCs/>
          <w:color w:val="0D0D0D" w:themeColor="text1" w:themeTint="F2"/>
          <w:sz w:val="36"/>
          <w:szCs w:val="36"/>
        </w:rPr>
        <w:t>JOB ACCEPTANCE LETTER</w:t>
      </w:r>
    </w:p>
    <w:p w14:paraId="23D9679D" w14:textId="77777777" w:rsidR="00CE3C54" w:rsidRPr="00535BB6" w:rsidRDefault="00CE3C54" w:rsidP="00CE3C54">
      <w:pPr>
        <w:pStyle w:val="NormalWeb"/>
        <w:shd w:val="clear" w:color="auto" w:fill="FFFFFF"/>
        <w:rPr>
          <w:rFonts w:ascii="Abadi" w:hAnsi="Abadi" w:cs="Arial"/>
          <w:b/>
          <w:bCs/>
          <w:color w:val="0D0D0D" w:themeColor="text1" w:themeTint="F2"/>
          <w:sz w:val="32"/>
          <w:szCs w:val="32"/>
        </w:rPr>
      </w:pPr>
    </w:p>
    <w:p w14:paraId="3DC2E612" w14:textId="3CEB2439" w:rsidR="00CE3C54" w:rsidRPr="00535BB6" w:rsidRDefault="00CE3C54" w:rsidP="00CE3C54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August 17, 20XX</w:t>
      </w:r>
    </w:p>
    <w:p w14:paraId="79010F6F" w14:textId="77777777" w:rsidR="00CE3C54" w:rsidRPr="00535BB6" w:rsidRDefault="00CE3C54" w:rsidP="00CE3C54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Mr. Michael Hynes</w:t>
      </w:r>
      <w:r w:rsidRPr="00535BB6">
        <w:rPr>
          <w:rFonts w:ascii="Abadi" w:hAnsi="Abadi" w:cs="Arial"/>
          <w:color w:val="0D0D0D" w:themeColor="text1" w:themeTint="F2"/>
        </w:rPr>
        <w:br/>
        <w:t>Director of Human Resources</w:t>
      </w:r>
      <w:r w:rsidRPr="00535BB6">
        <w:rPr>
          <w:rFonts w:ascii="Abadi" w:hAnsi="Abadi" w:cs="Arial"/>
          <w:color w:val="0D0D0D" w:themeColor="text1" w:themeTint="F2"/>
        </w:rPr>
        <w:br/>
        <w:t>Smithfield Granite and Stonework</w:t>
      </w:r>
      <w:r w:rsidRPr="00535BB6">
        <w:rPr>
          <w:rFonts w:ascii="Abadi" w:hAnsi="Abadi" w:cs="Arial"/>
          <w:color w:val="0D0D0D" w:themeColor="text1" w:themeTint="F2"/>
        </w:rPr>
        <w:br/>
        <w:t>800 Marshall Avenue</w:t>
      </w:r>
      <w:r w:rsidRPr="00535BB6">
        <w:rPr>
          <w:rFonts w:ascii="Abadi" w:hAnsi="Abadi" w:cs="Arial"/>
          <w:color w:val="0D0D0D" w:themeColor="text1" w:themeTint="F2"/>
        </w:rPr>
        <w:br/>
        <w:t>Smithfield, CA 08055</w:t>
      </w:r>
    </w:p>
    <w:p w14:paraId="38BA1FCB" w14:textId="77777777" w:rsidR="00CE3C54" w:rsidRPr="00535BB6" w:rsidRDefault="00CE3C54" w:rsidP="00CE3C54">
      <w:pPr>
        <w:pStyle w:val="NormalWeb"/>
        <w:shd w:val="clear" w:color="auto" w:fill="FFFFFF"/>
        <w:spacing w:before="0" w:beforeAutospacing="0" w:after="0" w:afterAutospacing="0" w:line="48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Dear Mr. Hynes,</w:t>
      </w:r>
    </w:p>
    <w:p w14:paraId="57627BFF" w14:textId="77777777" w:rsidR="00CE3C54" w:rsidRPr="00535BB6" w:rsidRDefault="00CE3C54" w:rsidP="00CE3C54">
      <w:pPr>
        <w:pStyle w:val="NormalWeb"/>
        <w:shd w:val="clear" w:color="auto" w:fill="FFFFFF"/>
        <w:spacing w:before="0" w:beforeAutospacing="0"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14:paraId="783BC9E3" w14:textId="77777777" w:rsidR="00CE3C54" w:rsidRPr="00535BB6" w:rsidRDefault="00CE3C54" w:rsidP="00CE3C54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As we discussed, my starting salary will be $48,000, and health and life insurance benefits will be provided after 30 days of employment.</w:t>
      </w:r>
    </w:p>
    <w:p w14:paraId="28BD0B05" w14:textId="6C46B3D2" w:rsidR="00CE3C54" w:rsidRPr="00535BB6" w:rsidRDefault="00CE3C54" w:rsidP="00CE3C54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I look forward to starting employment on August 31, 20XX. If there is any additional information or paperwork you need prior to then, please let me know.</w:t>
      </w:r>
    </w:p>
    <w:p w14:paraId="5722921F" w14:textId="6BF658AE" w:rsidR="00CE3C54" w:rsidRPr="00535BB6" w:rsidRDefault="00CE3C54" w:rsidP="00CE3C54">
      <w:pPr>
        <w:pStyle w:val="NormalWeb"/>
        <w:shd w:val="clear" w:color="auto" w:fill="FFFFFF"/>
        <w:spacing w:line="360" w:lineRule="auto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Again, thank you very much.</w:t>
      </w:r>
    </w:p>
    <w:p w14:paraId="157DE31A" w14:textId="77777777" w:rsidR="00CE3C54" w:rsidRPr="00535BB6" w:rsidRDefault="00CE3C54" w:rsidP="00CE3C54">
      <w:pPr>
        <w:pStyle w:val="NormalWeb"/>
        <w:shd w:val="clear" w:color="auto" w:fill="FFFFFF"/>
        <w:rPr>
          <w:rFonts w:ascii="Abadi" w:hAnsi="Abadi" w:cs="Arial"/>
          <w:color w:val="0D0D0D" w:themeColor="text1" w:themeTint="F2"/>
        </w:rPr>
      </w:pPr>
    </w:p>
    <w:p w14:paraId="30EFB50A" w14:textId="7664D64B" w:rsidR="00CE3C54" w:rsidRPr="00535BB6" w:rsidRDefault="00CE3C54" w:rsidP="00CE3C54">
      <w:pPr>
        <w:pStyle w:val="NormalWeb"/>
        <w:shd w:val="clear" w:color="auto" w:fill="FFFFFF"/>
        <w:rPr>
          <w:rFonts w:ascii="Abadi" w:hAnsi="Abadi" w:cs="Arial"/>
          <w:i/>
          <w:iCs/>
          <w:color w:val="0D0D0D" w:themeColor="text1" w:themeTint="F2"/>
        </w:rPr>
      </w:pPr>
      <w:r w:rsidRPr="00535BB6">
        <w:rPr>
          <w:rStyle w:val="Emphasis"/>
          <w:rFonts w:ascii="Abadi" w:hAnsi="Abadi" w:cs="Arial"/>
          <w:i w:val="0"/>
          <w:iCs w:val="0"/>
          <w:color w:val="0D0D0D" w:themeColor="text1" w:themeTint="F2"/>
        </w:rPr>
        <w:t>Handwritten Signature</w:t>
      </w:r>
      <w:r w:rsidRPr="00535BB6">
        <w:rPr>
          <w:rFonts w:ascii="Abadi" w:hAnsi="Abadi" w:cs="Arial"/>
          <w:i/>
          <w:iCs/>
          <w:color w:val="0D0D0D" w:themeColor="text1" w:themeTint="F2"/>
        </w:rPr>
        <w:t> </w:t>
      </w:r>
    </w:p>
    <w:p w14:paraId="7701117A" w14:textId="77777777" w:rsidR="00CE3C54" w:rsidRPr="00535BB6" w:rsidRDefault="00CE3C54" w:rsidP="00CE3C54">
      <w:pPr>
        <w:pStyle w:val="NormalWeb"/>
        <w:shd w:val="clear" w:color="auto" w:fill="FFFFFF"/>
        <w:rPr>
          <w:rFonts w:ascii="Abadi" w:hAnsi="Abadi" w:cs="Arial"/>
          <w:color w:val="0D0D0D" w:themeColor="text1" w:themeTint="F2"/>
        </w:rPr>
      </w:pPr>
      <w:r w:rsidRPr="00535BB6">
        <w:rPr>
          <w:rFonts w:ascii="Abadi" w:hAnsi="Abadi" w:cs="Arial"/>
          <w:color w:val="0D0D0D" w:themeColor="text1" w:themeTint="F2"/>
        </w:rPr>
        <w:t>Jason Burnett</w:t>
      </w:r>
    </w:p>
    <w:p w14:paraId="298A8B8E" w14:textId="77777777" w:rsidR="00510CE6" w:rsidRPr="00535BB6" w:rsidRDefault="00510CE6" w:rsidP="00CE3C54">
      <w:pPr>
        <w:spacing w:line="360" w:lineRule="auto"/>
        <w:rPr>
          <w:rFonts w:ascii="Abadi" w:hAnsi="Abadi"/>
          <w:color w:val="0D0D0D" w:themeColor="text1" w:themeTint="F2"/>
          <w:sz w:val="20"/>
          <w:szCs w:val="20"/>
        </w:rPr>
      </w:pPr>
    </w:p>
    <w:sectPr w:rsidR="00510CE6" w:rsidRPr="0053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C54"/>
    <w:rsid w:val="00510CE6"/>
    <w:rsid w:val="00535BB6"/>
    <w:rsid w:val="00CE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936A9"/>
  <w15:chartTrackingRefBased/>
  <w15:docId w15:val="{A654EC46-C04A-4627-87CB-665E6E41A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3C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3C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E3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C54"/>
    <w:rPr>
      <w:b/>
      <w:bCs/>
    </w:rPr>
  </w:style>
  <w:style w:type="character" w:styleId="Emphasis">
    <w:name w:val="Emphasis"/>
    <w:basedOn w:val="DefaultParagraphFont"/>
    <w:uiPriority w:val="20"/>
    <w:qFormat/>
    <w:rsid w:val="00CE3C54"/>
    <w:rPr>
      <w:i/>
      <w:iCs/>
    </w:rPr>
  </w:style>
  <w:style w:type="character" w:styleId="Hyperlink">
    <w:name w:val="Hyperlink"/>
    <w:basedOn w:val="DefaultParagraphFont"/>
    <w:uiPriority w:val="99"/>
    <w:unhideWhenUsed/>
    <w:rsid w:val="00CE3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3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302">
          <w:blockQuote w:val="1"/>
          <w:marLeft w:val="0"/>
          <w:marRight w:val="150"/>
          <w:marTop w:val="360"/>
          <w:marBottom w:val="360"/>
          <w:divBdr>
            <w:top w:val="none" w:sz="0" w:space="10" w:color="auto"/>
            <w:left w:val="single" w:sz="48" w:space="15" w:color="94BD58"/>
            <w:bottom w:val="none" w:sz="0" w:space="9" w:color="auto"/>
            <w:right w:val="none" w:sz="0" w:space="15" w:color="auto"/>
          </w:divBdr>
        </w:div>
      </w:divsChild>
    </w:div>
    <w:div w:id="12499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683</Characters>
  <Application>Microsoft Office Word</Application>
  <DocSecurity>0</DocSecurity>
  <Lines>26</Lines>
  <Paragraphs>20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2022-06-03T09:03:00Z</dcterms:created>
  <dcterms:modified xsi:type="dcterms:W3CDTF">2022-06-03T10:10:00Z</dcterms:modified>
</cp:coreProperties>
</file>