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02D03" w14:textId="6ECFDC85" w:rsidR="00B907A4" w:rsidRDefault="00054AF0" w:rsidP="00054AF0">
      <w:pPr>
        <w:spacing w:line="276" w:lineRule="auto"/>
        <w:jc w:val="center"/>
        <w:rPr>
          <w:rFonts w:ascii="Century Gothic" w:eastAsia="Comic Sans MS" w:hAnsi="Century Gothic"/>
          <w:b/>
          <w:bCs/>
          <w:sz w:val="36"/>
          <w:szCs w:val="36"/>
          <w:u w:val="single"/>
        </w:rPr>
      </w:pPr>
      <w:r w:rsidRPr="00054AF0">
        <w:rPr>
          <w:rFonts w:ascii="Century Gothic" w:eastAsia="Comic Sans MS" w:hAnsi="Century Gothic"/>
          <w:b/>
          <w:bCs/>
          <w:sz w:val="36"/>
          <w:szCs w:val="36"/>
          <w:u w:val="single"/>
        </w:rPr>
        <w:t>APPOINTMENT SCHEDULE</w:t>
      </w:r>
    </w:p>
    <w:p w14:paraId="374BBF52" w14:textId="77777777" w:rsidR="00054AF0" w:rsidRPr="004449E9" w:rsidRDefault="00054AF0" w:rsidP="00054AF0">
      <w:pPr>
        <w:spacing w:line="276" w:lineRule="auto"/>
        <w:jc w:val="center"/>
        <w:rPr>
          <w:rFonts w:ascii="Century Gothic" w:eastAsia="Comic Sans MS" w:hAnsi="Century Gothic"/>
          <w:b/>
          <w:bCs/>
          <w:sz w:val="24"/>
          <w:szCs w:val="24"/>
          <w:u w:val="single"/>
        </w:rPr>
      </w:pPr>
    </w:p>
    <w:p w14:paraId="4C932ADC" w14:textId="1FCF1820" w:rsidR="00B907A4" w:rsidRPr="00054AF0" w:rsidRDefault="00000000" w:rsidP="00054AF0">
      <w:pPr>
        <w:spacing w:line="276" w:lineRule="auto"/>
        <w:ind w:right="280"/>
        <w:rPr>
          <w:rFonts w:ascii="Century Gothic" w:eastAsia="Comic Sans MS" w:hAnsi="Century Gothic"/>
          <w:sz w:val="22"/>
          <w:szCs w:val="22"/>
        </w:rPr>
      </w:pPr>
      <w:r w:rsidRPr="00054AF0">
        <w:rPr>
          <w:rFonts w:ascii="Century Gothic" w:eastAsia="Comic Sans MS" w:hAnsi="Century Gothic"/>
          <w:sz w:val="22"/>
          <w:szCs w:val="22"/>
        </w:rPr>
        <w:t>All appointments will be arranged by the DINO Study Coordinator at the Hospital where your baby was born. If you have any</w:t>
      </w:r>
      <w:r w:rsidR="00054AF0">
        <w:rPr>
          <w:rFonts w:ascii="Century Gothic" w:eastAsia="Comic Sans MS" w:hAnsi="Century Gothic"/>
          <w:sz w:val="22"/>
          <w:szCs w:val="22"/>
        </w:rPr>
        <w:t xml:space="preserve"> </w:t>
      </w:r>
      <w:r w:rsidRPr="00054AF0">
        <w:rPr>
          <w:rFonts w:ascii="Century Gothic" w:eastAsia="Comic Sans MS" w:hAnsi="Century Gothic"/>
          <w:sz w:val="22"/>
          <w:szCs w:val="22"/>
        </w:rPr>
        <w:t xml:space="preserve">questions regarding </w:t>
      </w:r>
      <w:r w:rsidR="00054AF0" w:rsidRPr="00054AF0">
        <w:rPr>
          <w:rFonts w:ascii="Century Gothic" w:eastAsia="Comic Sans MS" w:hAnsi="Century Gothic"/>
          <w:sz w:val="22"/>
          <w:szCs w:val="22"/>
        </w:rPr>
        <w:t>appointments,</w:t>
      </w:r>
      <w:r w:rsidRPr="00054AF0">
        <w:rPr>
          <w:rFonts w:ascii="Century Gothic" w:eastAsia="Comic Sans MS" w:hAnsi="Century Gothic"/>
          <w:sz w:val="22"/>
          <w:szCs w:val="22"/>
        </w:rPr>
        <w:t xml:space="preserve"> please don’t hesitate to contact them.</w:t>
      </w:r>
    </w:p>
    <w:p w14:paraId="44E027C4" w14:textId="77777777" w:rsidR="00B907A4" w:rsidRPr="00054AF0" w:rsidRDefault="00B907A4" w:rsidP="00054AF0">
      <w:pPr>
        <w:spacing w:line="276" w:lineRule="auto"/>
        <w:rPr>
          <w:rFonts w:ascii="Century Gothic" w:eastAsia="Times New Roman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2104"/>
        <w:gridCol w:w="2954"/>
        <w:gridCol w:w="2781"/>
      </w:tblGrid>
      <w:tr w:rsidR="00B907A4" w:rsidRPr="00054AF0" w14:paraId="0ED8856C" w14:textId="77777777" w:rsidTr="004449E9">
        <w:trPr>
          <w:trHeight w:val="595"/>
        </w:trPr>
        <w:tc>
          <w:tcPr>
            <w:tcW w:w="2059" w:type="pct"/>
            <w:gridSpan w:val="2"/>
            <w:shd w:val="clear" w:color="auto" w:fill="FFC000"/>
            <w:vAlign w:val="center"/>
          </w:tcPr>
          <w:p w14:paraId="66626EFB" w14:textId="77777777" w:rsidR="00B907A4" w:rsidRPr="00054AF0" w:rsidRDefault="00000000" w:rsidP="00054AF0">
            <w:pPr>
              <w:spacing w:line="276" w:lineRule="auto"/>
              <w:jc w:val="center"/>
              <w:rPr>
                <w:rFonts w:ascii="Century Gothic" w:eastAsia="Comic Sans MS" w:hAnsi="Century Gothic"/>
                <w:b/>
                <w:bCs/>
              </w:rPr>
            </w:pPr>
            <w:r w:rsidRPr="00054AF0">
              <w:rPr>
                <w:rFonts w:ascii="Century Gothic" w:eastAsia="Comic Sans MS" w:hAnsi="Century Gothic"/>
                <w:b/>
                <w:bCs/>
              </w:rPr>
              <w:t>Appointments</w:t>
            </w:r>
          </w:p>
        </w:tc>
        <w:tc>
          <w:tcPr>
            <w:tcW w:w="1515" w:type="pct"/>
            <w:shd w:val="clear" w:color="auto" w:fill="FFC000"/>
            <w:vAlign w:val="center"/>
          </w:tcPr>
          <w:p w14:paraId="694878C9" w14:textId="77777777" w:rsidR="00B907A4" w:rsidRPr="00054AF0" w:rsidRDefault="00000000" w:rsidP="00054AF0">
            <w:pPr>
              <w:spacing w:line="276" w:lineRule="auto"/>
              <w:jc w:val="center"/>
              <w:rPr>
                <w:rFonts w:ascii="Century Gothic" w:eastAsia="Comic Sans MS" w:hAnsi="Century Gothic"/>
                <w:b/>
                <w:bCs/>
              </w:rPr>
            </w:pPr>
            <w:r w:rsidRPr="00054AF0">
              <w:rPr>
                <w:rFonts w:ascii="Century Gothic" w:eastAsia="Comic Sans MS" w:hAnsi="Century Gothic"/>
                <w:b/>
                <w:bCs/>
              </w:rPr>
              <w:t>Appointment Details</w:t>
            </w:r>
          </w:p>
        </w:tc>
        <w:tc>
          <w:tcPr>
            <w:tcW w:w="1426" w:type="pct"/>
            <w:shd w:val="clear" w:color="auto" w:fill="FFC000"/>
            <w:vAlign w:val="center"/>
          </w:tcPr>
          <w:p w14:paraId="1C4E9C8D" w14:textId="77777777" w:rsidR="00B907A4" w:rsidRPr="00054AF0" w:rsidRDefault="00000000" w:rsidP="00054AF0">
            <w:pPr>
              <w:spacing w:line="276" w:lineRule="auto"/>
              <w:jc w:val="center"/>
              <w:rPr>
                <w:rFonts w:ascii="Century Gothic" w:eastAsia="Comic Sans MS" w:hAnsi="Century Gothic"/>
                <w:b/>
                <w:bCs/>
              </w:rPr>
            </w:pPr>
            <w:r w:rsidRPr="00054AF0">
              <w:rPr>
                <w:rFonts w:ascii="Century Gothic" w:eastAsia="Comic Sans MS" w:hAnsi="Century Gothic"/>
                <w:b/>
                <w:bCs/>
              </w:rPr>
              <w:t>Comments</w:t>
            </w:r>
          </w:p>
        </w:tc>
      </w:tr>
      <w:tr w:rsidR="00054AF0" w:rsidRPr="00054AF0" w14:paraId="7599A4CB" w14:textId="77777777" w:rsidTr="004449E9">
        <w:trPr>
          <w:trHeight w:val="3052"/>
        </w:trPr>
        <w:tc>
          <w:tcPr>
            <w:tcW w:w="980" w:type="pct"/>
            <w:shd w:val="clear" w:color="auto" w:fill="FFE599"/>
            <w:vAlign w:val="center"/>
          </w:tcPr>
          <w:p w14:paraId="771371BD" w14:textId="77777777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EDD</w:t>
            </w:r>
          </w:p>
          <w:p w14:paraId="40E9BD59" w14:textId="3FFF444A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Appointment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C5FA11D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The EDD or</w:t>
            </w:r>
          </w:p>
          <w:p w14:paraId="1BB489D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Estimated Date of</w:t>
            </w:r>
          </w:p>
          <w:p w14:paraId="7818A85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Delivery</w:t>
            </w:r>
          </w:p>
          <w:p w14:paraId="64FEE40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appointment occurs</w:t>
            </w:r>
          </w:p>
          <w:p w14:paraId="217EB2E4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on the day that your</w:t>
            </w:r>
          </w:p>
          <w:p w14:paraId="14A1A035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 was due to be</w:t>
            </w:r>
          </w:p>
          <w:p w14:paraId="6211D772" w14:textId="178BE0C1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born.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EBE6910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measure your baby’s</w:t>
            </w:r>
          </w:p>
          <w:p w14:paraId="01EF6242" w14:textId="39FA5B61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Weight</w:t>
            </w:r>
          </w:p>
          <w:p w14:paraId="2866F341" w14:textId="549076DF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Length</w:t>
            </w:r>
          </w:p>
          <w:p w14:paraId="5271EB66" w14:textId="452D32A9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Head Circumference</w:t>
            </w:r>
          </w:p>
          <w:p w14:paraId="776098D2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also ask you a few</w:t>
            </w:r>
          </w:p>
          <w:p w14:paraId="4FD3984A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brief questions about your</w:t>
            </w:r>
          </w:p>
          <w:p w14:paraId="03862D39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feeding and general</w:t>
            </w:r>
          </w:p>
          <w:p w14:paraId="618321A1" w14:textId="4D818B1E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health.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6759F0D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This appointment may be</w:t>
            </w:r>
          </w:p>
          <w:p w14:paraId="4963A810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performed while your baby</w:t>
            </w:r>
          </w:p>
          <w:p w14:paraId="0F334EB3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is still in hospital, or you</w:t>
            </w:r>
          </w:p>
          <w:p w14:paraId="7EAE08EF" w14:textId="3E5ED72F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may be at home.</w:t>
            </w:r>
          </w:p>
        </w:tc>
      </w:tr>
      <w:tr w:rsidR="00054AF0" w:rsidRPr="00054AF0" w14:paraId="47731E9A" w14:textId="77777777" w:rsidTr="004449E9">
        <w:trPr>
          <w:trHeight w:val="3142"/>
        </w:trPr>
        <w:tc>
          <w:tcPr>
            <w:tcW w:w="980" w:type="pct"/>
            <w:shd w:val="clear" w:color="auto" w:fill="FFE599"/>
            <w:vAlign w:val="center"/>
          </w:tcPr>
          <w:p w14:paraId="0983B51B" w14:textId="77777777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4 Month</w:t>
            </w:r>
          </w:p>
          <w:p w14:paraId="5D08DE9B" w14:textId="1CC79557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Appointment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963A0D5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Occurs at 4 months</w:t>
            </w:r>
          </w:p>
          <w:p w14:paraId="1E1DC59A" w14:textId="4FEDEE3D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(Corrected age).</w:t>
            </w:r>
          </w:p>
          <w:p w14:paraId="77325D97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This date is 4</w:t>
            </w:r>
          </w:p>
          <w:p w14:paraId="623D4FFB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months from your</w:t>
            </w:r>
          </w:p>
          <w:p w14:paraId="3850CBFB" w14:textId="65324033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EDD.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C1B06BE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measure your baby’s</w:t>
            </w:r>
          </w:p>
          <w:p w14:paraId="5C35D69C" w14:textId="29B9B65E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Weight</w:t>
            </w:r>
          </w:p>
          <w:p w14:paraId="26C6CFA9" w14:textId="54960F8F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Length</w:t>
            </w:r>
          </w:p>
          <w:p w14:paraId="4A7CC744" w14:textId="1BDFD1DE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Head Circumference</w:t>
            </w:r>
          </w:p>
          <w:p w14:paraId="2FF54C1A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also ask you a few</w:t>
            </w:r>
          </w:p>
          <w:p w14:paraId="7075577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brief questions about your</w:t>
            </w:r>
          </w:p>
          <w:p w14:paraId="60A937C9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feeding and general</w:t>
            </w:r>
          </w:p>
          <w:p w14:paraId="0EAE36B3" w14:textId="56CE05D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health.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F3B8C85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This appointment may be</w:t>
            </w:r>
          </w:p>
          <w:p w14:paraId="2A8AB4CB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performed at hospital or</w:t>
            </w:r>
          </w:p>
          <w:p w14:paraId="26468792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home. The measurements</w:t>
            </w:r>
          </w:p>
          <w:p w14:paraId="7ACBABE0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of your baby may also be</w:t>
            </w:r>
          </w:p>
          <w:p w14:paraId="728DA749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performed at your local</w:t>
            </w:r>
          </w:p>
          <w:p w14:paraId="3F577F8D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health clinic or your local</w:t>
            </w:r>
          </w:p>
          <w:p w14:paraId="4C7534B0" w14:textId="1AC50A95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doctor.</w:t>
            </w:r>
          </w:p>
        </w:tc>
      </w:tr>
      <w:tr w:rsidR="00054AF0" w:rsidRPr="00054AF0" w14:paraId="31A99156" w14:textId="77777777" w:rsidTr="004449E9">
        <w:trPr>
          <w:trHeight w:val="3168"/>
        </w:trPr>
        <w:tc>
          <w:tcPr>
            <w:tcW w:w="980" w:type="pct"/>
            <w:shd w:val="clear" w:color="auto" w:fill="FFE599"/>
            <w:vAlign w:val="center"/>
          </w:tcPr>
          <w:p w14:paraId="0A19479A" w14:textId="77777777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12 Month</w:t>
            </w:r>
          </w:p>
          <w:p w14:paraId="79CCEC35" w14:textId="06DCA1C9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Appointment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3B13654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Occurs at 12</w:t>
            </w:r>
          </w:p>
          <w:p w14:paraId="407DE140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months (corrected</w:t>
            </w:r>
          </w:p>
          <w:p w14:paraId="3837189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age). This date is 12</w:t>
            </w:r>
          </w:p>
          <w:p w14:paraId="34B6FF25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months from your</w:t>
            </w:r>
          </w:p>
          <w:p w14:paraId="458E93C1" w14:textId="6B67014F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EDD.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93E6303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measure your baby’s</w:t>
            </w:r>
          </w:p>
          <w:p w14:paraId="3177ABA6" w14:textId="7FC77986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Weight</w:t>
            </w:r>
          </w:p>
          <w:p w14:paraId="563296A3" w14:textId="228E119A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Length</w:t>
            </w:r>
          </w:p>
          <w:p w14:paraId="74E66A39" w14:textId="3F46079A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Head Circumference</w:t>
            </w:r>
          </w:p>
          <w:p w14:paraId="46860711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also ask you a few</w:t>
            </w:r>
          </w:p>
          <w:p w14:paraId="1EC9E27B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brief questions about your</w:t>
            </w:r>
          </w:p>
          <w:p w14:paraId="42025137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feeding and general</w:t>
            </w:r>
          </w:p>
          <w:p w14:paraId="09C73F8A" w14:textId="6DF27E39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health.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B9D02C7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This appointment may be</w:t>
            </w:r>
          </w:p>
          <w:p w14:paraId="41806768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performed at hospital or</w:t>
            </w:r>
          </w:p>
          <w:p w14:paraId="760BD5D2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home. The measurements</w:t>
            </w:r>
          </w:p>
          <w:p w14:paraId="3F16DFB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of your baby may also be</w:t>
            </w:r>
          </w:p>
          <w:p w14:paraId="6B911DDC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performed at your local</w:t>
            </w:r>
          </w:p>
          <w:p w14:paraId="39336B78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health clinic or your local</w:t>
            </w:r>
          </w:p>
          <w:p w14:paraId="3BDD3E3D" w14:textId="04AEBFD3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doctor.</w:t>
            </w:r>
          </w:p>
        </w:tc>
      </w:tr>
      <w:tr w:rsidR="00054AF0" w:rsidRPr="00054AF0" w14:paraId="0FBBDA05" w14:textId="77777777" w:rsidTr="004449E9">
        <w:trPr>
          <w:trHeight w:val="1584"/>
        </w:trPr>
        <w:tc>
          <w:tcPr>
            <w:tcW w:w="980" w:type="pct"/>
            <w:shd w:val="clear" w:color="auto" w:fill="FFE599"/>
            <w:vAlign w:val="center"/>
          </w:tcPr>
          <w:p w14:paraId="75F10D24" w14:textId="77777777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lastRenderedPageBreak/>
              <w:t>18 Month</w:t>
            </w:r>
          </w:p>
          <w:p w14:paraId="7E0E3B06" w14:textId="3B921AC2" w:rsidR="00054AF0" w:rsidRPr="00054AF0" w:rsidRDefault="00054AF0" w:rsidP="00054AF0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54AF0">
              <w:rPr>
                <w:rFonts w:ascii="Century Gothic" w:eastAsia="Times New Roman" w:hAnsi="Century Gothic"/>
                <w:b/>
              </w:rPr>
              <w:t>Appointment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FEE608B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Occurs at 18</w:t>
            </w:r>
          </w:p>
          <w:p w14:paraId="06FAA44B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months (corrected</w:t>
            </w:r>
          </w:p>
          <w:p w14:paraId="587D8505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age). This date is 18</w:t>
            </w:r>
          </w:p>
          <w:p w14:paraId="6264FE5C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months from your</w:t>
            </w:r>
          </w:p>
          <w:p w14:paraId="02FB40EE" w14:textId="577EFEB0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EDD.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70E02FC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measure your baby’s</w:t>
            </w:r>
          </w:p>
          <w:p w14:paraId="2F3DA307" w14:textId="24B092EB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Weight</w:t>
            </w:r>
          </w:p>
          <w:p w14:paraId="311157ED" w14:textId="2501149E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Length</w:t>
            </w:r>
          </w:p>
          <w:p w14:paraId="65E1C6F0" w14:textId="3580C3AC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Head Circumference</w:t>
            </w:r>
          </w:p>
          <w:p w14:paraId="2278EA39" w14:textId="27DF61E5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Clinical Assessment</w:t>
            </w:r>
          </w:p>
          <w:p w14:paraId="6DA0FF72" w14:textId="40EACE3B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Bayley Developmental</w:t>
            </w:r>
            <w:r>
              <w:rPr>
                <w:rFonts w:ascii="Century Gothic" w:eastAsia="Times New Roman" w:hAnsi="Century Gothic"/>
              </w:rPr>
              <w:t xml:space="preserve"> </w:t>
            </w:r>
            <w:r w:rsidRPr="00054AF0">
              <w:rPr>
                <w:rFonts w:ascii="Century Gothic" w:eastAsia="Times New Roman" w:hAnsi="Century Gothic"/>
              </w:rPr>
              <w:t>Assessment</w:t>
            </w:r>
          </w:p>
          <w:p w14:paraId="51966EE4" w14:textId="4289732D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Arial" w:hAnsi="Century Gothic"/>
              </w:rPr>
            </w:pPr>
            <w:r w:rsidRPr="00054AF0">
              <w:rPr>
                <w:rFonts w:ascii="Century Gothic" w:eastAsia="Arial" w:hAnsi="Century Gothic"/>
              </w:rPr>
              <w:t>•</w:t>
            </w:r>
            <w:r w:rsidRPr="00054AF0">
              <w:rPr>
                <w:rFonts w:ascii="Century Gothic" w:eastAsia="Times New Roman" w:hAnsi="Century Gothic"/>
              </w:rPr>
              <w:t>Home Screening</w:t>
            </w:r>
            <w:r>
              <w:rPr>
                <w:rFonts w:ascii="Century Gothic" w:eastAsia="Times New Roman" w:hAnsi="Century Gothic"/>
              </w:rPr>
              <w:t xml:space="preserve"> </w:t>
            </w:r>
            <w:r w:rsidRPr="00054AF0">
              <w:rPr>
                <w:rFonts w:ascii="Century Gothic" w:eastAsia="Times New Roman" w:hAnsi="Century Gothic"/>
              </w:rPr>
              <w:t>Questionnaire</w:t>
            </w:r>
          </w:p>
          <w:p w14:paraId="13290B01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We will also ask you a few</w:t>
            </w:r>
          </w:p>
          <w:p w14:paraId="2897E79A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brief questions about your</w:t>
            </w:r>
          </w:p>
          <w:p w14:paraId="669CC84C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baby’s feeding and general</w:t>
            </w:r>
          </w:p>
          <w:p w14:paraId="7BF6A5BA" w14:textId="27BD0525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health.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88F99CD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You will need to return to</w:t>
            </w:r>
          </w:p>
          <w:p w14:paraId="180C44D6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hospital for this</w:t>
            </w:r>
          </w:p>
          <w:p w14:paraId="29B986C8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appointment. The Bayley</w:t>
            </w:r>
          </w:p>
          <w:p w14:paraId="4D74739B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Assessment will be</w:t>
            </w:r>
          </w:p>
          <w:p w14:paraId="0783F00E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performed by a</w:t>
            </w:r>
          </w:p>
          <w:p w14:paraId="6B9D0E64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Psychologist who is</w:t>
            </w:r>
          </w:p>
          <w:p w14:paraId="033E1335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experienced with</w:t>
            </w:r>
          </w:p>
          <w:p w14:paraId="7F739BE9" w14:textId="77777777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developmental</w:t>
            </w:r>
          </w:p>
          <w:p w14:paraId="4040C469" w14:textId="11313AAD" w:rsidR="00054AF0" w:rsidRPr="00054AF0" w:rsidRDefault="00054AF0" w:rsidP="00AF3976">
            <w:pPr>
              <w:spacing w:line="276" w:lineRule="auto"/>
              <w:ind w:left="75" w:right="135"/>
              <w:rPr>
                <w:rFonts w:ascii="Century Gothic" w:eastAsia="Times New Roman" w:hAnsi="Century Gothic"/>
              </w:rPr>
            </w:pPr>
            <w:r w:rsidRPr="00054AF0">
              <w:rPr>
                <w:rFonts w:ascii="Century Gothic" w:eastAsia="Times New Roman" w:hAnsi="Century Gothic"/>
              </w:rPr>
              <w:t>Assessments.</w:t>
            </w:r>
          </w:p>
        </w:tc>
      </w:tr>
    </w:tbl>
    <w:p w14:paraId="7EE30698" w14:textId="77777777" w:rsidR="001740F5" w:rsidRPr="00054AF0" w:rsidRDefault="001740F5" w:rsidP="00054AF0">
      <w:pPr>
        <w:spacing w:line="276" w:lineRule="auto"/>
        <w:rPr>
          <w:rFonts w:ascii="Century Gothic" w:eastAsia="Times New Roman" w:hAnsi="Century Gothic"/>
        </w:rPr>
      </w:pPr>
    </w:p>
    <w:sectPr w:rsidR="001740F5" w:rsidRPr="00054AF0" w:rsidSect="00054AF0">
      <w:pgSz w:w="11900" w:h="16840"/>
      <w:pgMar w:top="1440" w:right="1080" w:bottom="1440" w:left="1080" w:header="0" w:footer="72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E6DB" w14:textId="77777777" w:rsidR="00DB6D27" w:rsidRDefault="00DB6D27" w:rsidP="00054AF0">
      <w:r>
        <w:separator/>
      </w:r>
    </w:p>
  </w:endnote>
  <w:endnote w:type="continuationSeparator" w:id="0">
    <w:p w14:paraId="5C2B40B9" w14:textId="77777777" w:rsidR="00DB6D27" w:rsidRDefault="00DB6D27" w:rsidP="0005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3AE3" w14:textId="77777777" w:rsidR="00DB6D27" w:rsidRDefault="00DB6D27" w:rsidP="00054AF0">
      <w:r>
        <w:separator/>
      </w:r>
    </w:p>
  </w:footnote>
  <w:footnote w:type="continuationSeparator" w:id="0">
    <w:p w14:paraId="2B30ABCD" w14:textId="77777777" w:rsidR="00DB6D27" w:rsidRDefault="00DB6D27" w:rsidP="0005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AF0"/>
    <w:rsid w:val="00054AF0"/>
    <w:rsid w:val="001118CF"/>
    <w:rsid w:val="001740F5"/>
    <w:rsid w:val="004449E9"/>
    <w:rsid w:val="005A401D"/>
    <w:rsid w:val="006320D0"/>
    <w:rsid w:val="009C0A5A"/>
    <w:rsid w:val="00AF3976"/>
    <w:rsid w:val="00B907A4"/>
    <w:rsid w:val="00DB6D27"/>
    <w:rsid w:val="00E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57F23"/>
  <w15:chartTrackingRefBased/>
  <w15:docId w15:val="{CEF6D88E-192E-4A0F-8EB3-83BDC79D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F0"/>
  </w:style>
  <w:style w:type="paragraph" w:styleId="Footer">
    <w:name w:val="footer"/>
    <w:basedOn w:val="Normal"/>
    <w:link w:val="FooterChar"/>
    <w:uiPriority w:val="99"/>
    <w:unhideWhenUsed/>
    <w:rsid w:val="00054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1811</cp:lastModifiedBy>
  <cp:revision>8</cp:revision>
  <dcterms:created xsi:type="dcterms:W3CDTF">2022-08-19T18:32:00Z</dcterms:created>
  <dcterms:modified xsi:type="dcterms:W3CDTF">2022-09-13T10:59:00Z</dcterms:modified>
</cp:coreProperties>
</file>