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D3657" w14:textId="5ECB3259" w:rsidR="00DD33FC" w:rsidRPr="006A7F1C" w:rsidRDefault="00B53B3A" w:rsidP="00B53B3A">
      <w:pPr>
        <w:tabs>
          <w:tab w:val="left" w:pos="2003"/>
          <w:tab w:val="center" w:pos="5040"/>
        </w:tabs>
        <w:spacing w:line="276" w:lineRule="auto"/>
        <w:rPr>
          <w:rFonts w:ascii="Segoe UI" w:eastAsia="Times New Roman" w:hAnsi="Segoe UI" w:cs="Segoe UI"/>
          <w:b/>
          <w:bCs/>
          <w:color w:val="6C3428"/>
          <w:kern w:val="0"/>
          <w:sz w:val="40"/>
          <w:szCs w:val="40"/>
          <w14:ligatures w14:val="none"/>
        </w:rPr>
      </w:pPr>
      <w:bookmarkStart w:id="0" w:name="PEST_Analysis!B1:G14"/>
      <w:r>
        <w:rPr>
          <w:rFonts w:ascii="Segoe UI" w:eastAsia="Times New Roman" w:hAnsi="Segoe UI" w:cs="Segoe UI"/>
          <w:b/>
          <w:bCs/>
          <w:color w:val="6C3428"/>
          <w:kern w:val="0"/>
          <w:sz w:val="40"/>
          <w:szCs w:val="40"/>
          <w14:ligatures w14:val="none"/>
        </w:rPr>
        <w:tab/>
      </w:r>
      <w:r w:rsidRPr="006A7F1C">
        <w:rPr>
          <w:rFonts w:ascii="Segoe UI" w:eastAsia="Times New Roman" w:hAnsi="Segoe UI" w:cs="Segoe UI"/>
          <w:b/>
          <w:bCs/>
          <w:color w:val="6C3428"/>
          <w:kern w:val="0"/>
          <w:sz w:val="40"/>
          <w:szCs w:val="40"/>
          <w14:ligatures w14:val="none"/>
        </w:rPr>
        <w:tab/>
      </w:r>
      <w:r w:rsidR="00DD33FC" w:rsidRPr="006A7F1C">
        <w:rPr>
          <w:rFonts w:ascii="Segoe UI" w:eastAsia="Times New Roman" w:hAnsi="Segoe UI" w:cs="Segoe UI"/>
          <w:b/>
          <w:bCs/>
          <w:color w:val="6C3428"/>
          <w:kern w:val="0"/>
          <w:sz w:val="40"/>
          <w:szCs w:val="40"/>
          <w14:ligatures w14:val="none"/>
        </w:rPr>
        <w:t>PEST ANALYSIS</w:t>
      </w:r>
      <w:bookmarkEnd w:id="0"/>
    </w:p>
    <w:tbl>
      <w:tblPr>
        <w:tblStyle w:val="TableGrid"/>
        <w:tblW w:w="5000" w:type="pct"/>
        <w:tblBorders>
          <w:top w:val="single" w:sz="18" w:space="0" w:color="F94A29"/>
          <w:left w:val="none" w:sz="0" w:space="0" w:color="auto"/>
          <w:bottom w:val="single" w:sz="18" w:space="0" w:color="F94A29"/>
          <w:right w:val="none" w:sz="0" w:space="0" w:color="auto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780"/>
        <w:gridCol w:w="6300"/>
      </w:tblGrid>
      <w:tr w:rsidR="00AD7134" w:rsidRPr="00AD7134" w14:paraId="2C74C25D" w14:textId="77777777" w:rsidTr="00E41EFA">
        <w:trPr>
          <w:trHeight w:val="504"/>
        </w:trPr>
        <w:tc>
          <w:tcPr>
            <w:tcW w:w="1875" w:type="pct"/>
            <w:tcBorders>
              <w:top w:val="single" w:sz="12" w:space="0" w:color="6C3428"/>
              <w:bottom w:val="single" w:sz="12" w:space="0" w:color="6C3428"/>
              <w:right w:val="single" w:sz="12" w:space="0" w:color="6C3428"/>
            </w:tcBorders>
            <w:shd w:val="clear" w:color="auto" w:fill="DDEEF7"/>
            <w:vAlign w:val="center"/>
          </w:tcPr>
          <w:p w14:paraId="309E0AB3" w14:textId="3F1C92AC" w:rsidR="00AD7134" w:rsidRPr="001058A9" w:rsidRDefault="00AD7134" w:rsidP="00AD7134">
            <w:pPr>
              <w:spacing w:line="276" w:lineRule="auto"/>
              <w:jc w:val="center"/>
              <w:rPr>
                <w:rFonts w:ascii="Segoe UI" w:eastAsia="Times New Roman" w:hAnsi="Segoe UI" w:cs="Segoe UI"/>
                <w:b/>
                <w:bCs/>
                <w:color w:val="65451F"/>
                <w:kern w:val="0"/>
                <w14:ligatures w14:val="none"/>
              </w:rPr>
            </w:pPr>
            <w:r w:rsidRPr="001058A9">
              <w:rPr>
                <w:rFonts w:ascii="Segoe UI" w:hAnsi="Segoe UI" w:cs="Segoe UI"/>
                <w:b/>
                <w:bCs/>
                <w:color w:val="65451F"/>
              </w:rPr>
              <w:t>P</w:t>
            </w:r>
          </w:p>
        </w:tc>
        <w:tc>
          <w:tcPr>
            <w:tcW w:w="3125" w:type="pct"/>
            <w:tcBorders>
              <w:top w:val="single" w:sz="12" w:space="0" w:color="6C3428"/>
              <w:left w:val="single" w:sz="12" w:space="0" w:color="6C3428"/>
              <w:bottom w:val="single" w:sz="12" w:space="0" w:color="6C3428"/>
            </w:tcBorders>
            <w:shd w:val="clear" w:color="auto" w:fill="DDEEF7"/>
            <w:vAlign w:val="center"/>
          </w:tcPr>
          <w:p w14:paraId="3A0D54A3" w14:textId="46478DDE" w:rsidR="00AD7134" w:rsidRPr="001058A9" w:rsidRDefault="00AD7134" w:rsidP="00AD7134">
            <w:pPr>
              <w:spacing w:line="276" w:lineRule="auto"/>
              <w:jc w:val="center"/>
              <w:rPr>
                <w:rFonts w:ascii="Segoe UI" w:hAnsi="Segoe UI" w:cs="Segoe UI"/>
                <w:color w:val="65451F"/>
              </w:rPr>
            </w:pPr>
            <w:r w:rsidRPr="001058A9">
              <w:rPr>
                <w:rFonts w:ascii="Segoe UI" w:hAnsi="Segoe UI" w:cs="Segoe UI"/>
                <w:b/>
                <w:bCs/>
                <w:color w:val="65451F"/>
              </w:rPr>
              <w:t>POLITICAL</w:t>
            </w:r>
          </w:p>
        </w:tc>
      </w:tr>
      <w:tr w:rsidR="00AD7134" w:rsidRPr="00AD7134" w14:paraId="34E1251A" w14:textId="77777777" w:rsidTr="007326A4">
        <w:trPr>
          <w:trHeight w:val="418"/>
        </w:trPr>
        <w:tc>
          <w:tcPr>
            <w:tcW w:w="1875" w:type="pct"/>
            <w:tcBorders>
              <w:top w:val="single" w:sz="12" w:space="0" w:color="6C3428"/>
              <w:bottom w:val="single" w:sz="2" w:space="0" w:color="A6A6A6" w:themeColor="background1" w:themeShade="A6"/>
              <w:right w:val="single" w:sz="2" w:space="0" w:color="BFBFBF" w:themeColor="background1" w:themeShade="BF"/>
            </w:tcBorders>
            <w:vAlign w:val="center"/>
          </w:tcPr>
          <w:p w14:paraId="7F74C973" w14:textId="77777777" w:rsidR="00AD7134" w:rsidRPr="00B53B3A" w:rsidRDefault="00AD7134" w:rsidP="00AD7134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53B3A">
              <w:rPr>
                <w:rFonts w:ascii="Segoe UI" w:eastAsia="Times New Roman" w:hAnsi="Segoe UI" w:cs="Segoe UI"/>
                <w:color w:val="000000" w:themeColor="text1"/>
                <w:kern w:val="0"/>
                <w:sz w:val="20"/>
                <w:szCs w:val="20"/>
                <w14:ligatures w14:val="none"/>
              </w:rPr>
              <w:t>Regulations &amp; Government Oversight</w:t>
            </w:r>
          </w:p>
        </w:tc>
        <w:tc>
          <w:tcPr>
            <w:tcW w:w="3125" w:type="pct"/>
            <w:tcBorders>
              <w:top w:val="single" w:sz="12" w:space="0" w:color="6C3428"/>
              <w:left w:val="single" w:sz="2" w:space="0" w:color="BFBFBF" w:themeColor="background1" w:themeShade="BF"/>
              <w:bottom w:val="single" w:sz="2" w:space="0" w:color="A6A6A6" w:themeColor="background1" w:themeShade="A6"/>
            </w:tcBorders>
            <w:vAlign w:val="center"/>
          </w:tcPr>
          <w:p w14:paraId="3E6146AD" w14:textId="77777777" w:rsidR="00AD7134" w:rsidRPr="00AD7134" w:rsidRDefault="00AD7134" w:rsidP="00AD7134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</w:rPr>
            </w:pPr>
          </w:p>
        </w:tc>
      </w:tr>
      <w:tr w:rsidR="00AD7134" w:rsidRPr="00AD7134" w14:paraId="61149F67" w14:textId="77777777" w:rsidTr="007326A4">
        <w:trPr>
          <w:trHeight w:val="418"/>
        </w:trPr>
        <w:tc>
          <w:tcPr>
            <w:tcW w:w="1875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BFBFBF" w:themeColor="background1" w:themeShade="BF"/>
            </w:tcBorders>
            <w:vAlign w:val="center"/>
          </w:tcPr>
          <w:p w14:paraId="4ECB98DD" w14:textId="77777777" w:rsidR="00AD7134" w:rsidRPr="00B53B3A" w:rsidRDefault="00AD7134" w:rsidP="00AD7134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53B3A">
              <w:rPr>
                <w:rFonts w:ascii="Segoe UI" w:eastAsia="Times New Roman" w:hAnsi="Segoe UI" w:cs="Segoe UI"/>
                <w:color w:val="000000" w:themeColor="text1"/>
                <w:kern w:val="0"/>
                <w:sz w:val="20"/>
                <w:szCs w:val="20"/>
                <w14:ligatures w14:val="none"/>
              </w:rPr>
              <w:t>Legislative C Hangers</w:t>
            </w:r>
          </w:p>
        </w:tc>
        <w:tc>
          <w:tcPr>
            <w:tcW w:w="3125" w:type="pct"/>
            <w:tcBorders>
              <w:top w:val="single" w:sz="2" w:space="0" w:color="A6A6A6" w:themeColor="background1" w:themeShade="A6"/>
              <w:left w:val="single" w:sz="2" w:space="0" w:color="BFBFBF" w:themeColor="background1" w:themeShade="BF"/>
              <w:bottom w:val="single" w:sz="2" w:space="0" w:color="A6A6A6" w:themeColor="background1" w:themeShade="A6"/>
            </w:tcBorders>
            <w:vAlign w:val="center"/>
          </w:tcPr>
          <w:p w14:paraId="73B425A2" w14:textId="77777777" w:rsidR="00AD7134" w:rsidRPr="00AD7134" w:rsidRDefault="00AD7134" w:rsidP="00AD7134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</w:rPr>
            </w:pPr>
          </w:p>
        </w:tc>
      </w:tr>
      <w:tr w:rsidR="00AD7134" w:rsidRPr="00AD7134" w14:paraId="7A9B2843" w14:textId="77777777" w:rsidTr="007326A4">
        <w:trPr>
          <w:trHeight w:val="418"/>
        </w:trPr>
        <w:tc>
          <w:tcPr>
            <w:tcW w:w="1875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BFBFBF" w:themeColor="background1" w:themeShade="BF"/>
            </w:tcBorders>
            <w:vAlign w:val="center"/>
          </w:tcPr>
          <w:p w14:paraId="66638518" w14:textId="77777777" w:rsidR="00AD7134" w:rsidRPr="00B53B3A" w:rsidRDefault="00AD7134" w:rsidP="00AD7134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53B3A">
              <w:rPr>
                <w:rFonts w:ascii="Segoe UI" w:eastAsia="Times New Roman" w:hAnsi="Segoe UI" w:cs="Segoe UI"/>
                <w:color w:val="000000" w:themeColor="text1"/>
                <w:kern w:val="0"/>
                <w:sz w:val="20"/>
                <w:szCs w:val="20"/>
                <w14:ligatures w14:val="none"/>
              </w:rPr>
              <w:t>Taxes</w:t>
            </w:r>
          </w:p>
        </w:tc>
        <w:tc>
          <w:tcPr>
            <w:tcW w:w="3125" w:type="pct"/>
            <w:tcBorders>
              <w:top w:val="single" w:sz="2" w:space="0" w:color="A6A6A6" w:themeColor="background1" w:themeShade="A6"/>
              <w:left w:val="single" w:sz="2" w:space="0" w:color="BFBFBF" w:themeColor="background1" w:themeShade="BF"/>
              <w:bottom w:val="single" w:sz="2" w:space="0" w:color="A6A6A6" w:themeColor="background1" w:themeShade="A6"/>
            </w:tcBorders>
            <w:vAlign w:val="center"/>
          </w:tcPr>
          <w:p w14:paraId="12F5CBE1" w14:textId="77777777" w:rsidR="00AD7134" w:rsidRPr="00AD7134" w:rsidRDefault="00AD7134" w:rsidP="00AD7134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</w:rPr>
            </w:pPr>
          </w:p>
        </w:tc>
      </w:tr>
      <w:tr w:rsidR="00AD7134" w:rsidRPr="00AD7134" w14:paraId="2001A26F" w14:textId="77777777" w:rsidTr="007326A4">
        <w:trPr>
          <w:trHeight w:val="418"/>
        </w:trPr>
        <w:tc>
          <w:tcPr>
            <w:tcW w:w="1875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BFBFBF" w:themeColor="background1" w:themeShade="BF"/>
            </w:tcBorders>
            <w:vAlign w:val="center"/>
          </w:tcPr>
          <w:p w14:paraId="7DC4E166" w14:textId="77777777" w:rsidR="00AD7134" w:rsidRPr="00B53B3A" w:rsidRDefault="00AD7134" w:rsidP="00AD7134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53B3A">
              <w:rPr>
                <w:rFonts w:ascii="Segoe UI" w:eastAsia="Times New Roman" w:hAnsi="Segoe UI" w:cs="Segoe UI"/>
                <w:color w:val="000000" w:themeColor="text1"/>
                <w:kern w:val="0"/>
                <w:sz w:val="20"/>
                <w:szCs w:val="20"/>
                <w14:ligatures w14:val="none"/>
              </w:rPr>
              <w:t>Legal Issues</w:t>
            </w:r>
          </w:p>
        </w:tc>
        <w:tc>
          <w:tcPr>
            <w:tcW w:w="3125" w:type="pct"/>
            <w:tcBorders>
              <w:top w:val="single" w:sz="2" w:space="0" w:color="A6A6A6" w:themeColor="background1" w:themeShade="A6"/>
              <w:left w:val="single" w:sz="2" w:space="0" w:color="BFBFBF" w:themeColor="background1" w:themeShade="BF"/>
              <w:bottom w:val="single" w:sz="2" w:space="0" w:color="A6A6A6" w:themeColor="background1" w:themeShade="A6"/>
            </w:tcBorders>
            <w:vAlign w:val="center"/>
          </w:tcPr>
          <w:p w14:paraId="05080703" w14:textId="77777777" w:rsidR="00AD7134" w:rsidRPr="00AD7134" w:rsidRDefault="00AD7134" w:rsidP="00AD7134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</w:rPr>
            </w:pPr>
          </w:p>
        </w:tc>
      </w:tr>
      <w:tr w:rsidR="00AD7134" w:rsidRPr="00AD7134" w14:paraId="0C777309" w14:textId="77777777" w:rsidTr="007326A4">
        <w:trPr>
          <w:trHeight w:val="418"/>
        </w:trPr>
        <w:tc>
          <w:tcPr>
            <w:tcW w:w="1875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BFBFBF" w:themeColor="background1" w:themeShade="BF"/>
            </w:tcBorders>
            <w:vAlign w:val="center"/>
          </w:tcPr>
          <w:p w14:paraId="553AB28C" w14:textId="77777777" w:rsidR="00AD7134" w:rsidRPr="00B53B3A" w:rsidRDefault="00AD7134" w:rsidP="00AD7134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53B3A">
              <w:rPr>
                <w:rFonts w:ascii="Segoe UI" w:eastAsia="Times New Roman" w:hAnsi="Segoe UI" w:cs="Segoe UI"/>
                <w:color w:val="000000" w:themeColor="text1"/>
                <w:kern w:val="0"/>
                <w:sz w:val="20"/>
                <w:szCs w:val="20"/>
                <w14:ligatures w14:val="none"/>
              </w:rPr>
              <w:t>Employment Issues &amp; Wage Regulations</w:t>
            </w:r>
          </w:p>
        </w:tc>
        <w:tc>
          <w:tcPr>
            <w:tcW w:w="3125" w:type="pct"/>
            <w:tcBorders>
              <w:top w:val="single" w:sz="2" w:space="0" w:color="A6A6A6" w:themeColor="background1" w:themeShade="A6"/>
              <w:left w:val="single" w:sz="2" w:space="0" w:color="BFBFBF" w:themeColor="background1" w:themeShade="BF"/>
              <w:bottom w:val="single" w:sz="2" w:space="0" w:color="A6A6A6" w:themeColor="background1" w:themeShade="A6"/>
            </w:tcBorders>
            <w:vAlign w:val="center"/>
          </w:tcPr>
          <w:p w14:paraId="47E08C69" w14:textId="77777777" w:rsidR="00AD7134" w:rsidRPr="00AD7134" w:rsidRDefault="00AD7134" w:rsidP="00AD7134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</w:rPr>
            </w:pPr>
          </w:p>
        </w:tc>
      </w:tr>
      <w:tr w:rsidR="00AD7134" w:rsidRPr="00AD7134" w14:paraId="0A8533FF" w14:textId="77777777" w:rsidTr="007326A4">
        <w:trPr>
          <w:trHeight w:val="418"/>
        </w:trPr>
        <w:tc>
          <w:tcPr>
            <w:tcW w:w="1875" w:type="pct"/>
            <w:tcBorders>
              <w:top w:val="single" w:sz="2" w:space="0" w:color="A6A6A6" w:themeColor="background1" w:themeShade="A6"/>
              <w:bottom w:val="single" w:sz="12" w:space="0" w:color="6C3428"/>
              <w:right w:val="single" w:sz="2" w:space="0" w:color="BFBFBF" w:themeColor="background1" w:themeShade="BF"/>
            </w:tcBorders>
            <w:vAlign w:val="center"/>
          </w:tcPr>
          <w:p w14:paraId="566FB85C" w14:textId="77777777" w:rsidR="00AD7134" w:rsidRPr="00B53B3A" w:rsidRDefault="00AD7134" w:rsidP="00AD7134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53B3A">
              <w:rPr>
                <w:rFonts w:ascii="Segoe UI" w:eastAsia="Times New Roman" w:hAnsi="Segoe UI" w:cs="Segoe UI"/>
                <w:color w:val="000000" w:themeColor="text1"/>
                <w:kern w:val="0"/>
                <w:sz w:val="20"/>
                <w:szCs w:val="20"/>
                <w14:ligatures w14:val="none"/>
              </w:rPr>
              <w:t>Trading &amp; Embargo Policies</w:t>
            </w:r>
          </w:p>
        </w:tc>
        <w:tc>
          <w:tcPr>
            <w:tcW w:w="3125" w:type="pct"/>
            <w:tcBorders>
              <w:top w:val="single" w:sz="2" w:space="0" w:color="A6A6A6" w:themeColor="background1" w:themeShade="A6"/>
              <w:left w:val="single" w:sz="2" w:space="0" w:color="BFBFBF" w:themeColor="background1" w:themeShade="BF"/>
              <w:bottom w:val="single" w:sz="12" w:space="0" w:color="6C3428"/>
            </w:tcBorders>
            <w:vAlign w:val="center"/>
          </w:tcPr>
          <w:p w14:paraId="1700889A" w14:textId="77777777" w:rsidR="00AD7134" w:rsidRPr="00AD7134" w:rsidRDefault="00AD7134" w:rsidP="00AD7134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</w:rPr>
            </w:pPr>
          </w:p>
        </w:tc>
      </w:tr>
    </w:tbl>
    <w:p w14:paraId="33286C05" w14:textId="77777777" w:rsidR="005435F7" w:rsidRPr="007326A4" w:rsidRDefault="005435F7" w:rsidP="00AD7134">
      <w:pPr>
        <w:spacing w:after="0" w:line="276" w:lineRule="auto"/>
        <w:jc w:val="center"/>
        <w:rPr>
          <w:rFonts w:ascii="Segoe UI" w:hAnsi="Segoe UI" w:cs="Segoe UI"/>
          <w:color w:val="000000" w:themeColor="text1"/>
          <w:sz w:val="12"/>
          <w:szCs w:val="12"/>
        </w:rPr>
      </w:pPr>
    </w:p>
    <w:tbl>
      <w:tblPr>
        <w:tblStyle w:val="TableGrid"/>
        <w:tblW w:w="5000" w:type="pct"/>
        <w:tblBorders>
          <w:top w:val="single" w:sz="18" w:space="0" w:color="F94A29"/>
          <w:left w:val="none" w:sz="0" w:space="0" w:color="auto"/>
          <w:bottom w:val="single" w:sz="18" w:space="0" w:color="F94A29"/>
          <w:right w:val="none" w:sz="0" w:space="0" w:color="auto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780"/>
        <w:gridCol w:w="6300"/>
      </w:tblGrid>
      <w:tr w:rsidR="00966F8D" w:rsidRPr="00AD7134" w14:paraId="3C0A9F6C" w14:textId="77777777" w:rsidTr="00E41EFA">
        <w:trPr>
          <w:trHeight w:val="504"/>
        </w:trPr>
        <w:tc>
          <w:tcPr>
            <w:tcW w:w="1875" w:type="pct"/>
            <w:tcBorders>
              <w:top w:val="single" w:sz="12" w:space="0" w:color="6C3428"/>
              <w:bottom w:val="single" w:sz="12" w:space="0" w:color="6C3428"/>
              <w:right w:val="single" w:sz="12" w:space="0" w:color="6C3428"/>
            </w:tcBorders>
            <w:shd w:val="clear" w:color="auto" w:fill="DDEEF7"/>
            <w:vAlign w:val="center"/>
          </w:tcPr>
          <w:p w14:paraId="3BB4A2EC" w14:textId="6BFB1153" w:rsidR="00966F8D" w:rsidRPr="001058A9" w:rsidRDefault="00966F8D" w:rsidP="00AB7851">
            <w:pPr>
              <w:spacing w:line="276" w:lineRule="auto"/>
              <w:jc w:val="center"/>
              <w:rPr>
                <w:rFonts w:ascii="Segoe UI" w:eastAsia="Times New Roman" w:hAnsi="Segoe UI" w:cs="Segoe UI"/>
                <w:b/>
                <w:bCs/>
                <w:color w:val="65451F"/>
                <w:kern w:val="0"/>
                <w14:ligatures w14:val="none"/>
              </w:rPr>
            </w:pPr>
            <w:r w:rsidRPr="001058A9">
              <w:rPr>
                <w:rFonts w:ascii="Segoe UI" w:eastAsia="Times New Roman" w:hAnsi="Segoe UI" w:cs="Segoe UI"/>
                <w:b/>
                <w:bCs/>
                <w:color w:val="65451F"/>
                <w:kern w:val="0"/>
                <w14:ligatures w14:val="none"/>
              </w:rPr>
              <w:t>E</w:t>
            </w:r>
          </w:p>
        </w:tc>
        <w:tc>
          <w:tcPr>
            <w:tcW w:w="3125" w:type="pct"/>
            <w:tcBorders>
              <w:top w:val="single" w:sz="12" w:space="0" w:color="6C3428"/>
              <w:left w:val="single" w:sz="12" w:space="0" w:color="6C3428"/>
              <w:bottom w:val="single" w:sz="12" w:space="0" w:color="6C3428"/>
            </w:tcBorders>
            <w:shd w:val="clear" w:color="auto" w:fill="DDEEF7"/>
            <w:vAlign w:val="center"/>
          </w:tcPr>
          <w:p w14:paraId="1BDB02E4" w14:textId="60EB03BA" w:rsidR="00966F8D" w:rsidRPr="001058A9" w:rsidRDefault="00966F8D" w:rsidP="00AB7851">
            <w:pPr>
              <w:spacing w:line="276" w:lineRule="auto"/>
              <w:jc w:val="center"/>
              <w:rPr>
                <w:rFonts w:ascii="Segoe UI" w:hAnsi="Segoe UI" w:cs="Segoe UI"/>
                <w:color w:val="65451F"/>
              </w:rPr>
            </w:pPr>
            <w:r w:rsidRPr="001058A9">
              <w:rPr>
                <w:rFonts w:ascii="Segoe UI" w:eastAsia="Times New Roman" w:hAnsi="Segoe UI" w:cs="Segoe UI"/>
                <w:b/>
                <w:bCs/>
                <w:color w:val="65451F"/>
                <w:kern w:val="0"/>
                <w14:ligatures w14:val="none"/>
              </w:rPr>
              <w:t>ECONOMICAL</w:t>
            </w:r>
          </w:p>
        </w:tc>
      </w:tr>
      <w:tr w:rsidR="00966F8D" w:rsidRPr="00AD7134" w14:paraId="706A3336" w14:textId="77777777" w:rsidTr="007326A4">
        <w:trPr>
          <w:trHeight w:val="418"/>
        </w:trPr>
        <w:tc>
          <w:tcPr>
            <w:tcW w:w="1875" w:type="pct"/>
            <w:tcBorders>
              <w:top w:val="single" w:sz="12" w:space="0" w:color="6C3428"/>
              <w:bottom w:val="single" w:sz="2" w:space="0" w:color="BFBFBF" w:themeColor="background1" w:themeShade="BF"/>
            </w:tcBorders>
            <w:vAlign w:val="center"/>
          </w:tcPr>
          <w:p w14:paraId="24F7CB61" w14:textId="77777777" w:rsidR="00966F8D" w:rsidRPr="00B53B3A" w:rsidRDefault="00966F8D" w:rsidP="00AD7134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53B3A">
              <w:rPr>
                <w:rFonts w:ascii="Segoe UI" w:eastAsia="Times New Roman" w:hAnsi="Segoe UI" w:cs="Segoe UI"/>
                <w:color w:val="000000" w:themeColor="text1"/>
                <w:kern w:val="0"/>
                <w:sz w:val="20"/>
                <w:szCs w:val="20"/>
                <w14:ligatures w14:val="none"/>
              </w:rPr>
              <w:t>Business Cycles</w:t>
            </w:r>
          </w:p>
        </w:tc>
        <w:tc>
          <w:tcPr>
            <w:tcW w:w="3125" w:type="pct"/>
            <w:tcBorders>
              <w:top w:val="single" w:sz="12" w:space="0" w:color="6C3428"/>
              <w:bottom w:val="single" w:sz="2" w:space="0" w:color="BFBFBF" w:themeColor="background1" w:themeShade="BF"/>
            </w:tcBorders>
            <w:vAlign w:val="center"/>
          </w:tcPr>
          <w:p w14:paraId="51421D48" w14:textId="77777777" w:rsidR="00966F8D" w:rsidRPr="00AB7851" w:rsidRDefault="00966F8D" w:rsidP="00AD7134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</w:rPr>
            </w:pPr>
          </w:p>
        </w:tc>
      </w:tr>
      <w:tr w:rsidR="00966F8D" w:rsidRPr="00AD7134" w14:paraId="3978E284" w14:textId="77777777" w:rsidTr="007326A4">
        <w:trPr>
          <w:trHeight w:val="418"/>
        </w:trPr>
        <w:tc>
          <w:tcPr>
            <w:tcW w:w="1875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17553549" w14:textId="77777777" w:rsidR="00966F8D" w:rsidRPr="00B53B3A" w:rsidRDefault="00966F8D" w:rsidP="00AD7134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53B3A">
              <w:rPr>
                <w:rFonts w:ascii="Segoe UI" w:eastAsia="Times New Roman" w:hAnsi="Segoe UI" w:cs="Segoe UI"/>
                <w:color w:val="000000" w:themeColor="text1"/>
                <w:kern w:val="0"/>
                <w:sz w:val="20"/>
                <w:szCs w:val="20"/>
                <w14:ligatures w14:val="none"/>
              </w:rPr>
              <w:t>Inflation &amp; Interest Rates</w:t>
            </w:r>
          </w:p>
        </w:tc>
        <w:tc>
          <w:tcPr>
            <w:tcW w:w="3125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3AE9E166" w14:textId="77777777" w:rsidR="00966F8D" w:rsidRPr="00AB7851" w:rsidRDefault="00966F8D" w:rsidP="00AD7134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</w:rPr>
            </w:pPr>
          </w:p>
        </w:tc>
      </w:tr>
      <w:tr w:rsidR="00966F8D" w:rsidRPr="00AD7134" w14:paraId="0F508DBD" w14:textId="77777777" w:rsidTr="007326A4">
        <w:trPr>
          <w:trHeight w:val="418"/>
        </w:trPr>
        <w:tc>
          <w:tcPr>
            <w:tcW w:w="1875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1DA27A2C" w14:textId="77777777" w:rsidR="00966F8D" w:rsidRPr="00B53B3A" w:rsidRDefault="00966F8D" w:rsidP="00AD7134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53B3A">
              <w:rPr>
                <w:rFonts w:ascii="Segoe UI" w:eastAsia="Times New Roman" w:hAnsi="Segoe UI" w:cs="Segoe UI"/>
                <w:color w:val="000000" w:themeColor="text1"/>
                <w:kern w:val="0"/>
                <w:sz w:val="20"/>
                <w:szCs w:val="20"/>
                <w14:ligatures w14:val="none"/>
              </w:rPr>
              <w:t>Economic Growth</w:t>
            </w:r>
          </w:p>
        </w:tc>
        <w:tc>
          <w:tcPr>
            <w:tcW w:w="3125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7D35AD91" w14:textId="77777777" w:rsidR="00966F8D" w:rsidRPr="00AB7851" w:rsidRDefault="00966F8D" w:rsidP="00AD7134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</w:rPr>
            </w:pPr>
          </w:p>
        </w:tc>
      </w:tr>
      <w:tr w:rsidR="00966F8D" w:rsidRPr="00AD7134" w14:paraId="315B8159" w14:textId="77777777" w:rsidTr="007326A4">
        <w:trPr>
          <w:trHeight w:val="418"/>
        </w:trPr>
        <w:tc>
          <w:tcPr>
            <w:tcW w:w="1875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648FA042" w14:textId="77777777" w:rsidR="00966F8D" w:rsidRPr="00B53B3A" w:rsidRDefault="00966F8D" w:rsidP="00AD7134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53B3A">
              <w:rPr>
                <w:rFonts w:ascii="Segoe UI" w:eastAsia="Times New Roman" w:hAnsi="Segoe UI" w:cs="Segoe UI"/>
                <w:color w:val="000000" w:themeColor="text1"/>
                <w:kern w:val="0"/>
                <w:sz w:val="20"/>
                <w:szCs w:val="20"/>
                <w14:ligatures w14:val="none"/>
              </w:rPr>
              <w:t>Stability Of Financial Markets</w:t>
            </w:r>
          </w:p>
        </w:tc>
        <w:tc>
          <w:tcPr>
            <w:tcW w:w="3125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7503E455" w14:textId="77777777" w:rsidR="00966F8D" w:rsidRPr="00AB7851" w:rsidRDefault="00966F8D" w:rsidP="00AD7134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</w:rPr>
            </w:pPr>
          </w:p>
        </w:tc>
      </w:tr>
      <w:tr w:rsidR="00966F8D" w:rsidRPr="00AD7134" w14:paraId="61B0A676" w14:textId="77777777" w:rsidTr="007326A4">
        <w:trPr>
          <w:trHeight w:val="418"/>
        </w:trPr>
        <w:tc>
          <w:tcPr>
            <w:tcW w:w="1875" w:type="pct"/>
            <w:tcBorders>
              <w:top w:val="single" w:sz="2" w:space="0" w:color="BFBFBF" w:themeColor="background1" w:themeShade="BF"/>
              <w:bottom w:val="single" w:sz="12" w:space="0" w:color="6C3428"/>
            </w:tcBorders>
            <w:vAlign w:val="center"/>
          </w:tcPr>
          <w:p w14:paraId="204B1853" w14:textId="77777777" w:rsidR="00966F8D" w:rsidRPr="00B53B3A" w:rsidRDefault="00966F8D" w:rsidP="00AD7134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53B3A">
              <w:rPr>
                <w:rFonts w:ascii="Segoe UI" w:eastAsia="Times New Roman" w:hAnsi="Segoe UI" w:cs="Segoe UI"/>
                <w:color w:val="000000" w:themeColor="text1"/>
                <w:kern w:val="0"/>
                <w:sz w:val="20"/>
                <w:szCs w:val="20"/>
                <w14:ligatures w14:val="none"/>
              </w:rPr>
              <w:t>Employment Rates</w:t>
            </w:r>
          </w:p>
        </w:tc>
        <w:tc>
          <w:tcPr>
            <w:tcW w:w="3125" w:type="pct"/>
            <w:tcBorders>
              <w:top w:val="single" w:sz="2" w:space="0" w:color="BFBFBF" w:themeColor="background1" w:themeShade="BF"/>
              <w:bottom w:val="single" w:sz="12" w:space="0" w:color="6C3428"/>
            </w:tcBorders>
            <w:vAlign w:val="center"/>
          </w:tcPr>
          <w:p w14:paraId="7BF0D88D" w14:textId="77777777" w:rsidR="00966F8D" w:rsidRPr="00AB7851" w:rsidRDefault="00966F8D" w:rsidP="00AD7134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</w:rPr>
            </w:pPr>
          </w:p>
        </w:tc>
      </w:tr>
    </w:tbl>
    <w:p w14:paraId="50EEE5D7" w14:textId="77777777" w:rsidR="005435F7" w:rsidRPr="007326A4" w:rsidRDefault="005435F7" w:rsidP="00AD7134">
      <w:pPr>
        <w:spacing w:after="0" w:line="276" w:lineRule="auto"/>
        <w:jc w:val="center"/>
        <w:rPr>
          <w:rFonts w:ascii="Segoe UI" w:hAnsi="Segoe UI" w:cs="Segoe UI"/>
          <w:color w:val="000000" w:themeColor="text1"/>
          <w:sz w:val="12"/>
          <w:szCs w:val="12"/>
        </w:rPr>
      </w:pPr>
    </w:p>
    <w:tbl>
      <w:tblPr>
        <w:tblStyle w:val="TableGrid"/>
        <w:tblW w:w="5000" w:type="pct"/>
        <w:tblBorders>
          <w:top w:val="single" w:sz="18" w:space="0" w:color="F94A29"/>
          <w:left w:val="none" w:sz="0" w:space="0" w:color="auto"/>
          <w:bottom w:val="single" w:sz="18" w:space="0" w:color="F94A29"/>
          <w:right w:val="none" w:sz="0" w:space="0" w:color="auto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780"/>
        <w:gridCol w:w="6300"/>
      </w:tblGrid>
      <w:tr w:rsidR="00B53B3A" w:rsidRPr="00AD7134" w14:paraId="1BCE5852" w14:textId="77777777" w:rsidTr="00E41EFA">
        <w:trPr>
          <w:trHeight w:val="504"/>
        </w:trPr>
        <w:tc>
          <w:tcPr>
            <w:tcW w:w="1875" w:type="pct"/>
            <w:tcBorders>
              <w:top w:val="single" w:sz="12" w:space="0" w:color="6C3428"/>
              <w:bottom w:val="single" w:sz="12" w:space="0" w:color="6C3428"/>
              <w:right w:val="single" w:sz="12" w:space="0" w:color="6C3428"/>
            </w:tcBorders>
            <w:shd w:val="clear" w:color="auto" w:fill="DDEEF7"/>
            <w:vAlign w:val="center"/>
          </w:tcPr>
          <w:p w14:paraId="25419CFE" w14:textId="687FDF8E" w:rsidR="00B53B3A" w:rsidRPr="001058A9" w:rsidRDefault="00B53B3A" w:rsidP="00B53B3A">
            <w:pPr>
              <w:spacing w:line="276" w:lineRule="auto"/>
              <w:jc w:val="center"/>
              <w:rPr>
                <w:rFonts w:ascii="Segoe UI" w:eastAsia="Times New Roman" w:hAnsi="Segoe UI" w:cs="Segoe UI"/>
                <w:b/>
                <w:bCs/>
                <w:color w:val="65451F"/>
                <w:kern w:val="0"/>
                <w14:ligatures w14:val="none"/>
              </w:rPr>
            </w:pPr>
            <w:r w:rsidRPr="001058A9">
              <w:rPr>
                <w:rFonts w:ascii="Segoe UI" w:eastAsia="Times New Roman" w:hAnsi="Segoe UI" w:cs="Segoe UI"/>
                <w:b/>
                <w:bCs/>
                <w:color w:val="65451F"/>
                <w:kern w:val="0"/>
                <w14:ligatures w14:val="none"/>
              </w:rPr>
              <w:t>S</w:t>
            </w:r>
          </w:p>
        </w:tc>
        <w:tc>
          <w:tcPr>
            <w:tcW w:w="3125" w:type="pct"/>
            <w:tcBorders>
              <w:top w:val="single" w:sz="12" w:space="0" w:color="6C3428"/>
              <w:left w:val="single" w:sz="12" w:space="0" w:color="6C3428"/>
              <w:bottom w:val="single" w:sz="12" w:space="0" w:color="6C3428"/>
            </w:tcBorders>
            <w:shd w:val="clear" w:color="auto" w:fill="DDEEF7"/>
            <w:vAlign w:val="center"/>
          </w:tcPr>
          <w:p w14:paraId="61307A3D" w14:textId="35B100BB" w:rsidR="00B53B3A" w:rsidRPr="001058A9" w:rsidRDefault="00B53B3A" w:rsidP="00B53B3A">
            <w:pPr>
              <w:spacing w:line="276" w:lineRule="auto"/>
              <w:jc w:val="center"/>
              <w:rPr>
                <w:rFonts w:ascii="Segoe UI" w:hAnsi="Segoe UI" w:cs="Segoe UI"/>
                <w:color w:val="65451F"/>
              </w:rPr>
            </w:pPr>
            <w:r w:rsidRPr="001058A9">
              <w:rPr>
                <w:rFonts w:ascii="Segoe UI" w:eastAsia="Times New Roman" w:hAnsi="Segoe UI" w:cs="Segoe UI"/>
                <w:b/>
                <w:bCs/>
                <w:color w:val="65451F"/>
                <w:kern w:val="0"/>
                <w14:ligatures w14:val="none"/>
              </w:rPr>
              <w:t>SOCIAL</w:t>
            </w:r>
          </w:p>
        </w:tc>
      </w:tr>
      <w:tr w:rsidR="00B53B3A" w:rsidRPr="00AD7134" w14:paraId="2325BB6F" w14:textId="77777777" w:rsidTr="007326A4">
        <w:trPr>
          <w:trHeight w:val="418"/>
        </w:trPr>
        <w:tc>
          <w:tcPr>
            <w:tcW w:w="1875" w:type="pct"/>
            <w:tcBorders>
              <w:top w:val="single" w:sz="12" w:space="0" w:color="6C3428"/>
            </w:tcBorders>
            <w:vAlign w:val="center"/>
          </w:tcPr>
          <w:p w14:paraId="0FFB1E2C" w14:textId="77777777" w:rsidR="00B53B3A" w:rsidRPr="00B53B3A" w:rsidRDefault="00B53B3A" w:rsidP="00AD7134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53B3A">
              <w:rPr>
                <w:rFonts w:ascii="Segoe UI" w:eastAsia="Times New Roman" w:hAnsi="Segoe UI" w:cs="Segoe UI"/>
                <w:color w:val="000000" w:themeColor="text1"/>
                <w:kern w:val="0"/>
                <w:sz w:val="20"/>
                <w:szCs w:val="20"/>
                <w14:ligatures w14:val="none"/>
              </w:rPr>
              <w:t>Demographics</w:t>
            </w:r>
          </w:p>
        </w:tc>
        <w:tc>
          <w:tcPr>
            <w:tcW w:w="3125" w:type="pct"/>
            <w:tcBorders>
              <w:top w:val="single" w:sz="12" w:space="0" w:color="6C3428"/>
            </w:tcBorders>
            <w:vAlign w:val="center"/>
          </w:tcPr>
          <w:p w14:paraId="2FC13BF4" w14:textId="77777777" w:rsidR="00B53B3A" w:rsidRPr="00AD7134" w:rsidRDefault="00B53B3A" w:rsidP="00AD7134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</w:rPr>
            </w:pPr>
          </w:p>
        </w:tc>
      </w:tr>
      <w:tr w:rsidR="00B53B3A" w:rsidRPr="00AD7134" w14:paraId="5787D28B" w14:textId="77777777" w:rsidTr="007326A4">
        <w:trPr>
          <w:trHeight w:val="418"/>
        </w:trPr>
        <w:tc>
          <w:tcPr>
            <w:tcW w:w="1875" w:type="pct"/>
            <w:vAlign w:val="center"/>
          </w:tcPr>
          <w:p w14:paraId="71A9F1B1" w14:textId="77777777" w:rsidR="00B53B3A" w:rsidRPr="00B53B3A" w:rsidRDefault="00B53B3A" w:rsidP="00AD7134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53B3A">
              <w:rPr>
                <w:rFonts w:ascii="Segoe UI" w:eastAsia="Times New Roman" w:hAnsi="Segoe UI" w:cs="Segoe UI"/>
                <w:color w:val="000000" w:themeColor="text1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125" w:type="pct"/>
            <w:vAlign w:val="center"/>
          </w:tcPr>
          <w:p w14:paraId="1FA9FE27" w14:textId="77777777" w:rsidR="00B53B3A" w:rsidRPr="00AD7134" w:rsidRDefault="00B53B3A" w:rsidP="00AD7134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</w:rPr>
            </w:pPr>
          </w:p>
        </w:tc>
      </w:tr>
      <w:tr w:rsidR="00B53B3A" w:rsidRPr="00AD7134" w14:paraId="6BFF59A2" w14:textId="77777777" w:rsidTr="007326A4">
        <w:trPr>
          <w:trHeight w:val="418"/>
        </w:trPr>
        <w:tc>
          <w:tcPr>
            <w:tcW w:w="1875" w:type="pct"/>
            <w:vAlign w:val="center"/>
          </w:tcPr>
          <w:p w14:paraId="562FFE41" w14:textId="77777777" w:rsidR="00B53B3A" w:rsidRPr="00B53B3A" w:rsidRDefault="00B53B3A" w:rsidP="00AD7134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53B3A">
              <w:rPr>
                <w:rFonts w:ascii="Segoe UI" w:eastAsia="Times New Roman" w:hAnsi="Segoe UI" w:cs="Segoe UI"/>
                <w:color w:val="000000" w:themeColor="text1"/>
                <w:kern w:val="0"/>
                <w:sz w:val="20"/>
                <w:szCs w:val="20"/>
                <w14:ligatures w14:val="none"/>
              </w:rPr>
              <w:t>Income Distribution</w:t>
            </w:r>
          </w:p>
        </w:tc>
        <w:tc>
          <w:tcPr>
            <w:tcW w:w="3125" w:type="pct"/>
            <w:vAlign w:val="center"/>
          </w:tcPr>
          <w:p w14:paraId="0A39F1D6" w14:textId="77777777" w:rsidR="00B53B3A" w:rsidRPr="00AD7134" w:rsidRDefault="00B53B3A" w:rsidP="00AD7134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</w:rPr>
            </w:pPr>
          </w:p>
        </w:tc>
      </w:tr>
      <w:tr w:rsidR="00B53B3A" w:rsidRPr="00AD7134" w14:paraId="760462C9" w14:textId="77777777" w:rsidTr="007326A4">
        <w:trPr>
          <w:trHeight w:val="418"/>
        </w:trPr>
        <w:tc>
          <w:tcPr>
            <w:tcW w:w="1875" w:type="pct"/>
            <w:tcBorders>
              <w:bottom w:val="single" w:sz="2" w:space="0" w:color="BFBFBF" w:themeColor="background1" w:themeShade="BF"/>
            </w:tcBorders>
            <w:vAlign w:val="center"/>
          </w:tcPr>
          <w:p w14:paraId="15137AA4" w14:textId="77777777" w:rsidR="00B53B3A" w:rsidRPr="00B53B3A" w:rsidRDefault="00B53B3A" w:rsidP="00AD7134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53B3A">
              <w:rPr>
                <w:rFonts w:ascii="Segoe UI" w:eastAsia="Times New Roman" w:hAnsi="Segoe UI" w:cs="Segoe UI"/>
                <w:color w:val="000000" w:themeColor="text1"/>
                <w:kern w:val="0"/>
                <w:sz w:val="20"/>
                <w:szCs w:val="20"/>
                <w14:ligatures w14:val="none"/>
              </w:rPr>
              <w:t>Lifestyle Trends</w:t>
            </w:r>
          </w:p>
        </w:tc>
        <w:tc>
          <w:tcPr>
            <w:tcW w:w="3125" w:type="pct"/>
            <w:tcBorders>
              <w:bottom w:val="single" w:sz="2" w:space="0" w:color="BFBFBF" w:themeColor="background1" w:themeShade="BF"/>
            </w:tcBorders>
            <w:vAlign w:val="center"/>
          </w:tcPr>
          <w:p w14:paraId="2754A9D7" w14:textId="77777777" w:rsidR="00B53B3A" w:rsidRPr="00AD7134" w:rsidRDefault="00B53B3A" w:rsidP="00AD7134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</w:rPr>
            </w:pPr>
          </w:p>
        </w:tc>
      </w:tr>
      <w:tr w:rsidR="00B53B3A" w:rsidRPr="00AD7134" w14:paraId="212BCD6B" w14:textId="77777777" w:rsidTr="007326A4">
        <w:trPr>
          <w:trHeight w:val="418"/>
        </w:trPr>
        <w:tc>
          <w:tcPr>
            <w:tcW w:w="1875" w:type="pct"/>
            <w:tcBorders>
              <w:top w:val="single" w:sz="2" w:space="0" w:color="BFBFBF" w:themeColor="background1" w:themeShade="BF"/>
              <w:bottom w:val="single" w:sz="12" w:space="0" w:color="6C3428"/>
            </w:tcBorders>
            <w:vAlign w:val="center"/>
          </w:tcPr>
          <w:p w14:paraId="0B7937A8" w14:textId="77777777" w:rsidR="00B53B3A" w:rsidRPr="00B53B3A" w:rsidRDefault="00B53B3A" w:rsidP="00AD7134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53B3A">
              <w:rPr>
                <w:rFonts w:ascii="Segoe UI" w:eastAsia="Times New Roman" w:hAnsi="Segoe UI" w:cs="Segoe UI"/>
                <w:color w:val="000000" w:themeColor="text1"/>
                <w:kern w:val="0"/>
                <w:sz w:val="20"/>
                <w:szCs w:val="20"/>
                <w14:ligatures w14:val="none"/>
              </w:rPr>
              <w:t>Culture</w:t>
            </w:r>
          </w:p>
        </w:tc>
        <w:tc>
          <w:tcPr>
            <w:tcW w:w="3125" w:type="pct"/>
            <w:tcBorders>
              <w:top w:val="single" w:sz="2" w:space="0" w:color="BFBFBF" w:themeColor="background1" w:themeShade="BF"/>
              <w:bottom w:val="single" w:sz="12" w:space="0" w:color="6C3428"/>
            </w:tcBorders>
            <w:vAlign w:val="center"/>
          </w:tcPr>
          <w:p w14:paraId="4458E3E6" w14:textId="77777777" w:rsidR="00B53B3A" w:rsidRPr="00AD7134" w:rsidRDefault="00B53B3A" w:rsidP="00AD7134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</w:rPr>
            </w:pPr>
          </w:p>
        </w:tc>
      </w:tr>
    </w:tbl>
    <w:p w14:paraId="287433B3" w14:textId="77777777" w:rsidR="005435F7" w:rsidRPr="007326A4" w:rsidRDefault="005435F7" w:rsidP="00AD7134">
      <w:pPr>
        <w:spacing w:after="0" w:line="276" w:lineRule="auto"/>
        <w:jc w:val="center"/>
        <w:rPr>
          <w:rFonts w:ascii="Segoe UI" w:hAnsi="Segoe UI" w:cs="Segoe UI"/>
          <w:color w:val="000000" w:themeColor="text1"/>
          <w:sz w:val="12"/>
          <w:szCs w:val="12"/>
        </w:rPr>
      </w:pPr>
    </w:p>
    <w:tbl>
      <w:tblPr>
        <w:tblStyle w:val="TableGrid"/>
        <w:tblW w:w="5000" w:type="pct"/>
        <w:tblBorders>
          <w:top w:val="single" w:sz="18" w:space="0" w:color="F94A29"/>
          <w:left w:val="none" w:sz="0" w:space="0" w:color="auto"/>
          <w:bottom w:val="single" w:sz="18" w:space="0" w:color="F94A29"/>
          <w:right w:val="none" w:sz="0" w:space="0" w:color="auto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780"/>
        <w:gridCol w:w="6300"/>
      </w:tblGrid>
      <w:tr w:rsidR="00B53B3A" w:rsidRPr="00AD7134" w14:paraId="0A5ACEBE" w14:textId="77777777" w:rsidTr="00E41EFA">
        <w:trPr>
          <w:cantSplit/>
          <w:trHeight w:val="504"/>
        </w:trPr>
        <w:tc>
          <w:tcPr>
            <w:tcW w:w="1875" w:type="pct"/>
            <w:tcBorders>
              <w:top w:val="single" w:sz="12" w:space="0" w:color="6C3428"/>
              <w:bottom w:val="single" w:sz="12" w:space="0" w:color="6C3428"/>
              <w:right w:val="single" w:sz="12" w:space="0" w:color="6C3428"/>
            </w:tcBorders>
            <w:shd w:val="clear" w:color="auto" w:fill="DDEEF7"/>
            <w:vAlign w:val="center"/>
          </w:tcPr>
          <w:p w14:paraId="3A9DF4C9" w14:textId="5DC29E11" w:rsidR="00B53B3A" w:rsidRPr="001A57F0" w:rsidRDefault="00B53B3A" w:rsidP="007326A4">
            <w:pPr>
              <w:spacing w:line="276" w:lineRule="auto"/>
              <w:jc w:val="center"/>
              <w:rPr>
                <w:rFonts w:ascii="Segoe UI" w:eastAsia="Times New Roman" w:hAnsi="Segoe UI" w:cs="Segoe UI"/>
                <w:b/>
                <w:bCs/>
                <w:color w:val="65451F"/>
                <w:kern w:val="0"/>
                <w14:ligatures w14:val="none"/>
              </w:rPr>
            </w:pPr>
            <w:r w:rsidRPr="001A57F0">
              <w:rPr>
                <w:rFonts w:ascii="Segoe UI" w:eastAsia="Times New Roman" w:hAnsi="Segoe UI" w:cs="Segoe UI"/>
                <w:b/>
                <w:bCs/>
                <w:color w:val="65451F"/>
                <w:kern w:val="0"/>
                <w14:ligatures w14:val="none"/>
              </w:rPr>
              <w:t>T</w:t>
            </w:r>
          </w:p>
        </w:tc>
        <w:tc>
          <w:tcPr>
            <w:tcW w:w="3125" w:type="pct"/>
            <w:tcBorders>
              <w:top w:val="single" w:sz="12" w:space="0" w:color="6C3428"/>
              <w:left w:val="single" w:sz="12" w:space="0" w:color="6C3428"/>
              <w:bottom w:val="single" w:sz="12" w:space="0" w:color="6C3428"/>
            </w:tcBorders>
            <w:shd w:val="clear" w:color="auto" w:fill="DDEEF7"/>
            <w:vAlign w:val="center"/>
          </w:tcPr>
          <w:p w14:paraId="58C4A0D4" w14:textId="654696B7" w:rsidR="00B53B3A" w:rsidRPr="00DF2B2D" w:rsidRDefault="00B53B3A" w:rsidP="007326A4">
            <w:pPr>
              <w:spacing w:line="276" w:lineRule="auto"/>
              <w:jc w:val="center"/>
              <w:rPr>
                <w:rFonts w:ascii="Segoe UI" w:hAnsi="Segoe UI" w:cs="Segoe UI"/>
                <w:color w:val="65451F"/>
              </w:rPr>
            </w:pPr>
            <w:r w:rsidRPr="00DF2B2D">
              <w:rPr>
                <w:rFonts w:ascii="Segoe UI" w:eastAsia="Times New Roman" w:hAnsi="Segoe UI" w:cs="Segoe UI"/>
                <w:b/>
                <w:bCs/>
                <w:color w:val="65451F"/>
                <w:kern w:val="0"/>
                <w14:ligatures w14:val="none"/>
              </w:rPr>
              <w:t>TECHNOLOGICAL</w:t>
            </w:r>
          </w:p>
        </w:tc>
      </w:tr>
      <w:tr w:rsidR="00B53B3A" w:rsidRPr="00AD7134" w14:paraId="4AD8B433" w14:textId="77777777" w:rsidTr="007326A4">
        <w:trPr>
          <w:cantSplit/>
          <w:trHeight w:val="418"/>
        </w:trPr>
        <w:tc>
          <w:tcPr>
            <w:tcW w:w="1875" w:type="pct"/>
            <w:tcBorders>
              <w:top w:val="single" w:sz="12" w:space="0" w:color="6C3428"/>
              <w:bottom w:val="single" w:sz="2" w:space="0" w:color="BFBFBF" w:themeColor="background1" w:themeShade="BF"/>
            </w:tcBorders>
            <w:vAlign w:val="center"/>
          </w:tcPr>
          <w:p w14:paraId="45EBE9E1" w14:textId="77777777" w:rsidR="00B53B3A" w:rsidRPr="00B53B3A" w:rsidRDefault="00B53B3A" w:rsidP="00AD7134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53B3A">
              <w:rPr>
                <w:rFonts w:ascii="Segoe UI" w:eastAsia="Times New Roman" w:hAnsi="Segoe UI" w:cs="Segoe UI"/>
                <w:color w:val="000000" w:themeColor="text1"/>
                <w:kern w:val="0"/>
                <w:sz w:val="20"/>
                <w:szCs w:val="20"/>
                <w14:ligatures w14:val="none"/>
              </w:rPr>
              <w:t>Manufacturing Innovations</w:t>
            </w:r>
          </w:p>
        </w:tc>
        <w:tc>
          <w:tcPr>
            <w:tcW w:w="3125" w:type="pct"/>
            <w:tcBorders>
              <w:top w:val="single" w:sz="12" w:space="0" w:color="6C3428"/>
              <w:bottom w:val="single" w:sz="2" w:space="0" w:color="BFBFBF" w:themeColor="background1" w:themeShade="BF"/>
            </w:tcBorders>
            <w:vAlign w:val="center"/>
          </w:tcPr>
          <w:p w14:paraId="06782965" w14:textId="77777777" w:rsidR="00B53B3A" w:rsidRPr="00AD7134" w:rsidRDefault="00B53B3A" w:rsidP="00AD7134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</w:rPr>
            </w:pPr>
          </w:p>
        </w:tc>
      </w:tr>
      <w:tr w:rsidR="00B53B3A" w:rsidRPr="00AD7134" w14:paraId="26888184" w14:textId="77777777" w:rsidTr="007326A4">
        <w:trPr>
          <w:trHeight w:val="418"/>
        </w:trPr>
        <w:tc>
          <w:tcPr>
            <w:tcW w:w="1875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345A5895" w14:textId="77777777" w:rsidR="00B53B3A" w:rsidRPr="00B53B3A" w:rsidRDefault="00B53B3A" w:rsidP="00AD7134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53B3A">
              <w:rPr>
                <w:rFonts w:ascii="Segoe UI" w:eastAsia="Times New Roman" w:hAnsi="Segoe UI" w:cs="Segoe UI"/>
                <w:color w:val="000000" w:themeColor="text1"/>
                <w:kern w:val="0"/>
                <w:sz w:val="20"/>
                <w:szCs w:val="20"/>
                <w14:ligatures w14:val="none"/>
              </w:rPr>
              <w:t>Recent Technological Developments</w:t>
            </w:r>
          </w:p>
        </w:tc>
        <w:tc>
          <w:tcPr>
            <w:tcW w:w="3125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09052C7E" w14:textId="77777777" w:rsidR="00B53B3A" w:rsidRPr="00AD7134" w:rsidRDefault="00B53B3A" w:rsidP="00AD7134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</w:rPr>
            </w:pPr>
          </w:p>
        </w:tc>
      </w:tr>
      <w:tr w:rsidR="00B53B3A" w:rsidRPr="00AD7134" w14:paraId="6A128AE6" w14:textId="77777777" w:rsidTr="007326A4">
        <w:trPr>
          <w:trHeight w:val="418"/>
        </w:trPr>
        <w:tc>
          <w:tcPr>
            <w:tcW w:w="1875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4B784745" w14:textId="77777777" w:rsidR="00B53B3A" w:rsidRPr="00B53B3A" w:rsidRDefault="00B53B3A" w:rsidP="00AD7134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53B3A">
              <w:rPr>
                <w:rFonts w:ascii="Segoe UI" w:eastAsia="Times New Roman" w:hAnsi="Segoe UI" w:cs="Segoe UI"/>
                <w:color w:val="000000" w:themeColor="text1"/>
                <w:kern w:val="0"/>
                <w:sz w:val="20"/>
                <w:szCs w:val="20"/>
                <w14:ligatures w14:val="none"/>
              </w:rPr>
              <w:t>Patents / Licenses</w:t>
            </w:r>
          </w:p>
        </w:tc>
        <w:tc>
          <w:tcPr>
            <w:tcW w:w="3125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6052F875" w14:textId="77777777" w:rsidR="00B53B3A" w:rsidRPr="00AD7134" w:rsidRDefault="00B53B3A" w:rsidP="00AD7134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  <w:tr w:rsidR="00B53B3A" w:rsidRPr="00AD7134" w14:paraId="226A7AAB" w14:textId="77777777" w:rsidTr="007326A4">
        <w:trPr>
          <w:trHeight w:val="418"/>
        </w:trPr>
        <w:tc>
          <w:tcPr>
            <w:tcW w:w="1875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27879C22" w14:textId="77777777" w:rsidR="00B53B3A" w:rsidRPr="007326A4" w:rsidRDefault="00B53B3A" w:rsidP="00AD7134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26A4">
              <w:rPr>
                <w:rFonts w:ascii="Segoe UI" w:eastAsia="Times New Roman" w:hAnsi="Segoe UI" w:cs="Segoe UI"/>
                <w:color w:val="000000" w:themeColor="text1"/>
                <w:kern w:val="0"/>
                <w:sz w:val="20"/>
                <w:szCs w:val="20"/>
                <w14:ligatures w14:val="none"/>
              </w:rPr>
              <w:t>Communication &amp; Information Technology Trends</w:t>
            </w:r>
          </w:p>
        </w:tc>
        <w:tc>
          <w:tcPr>
            <w:tcW w:w="3125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187D852B" w14:textId="77777777" w:rsidR="00B53B3A" w:rsidRPr="00AD7134" w:rsidRDefault="00B53B3A" w:rsidP="00AD7134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  <w:tr w:rsidR="00B53B3A" w:rsidRPr="00AD7134" w14:paraId="47019771" w14:textId="77777777" w:rsidTr="007326A4">
        <w:trPr>
          <w:trHeight w:val="418"/>
        </w:trPr>
        <w:tc>
          <w:tcPr>
            <w:tcW w:w="1875" w:type="pct"/>
            <w:tcBorders>
              <w:top w:val="single" w:sz="2" w:space="0" w:color="BFBFBF" w:themeColor="background1" w:themeShade="BF"/>
              <w:bottom w:val="single" w:sz="12" w:space="0" w:color="6C3428"/>
            </w:tcBorders>
            <w:vAlign w:val="center"/>
          </w:tcPr>
          <w:p w14:paraId="7A4F2E74" w14:textId="77777777" w:rsidR="00B53B3A" w:rsidRPr="007326A4" w:rsidRDefault="00B53B3A" w:rsidP="00AD7134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26A4">
              <w:rPr>
                <w:rFonts w:ascii="Segoe UI" w:eastAsia="Times New Roman" w:hAnsi="Segoe UI" w:cs="Segoe UI"/>
                <w:color w:val="000000" w:themeColor="text1"/>
                <w:kern w:val="0"/>
                <w:sz w:val="20"/>
                <w:szCs w:val="20"/>
                <w14:ligatures w14:val="none"/>
              </w:rPr>
              <w:t>Intellectual Property</w:t>
            </w:r>
          </w:p>
        </w:tc>
        <w:tc>
          <w:tcPr>
            <w:tcW w:w="3125" w:type="pct"/>
            <w:tcBorders>
              <w:top w:val="single" w:sz="2" w:space="0" w:color="BFBFBF" w:themeColor="background1" w:themeShade="BF"/>
              <w:bottom w:val="single" w:sz="12" w:space="0" w:color="6C3428"/>
            </w:tcBorders>
            <w:vAlign w:val="center"/>
          </w:tcPr>
          <w:p w14:paraId="4AB6199E" w14:textId="77777777" w:rsidR="00B53B3A" w:rsidRPr="00AD7134" w:rsidRDefault="00B53B3A" w:rsidP="00AD7134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</w:tbl>
    <w:p w14:paraId="231BAA1C" w14:textId="77777777" w:rsidR="00F60485" w:rsidRPr="002B75A5" w:rsidRDefault="00F60485" w:rsidP="00AD7134">
      <w:pPr>
        <w:spacing w:line="276" w:lineRule="auto"/>
        <w:rPr>
          <w:rFonts w:ascii="Segoe UI" w:hAnsi="Segoe UI" w:cs="Segoe UI"/>
          <w:sz w:val="12"/>
          <w:szCs w:val="12"/>
        </w:rPr>
      </w:pPr>
    </w:p>
    <w:sectPr w:rsidR="00F60485" w:rsidRPr="002B75A5" w:rsidSect="00897E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3815C" w14:textId="77777777" w:rsidR="001B4C4F" w:rsidRDefault="001B4C4F" w:rsidP="001E7883">
      <w:pPr>
        <w:spacing w:after="0" w:line="240" w:lineRule="auto"/>
      </w:pPr>
      <w:r>
        <w:separator/>
      </w:r>
    </w:p>
  </w:endnote>
  <w:endnote w:type="continuationSeparator" w:id="0">
    <w:p w14:paraId="19E97D2E" w14:textId="77777777" w:rsidR="001B4C4F" w:rsidRDefault="001B4C4F" w:rsidP="001E7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F4A1B" w14:textId="77777777" w:rsidR="001E7883" w:rsidRDefault="001E78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010F" w14:textId="3616DF35" w:rsidR="001E7883" w:rsidRPr="0086288C" w:rsidRDefault="00C96989" w:rsidP="0086288C">
    <w:pPr>
      <w:pStyle w:val="Footer"/>
      <w:jc w:val="right"/>
      <w:rPr>
        <w:rFonts w:ascii="Segoe UI" w:hAnsi="Segoe UI" w:cs="Segoe UI"/>
        <w:b/>
        <w:bCs/>
        <w:color w:val="65451F"/>
      </w:rPr>
    </w:pPr>
    <w:r w:rsidRPr="002F52DC">
      <w:rPr>
        <w:noProof/>
        <w:color w:val="016A70"/>
      </w:rPr>
      <w:drawing>
        <wp:anchor distT="0" distB="0" distL="114300" distR="114300" simplePos="0" relativeHeight="251659264" behindDoc="0" locked="0" layoutInCell="1" allowOverlap="1" wp14:anchorId="267DB512" wp14:editId="3F982B9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848995" cy="290830"/>
          <wp:effectExtent l="0" t="0" r="8255" b="0"/>
          <wp:wrapNone/>
          <wp:docPr id="3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288C" w:rsidRPr="0086288C">
      <w:rPr>
        <w:rFonts w:ascii="Segoe UI" w:hAnsi="Segoe UI" w:cs="Segoe UI"/>
        <w:b/>
        <w:bCs/>
        <w:color w:val="65451F"/>
        <w:sz w:val="20"/>
        <w:szCs w:val="20"/>
      </w:rPr>
      <w:t xml:space="preserve">pg. </w:t>
    </w:r>
    <w:r w:rsidR="0086288C" w:rsidRPr="0086288C">
      <w:rPr>
        <w:rFonts w:ascii="Segoe UI" w:hAnsi="Segoe UI" w:cs="Segoe UI"/>
        <w:b/>
        <w:bCs/>
        <w:color w:val="65451F"/>
        <w:sz w:val="20"/>
        <w:szCs w:val="20"/>
      </w:rPr>
      <w:fldChar w:fldCharType="begin"/>
    </w:r>
    <w:r w:rsidR="0086288C" w:rsidRPr="0086288C">
      <w:rPr>
        <w:rFonts w:ascii="Segoe UI" w:hAnsi="Segoe UI" w:cs="Segoe UI"/>
        <w:b/>
        <w:bCs/>
        <w:color w:val="65451F"/>
        <w:sz w:val="20"/>
        <w:szCs w:val="20"/>
      </w:rPr>
      <w:instrText xml:space="preserve"> PAGE  \* Arabic </w:instrText>
    </w:r>
    <w:r w:rsidR="0086288C" w:rsidRPr="0086288C">
      <w:rPr>
        <w:rFonts w:ascii="Segoe UI" w:hAnsi="Segoe UI" w:cs="Segoe UI"/>
        <w:b/>
        <w:bCs/>
        <w:color w:val="65451F"/>
        <w:sz w:val="20"/>
        <w:szCs w:val="20"/>
      </w:rPr>
      <w:fldChar w:fldCharType="separate"/>
    </w:r>
    <w:r w:rsidR="0086288C" w:rsidRPr="0086288C">
      <w:rPr>
        <w:rFonts w:ascii="Segoe UI" w:hAnsi="Segoe UI" w:cs="Segoe UI"/>
        <w:b/>
        <w:bCs/>
        <w:noProof/>
        <w:color w:val="65451F"/>
        <w:sz w:val="20"/>
        <w:szCs w:val="20"/>
      </w:rPr>
      <w:t>1</w:t>
    </w:r>
    <w:r w:rsidR="0086288C" w:rsidRPr="0086288C">
      <w:rPr>
        <w:rFonts w:ascii="Segoe UI" w:hAnsi="Segoe UI" w:cs="Segoe UI"/>
        <w:b/>
        <w:bCs/>
        <w:color w:val="65451F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9F51D" w14:textId="77777777" w:rsidR="001E7883" w:rsidRDefault="001E7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44F42" w14:textId="77777777" w:rsidR="001B4C4F" w:rsidRDefault="001B4C4F" w:rsidP="001E7883">
      <w:pPr>
        <w:spacing w:after="0" w:line="240" w:lineRule="auto"/>
      </w:pPr>
      <w:r>
        <w:separator/>
      </w:r>
    </w:p>
  </w:footnote>
  <w:footnote w:type="continuationSeparator" w:id="0">
    <w:p w14:paraId="28028C0B" w14:textId="77777777" w:rsidR="001B4C4F" w:rsidRDefault="001B4C4F" w:rsidP="001E7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A8921" w14:textId="77777777" w:rsidR="001E7883" w:rsidRDefault="001E78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B4F9E" w14:textId="77777777" w:rsidR="001E7883" w:rsidRDefault="001E78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5E190" w14:textId="77777777" w:rsidR="001E7883" w:rsidRDefault="001E78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AB9"/>
    <w:rsid w:val="00040F1D"/>
    <w:rsid w:val="000778B4"/>
    <w:rsid w:val="000E7AB9"/>
    <w:rsid w:val="001058A9"/>
    <w:rsid w:val="00166F45"/>
    <w:rsid w:val="001A57F0"/>
    <w:rsid w:val="001B4C4F"/>
    <w:rsid w:val="001E7883"/>
    <w:rsid w:val="002917C1"/>
    <w:rsid w:val="002B75A5"/>
    <w:rsid w:val="00334EDF"/>
    <w:rsid w:val="003B21D7"/>
    <w:rsid w:val="003D6EF2"/>
    <w:rsid w:val="003E1A77"/>
    <w:rsid w:val="004844D9"/>
    <w:rsid w:val="00491D6F"/>
    <w:rsid w:val="004F475C"/>
    <w:rsid w:val="005435F7"/>
    <w:rsid w:val="0056682C"/>
    <w:rsid w:val="005F38D8"/>
    <w:rsid w:val="006A7F1C"/>
    <w:rsid w:val="007326A4"/>
    <w:rsid w:val="00785F6B"/>
    <w:rsid w:val="007B0933"/>
    <w:rsid w:val="0080661F"/>
    <w:rsid w:val="0086288C"/>
    <w:rsid w:val="00897E0C"/>
    <w:rsid w:val="00966F8D"/>
    <w:rsid w:val="00976DFA"/>
    <w:rsid w:val="00A629A2"/>
    <w:rsid w:val="00A65AB9"/>
    <w:rsid w:val="00A65D57"/>
    <w:rsid w:val="00AB7851"/>
    <w:rsid w:val="00AD7134"/>
    <w:rsid w:val="00AF5280"/>
    <w:rsid w:val="00B53B3A"/>
    <w:rsid w:val="00B91EF8"/>
    <w:rsid w:val="00C80F48"/>
    <w:rsid w:val="00C83C0F"/>
    <w:rsid w:val="00C96989"/>
    <w:rsid w:val="00D631EF"/>
    <w:rsid w:val="00D8653B"/>
    <w:rsid w:val="00DD33FC"/>
    <w:rsid w:val="00DE10C2"/>
    <w:rsid w:val="00DF2B2D"/>
    <w:rsid w:val="00E037C8"/>
    <w:rsid w:val="00E41EFA"/>
    <w:rsid w:val="00EF1059"/>
    <w:rsid w:val="00F3590E"/>
    <w:rsid w:val="00F6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E36EE"/>
  <w15:chartTrackingRefBased/>
  <w15:docId w15:val="{4AC415E9-6562-4F41-AB42-9B0583CC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7AB9"/>
    <w:rPr>
      <w:color w:val="F59E00"/>
      <w:u w:val="single"/>
    </w:rPr>
  </w:style>
  <w:style w:type="table" w:styleId="TableGrid">
    <w:name w:val="Table Grid"/>
    <w:basedOn w:val="TableNormal"/>
    <w:uiPriority w:val="39"/>
    <w:rsid w:val="00DD3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7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883"/>
  </w:style>
  <w:style w:type="paragraph" w:styleId="Footer">
    <w:name w:val="footer"/>
    <w:basedOn w:val="Normal"/>
    <w:link w:val="FooterChar"/>
    <w:uiPriority w:val="99"/>
    <w:unhideWhenUsed/>
    <w:rsid w:val="001E7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11</cp:revision>
  <dcterms:created xsi:type="dcterms:W3CDTF">2023-07-22T11:38:00Z</dcterms:created>
  <dcterms:modified xsi:type="dcterms:W3CDTF">2023-09-14T06:02:00Z</dcterms:modified>
</cp:coreProperties>
</file>