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ECD" w14:textId="1FC5404D" w:rsidR="008E5356" w:rsidRPr="00517109" w:rsidRDefault="00517109" w:rsidP="00517109">
      <w:pPr>
        <w:spacing w:line="276" w:lineRule="auto"/>
        <w:jc w:val="center"/>
        <w:rPr>
          <w:rFonts w:ascii="Century Gothic" w:hAnsi="Century Gothic"/>
          <w:b/>
          <w:bCs/>
          <w:sz w:val="36"/>
          <w:szCs w:val="36"/>
          <w:u w:val="single"/>
        </w:rPr>
      </w:pPr>
      <w:r w:rsidRPr="00517109">
        <w:rPr>
          <w:rFonts w:ascii="Century Gothic" w:hAnsi="Century Gothic"/>
          <w:b/>
          <w:bCs/>
          <w:sz w:val="36"/>
          <w:szCs w:val="36"/>
          <w:u w:val="single"/>
        </w:rPr>
        <w:t>LETTER TO THE PAROLE BOARD FOR A FRIEND</w:t>
      </w:r>
    </w:p>
    <w:p w14:paraId="5DD764EC" w14:textId="77777777" w:rsidR="00517109" w:rsidRPr="00517109" w:rsidRDefault="00517109" w:rsidP="00756EE1">
      <w:pPr>
        <w:spacing w:line="276" w:lineRule="auto"/>
        <w:rPr>
          <w:rFonts w:ascii="Century Gothic" w:hAnsi="Century Gothic"/>
          <w:sz w:val="36"/>
          <w:szCs w:val="36"/>
        </w:rPr>
      </w:pPr>
    </w:p>
    <w:p w14:paraId="2C35C80C" w14:textId="6D407BB9"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Probation and Parole Board</w:t>
      </w:r>
    </w:p>
    <w:p w14:paraId="26484BA7" w14:textId="5593E2A1"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Attn: Inmate Inquiry mailing address on the board</w:t>
      </w:r>
    </w:p>
    <w:p w14:paraId="3E8B1099" w14:textId="77777777" w:rsidR="008E5356" w:rsidRPr="00756EE1" w:rsidRDefault="008E5356" w:rsidP="00756EE1">
      <w:pPr>
        <w:spacing w:line="276" w:lineRule="auto"/>
        <w:rPr>
          <w:rFonts w:ascii="Century Gothic" w:hAnsi="Century Gothic"/>
          <w:sz w:val="24"/>
          <w:szCs w:val="24"/>
        </w:rPr>
      </w:pPr>
    </w:p>
    <w:p w14:paraId="780889A2" w14:textId="77777777"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Regarding the Parole Hearing for:</w:t>
      </w:r>
    </w:p>
    <w:p w14:paraId="7A94F3B3" w14:textId="77777777" w:rsidR="008E5356" w:rsidRPr="00756EE1" w:rsidRDefault="008E5356" w:rsidP="00756EE1">
      <w:pPr>
        <w:spacing w:line="276" w:lineRule="auto"/>
        <w:rPr>
          <w:rFonts w:ascii="Century Gothic" w:hAnsi="Century Gothic"/>
          <w:sz w:val="24"/>
          <w:szCs w:val="24"/>
        </w:rPr>
      </w:pPr>
    </w:p>
    <w:p w14:paraId="3F5610F0" w14:textId="77777777"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The next parole hearing for prisoner full name&gt; is set for date&gt;. As a concerned person interested in assisting inmate name in making a smooth transition out of prison, I am writing to request that you release her during this hearing.</w:t>
      </w:r>
    </w:p>
    <w:p w14:paraId="63D4AB37" w14:textId="77777777" w:rsidR="008E5356" w:rsidRPr="00756EE1" w:rsidRDefault="008E5356" w:rsidP="00756EE1">
      <w:pPr>
        <w:spacing w:line="276" w:lineRule="auto"/>
        <w:rPr>
          <w:rFonts w:ascii="Century Gothic" w:hAnsi="Century Gothic"/>
          <w:sz w:val="24"/>
          <w:szCs w:val="24"/>
        </w:rPr>
      </w:pPr>
    </w:p>
    <w:p w14:paraId="70B949A0" w14:textId="77777777"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She/He has served more than X years of a year sentence for a crime committed, even though the typical term for such offence is 10-15 years. Despite having had no serious disciplinary issues in the previous three decades, she is still in prison years after serving her minimum term.</w:t>
      </w:r>
    </w:p>
    <w:p w14:paraId="0F4A6781" w14:textId="04233423"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 xml:space="preserve">The prosecuting attorney's </w:t>
      </w:r>
      <w:r w:rsidR="00756EE1" w:rsidRPr="00756EE1">
        <w:rPr>
          <w:rFonts w:ascii="Century Gothic" w:hAnsi="Century Gothic"/>
          <w:sz w:val="24"/>
          <w:szCs w:val="24"/>
        </w:rPr>
        <w:t>unfavorable</w:t>
      </w:r>
      <w:r w:rsidRPr="00756EE1">
        <w:rPr>
          <w:rFonts w:ascii="Century Gothic" w:hAnsi="Century Gothic"/>
          <w:sz w:val="24"/>
          <w:szCs w:val="24"/>
        </w:rPr>
        <w:t xml:space="preserve"> recommendation," and "Your minimization/denial of the nature and circumstances of the </w:t>
      </w:r>
      <w:r w:rsidR="00756EE1" w:rsidRPr="00756EE1">
        <w:rPr>
          <w:rFonts w:ascii="Century Gothic" w:hAnsi="Century Gothic"/>
          <w:sz w:val="24"/>
          <w:szCs w:val="24"/>
        </w:rPr>
        <w:t>offence (</w:t>
      </w:r>
      <w:r w:rsidRPr="00756EE1">
        <w:rPr>
          <w:rFonts w:ascii="Century Gothic" w:hAnsi="Century Gothic"/>
          <w:sz w:val="24"/>
          <w:szCs w:val="24"/>
        </w:rPr>
        <w:t>s) committed."</w:t>
      </w:r>
    </w:p>
    <w:p w14:paraId="34717464" w14:textId="77777777" w:rsidR="008E5356" w:rsidRPr="00756EE1" w:rsidRDefault="008E5356" w:rsidP="00756EE1">
      <w:pPr>
        <w:spacing w:line="276" w:lineRule="auto"/>
        <w:rPr>
          <w:rFonts w:ascii="Century Gothic" w:hAnsi="Century Gothic"/>
          <w:sz w:val="24"/>
          <w:szCs w:val="24"/>
        </w:rPr>
      </w:pPr>
    </w:p>
    <w:p w14:paraId="7F8AE077" w14:textId="77777777"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I'm afraid that denial of guilt will be interpreted as an attempt to downplay or dismiss the nature and circumstances of the crime(s), even though there is proof that the shot was fired from a location where she was not present.</w:t>
      </w:r>
    </w:p>
    <w:p w14:paraId="0DD221A8" w14:textId="77777777" w:rsidR="008E5356" w:rsidRPr="00756EE1" w:rsidRDefault="008E5356" w:rsidP="00756EE1">
      <w:pPr>
        <w:spacing w:line="276" w:lineRule="auto"/>
        <w:rPr>
          <w:rFonts w:ascii="Century Gothic" w:hAnsi="Century Gothic"/>
          <w:sz w:val="24"/>
          <w:szCs w:val="24"/>
        </w:rPr>
      </w:pPr>
    </w:p>
    <w:p w14:paraId="5161D736" w14:textId="206A32EB"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 xml:space="preserve">Law scholar Daniel </w:t>
      </w:r>
      <w:r w:rsidR="00756EE1" w:rsidRPr="00756EE1">
        <w:rPr>
          <w:rFonts w:ascii="Century Gothic" w:hAnsi="Century Gothic"/>
          <w:sz w:val="24"/>
          <w:szCs w:val="24"/>
        </w:rPr>
        <w:t>Mewed</w:t>
      </w:r>
      <w:r w:rsidRPr="00756EE1">
        <w:rPr>
          <w:rFonts w:ascii="Century Gothic" w:hAnsi="Century Gothic"/>
          <w:sz w:val="24"/>
          <w:szCs w:val="24"/>
        </w:rPr>
        <w:t xml:space="preserve"> refers to this situation as "the innocent prisoner's dilemma," arguing that requiring a prisoner who may have been wrongfully convicted to make a fake admission of guilt or regret is unjust and immoral.</w:t>
      </w:r>
    </w:p>
    <w:p w14:paraId="318A20C3" w14:textId="77777777" w:rsidR="008E5356" w:rsidRPr="00756EE1" w:rsidRDefault="008E5356" w:rsidP="00756EE1">
      <w:pPr>
        <w:spacing w:line="276" w:lineRule="auto"/>
        <w:rPr>
          <w:rFonts w:ascii="Century Gothic" w:hAnsi="Century Gothic"/>
          <w:sz w:val="24"/>
          <w:szCs w:val="24"/>
        </w:rPr>
      </w:pPr>
    </w:p>
    <w:p w14:paraId="1B17B322" w14:textId="44E64774"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 xml:space="preserve">Concerning the prosecuting attorney's </w:t>
      </w:r>
      <w:r w:rsidR="00756EE1" w:rsidRPr="00756EE1">
        <w:rPr>
          <w:rFonts w:ascii="Century Gothic" w:hAnsi="Century Gothic"/>
          <w:sz w:val="24"/>
          <w:szCs w:val="24"/>
        </w:rPr>
        <w:t>unfavorable</w:t>
      </w:r>
      <w:r w:rsidRPr="00756EE1">
        <w:rPr>
          <w:rFonts w:ascii="Century Gothic" w:hAnsi="Century Gothic"/>
          <w:sz w:val="24"/>
          <w:szCs w:val="24"/>
        </w:rPr>
        <w:t xml:space="preserve"> recommendation, I feel it is offset by the fact that officials at SCI Cambridge Springs, where </w:t>
      </w:r>
      <w:r w:rsidR="00756EE1" w:rsidRPr="00756EE1">
        <w:rPr>
          <w:rFonts w:ascii="Century Gothic" w:hAnsi="Century Gothic"/>
          <w:sz w:val="24"/>
          <w:szCs w:val="24"/>
        </w:rPr>
        <w:t>MS</w:t>
      </w:r>
      <w:r w:rsidRPr="00756EE1">
        <w:rPr>
          <w:rFonts w:ascii="Century Gothic" w:hAnsi="Century Gothic"/>
          <w:sz w:val="24"/>
          <w:szCs w:val="24"/>
        </w:rPr>
        <w:t xml:space="preserve"> Sims is being confined, have recommended her for parole.</w:t>
      </w:r>
    </w:p>
    <w:p w14:paraId="773FCE1B" w14:textId="77777777" w:rsidR="008E5356" w:rsidRPr="00756EE1" w:rsidRDefault="008E5356" w:rsidP="00756EE1">
      <w:pPr>
        <w:spacing w:line="276" w:lineRule="auto"/>
        <w:rPr>
          <w:rFonts w:ascii="Century Gothic" w:hAnsi="Century Gothic"/>
          <w:sz w:val="24"/>
          <w:szCs w:val="24"/>
        </w:rPr>
      </w:pPr>
    </w:p>
    <w:p w14:paraId="65D2C8D5" w14:textId="77777777"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These are the jail guards and workers with whom she interacts daily, as opposed to the prosecuting attorney, with whom she has had no contact in decades.</w:t>
      </w:r>
    </w:p>
    <w:p w14:paraId="626F8A4A" w14:textId="77777777" w:rsidR="008E5356" w:rsidRPr="00756EE1" w:rsidRDefault="008E5356" w:rsidP="00756EE1">
      <w:pPr>
        <w:spacing w:line="276" w:lineRule="auto"/>
        <w:rPr>
          <w:rFonts w:ascii="Century Gothic" w:hAnsi="Century Gothic"/>
          <w:sz w:val="24"/>
          <w:szCs w:val="24"/>
        </w:rPr>
      </w:pPr>
    </w:p>
    <w:p w14:paraId="6C191CD6" w14:textId="77777777" w:rsidR="008E5356"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Debbie Sims has spent most of her life behind bars, and the recidivism rate for persons her age is quite low. Please give her parole so that she can be a contributing member of society as a free citizen, a loving mother, and a grandma.</w:t>
      </w:r>
    </w:p>
    <w:p w14:paraId="1A74236C" w14:textId="77777777" w:rsidR="008E5356" w:rsidRPr="00756EE1" w:rsidRDefault="008E5356" w:rsidP="00756EE1">
      <w:pPr>
        <w:spacing w:line="276" w:lineRule="auto"/>
        <w:rPr>
          <w:rFonts w:ascii="Century Gothic" w:hAnsi="Century Gothic"/>
          <w:sz w:val="24"/>
          <w:szCs w:val="24"/>
        </w:rPr>
      </w:pPr>
    </w:p>
    <w:p w14:paraId="639215C2" w14:textId="747FAC70" w:rsidR="00D83788" w:rsidRPr="00756EE1" w:rsidRDefault="008E5356" w:rsidP="00756EE1">
      <w:pPr>
        <w:spacing w:line="276" w:lineRule="auto"/>
        <w:rPr>
          <w:rFonts w:ascii="Century Gothic" w:hAnsi="Century Gothic"/>
          <w:sz w:val="24"/>
          <w:szCs w:val="24"/>
        </w:rPr>
      </w:pPr>
      <w:r w:rsidRPr="00756EE1">
        <w:rPr>
          <w:rFonts w:ascii="Century Gothic" w:hAnsi="Century Gothic"/>
          <w:sz w:val="24"/>
          <w:szCs w:val="24"/>
        </w:rPr>
        <w:t>Sincerely,</w:t>
      </w:r>
    </w:p>
    <w:sectPr w:rsidR="00D83788" w:rsidRPr="00756EE1" w:rsidSect="00756EE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56"/>
    <w:rsid w:val="0007226E"/>
    <w:rsid w:val="00517109"/>
    <w:rsid w:val="00756EE1"/>
    <w:rsid w:val="008E5356"/>
    <w:rsid w:val="00D83788"/>
    <w:rsid w:val="00D864E5"/>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EFE8"/>
  <w15:chartTrackingRefBased/>
  <w15:docId w15:val="{0034D779-B52A-4CA8-91D7-5B6A07C3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2022-08-05T10:08:00Z</dcterms:created>
  <dcterms:modified xsi:type="dcterms:W3CDTF">2022-08-12T10:28:00Z</dcterms:modified>
</cp:coreProperties>
</file>