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E828" w14:textId="77777777" w:rsidR="0095602A" w:rsidRPr="003F02EF" w:rsidRDefault="0095602A">
      <w:pPr>
        <w:rPr>
          <w:rFonts w:ascii="Century Gothic" w:hAnsi="Century Gothic"/>
        </w:rPr>
      </w:pPr>
    </w:p>
    <w:p w14:paraId="3DD82FA8" w14:textId="77777777" w:rsidR="0095602A" w:rsidRPr="00DD456E" w:rsidRDefault="00B05D52" w:rsidP="00B05D52">
      <w:pPr>
        <w:pStyle w:val="Heading1"/>
        <w:jc w:val="center"/>
        <w:rPr>
          <w:rFonts w:ascii="Century Gothic" w:hAnsi="Century Gothic"/>
          <w:sz w:val="28"/>
          <w:szCs w:val="28"/>
          <w:u w:val="none"/>
        </w:rPr>
      </w:pPr>
      <w:r w:rsidRPr="00DD456E">
        <w:rPr>
          <w:rFonts w:ascii="Century Gothic" w:hAnsi="Century Gothic"/>
          <w:sz w:val="28"/>
          <w:szCs w:val="28"/>
          <w:u w:val="none"/>
        </w:rPr>
        <w:t>Research Paper Outline Template</w:t>
      </w:r>
    </w:p>
    <w:p w14:paraId="29A913CE" w14:textId="77777777" w:rsidR="0095602A" w:rsidRPr="003F02EF" w:rsidRDefault="0095602A">
      <w:pPr>
        <w:rPr>
          <w:rFonts w:ascii="Century Gothic" w:hAnsi="Century Gothic"/>
        </w:rPr>
      </w:pPr>
    </w:p>
    <w:p w14:paraId="56697C28" w14:textId="77777777" w:rsidR="0095602A" w:rsidRPr="003F02EF" w:rsidRDefault="0095602A">
      <w:pPr>
        <w:pStyle w:val="BodyText"/>
        <w:rPr>
          <w:rFonts w:ascii="Century Gothic" w:hAnsi="Century Gothic"/>
        </w:rPr>
      </w:pPr>
      <w:r w:rsidRPr="003F02EF">
        <w:rPr>
          <w:rFonts w:ascii="Century Gothic" w:hAnsi="Century Gothic"/>
        </w:rPr>
        <w:t>Beginning on the next page is an outline template (in Microsoft Word format), which is filled in with a sample to show you what a final outline looks like. Here is how to fill in your own outline:</w:t>
      </w:r>
    </w:p>
    <w:p w14:paraId="27CCFED2" w14:textId="77777777" w:rsidR="0095602A" w:rsidRPr="003F02EF" w:rsidRDefault="0095602A" w:rsidP="0095602A">
      <w:pPr>
        <w:numPr>
          <w:ilvl w:val="0"/>
          <w:numId w:val="1"/>
        </w:numPr>
        <w:rPr>
          <w:rFonts w:ascii="Century Gothic" w:hAnsi="Century Gothic"/>
        </w:rPr>
      </w:pPr>
      <w:r w:rsidRPr="003F02EF">
        <w:rPr>
          <w:rFonts w:ascii="Century Gothic" w:hAnsi="Century Gothic"/>
        </w:rPr>
        <w:t>Triple click on a sentence to highlight it. (Or swipe across it with a mouse’s left key held down.)</w:t>
      </w:r>
    </w:p>
    <w:p w14:paraId="7E589487" w14:textId="77777777" w:rsidR="0095602A" w:rsidRPr="003F02EF" w:rsidRDefault="0095602A">
      <w:pPr>
        <w:ind w:left="360"/>
        <w:rPr>
          <w:rFonts w:ascii="Century Gothic" w:hAnsi="Century Gothic"/>
        </w:rPr>
      </w:pPr>
    </w:p>
    <w:p w14:paraId="274701DF" w14:textId="77777777" w:rsidR="0095602A" w:rsidRPr="003F02EF" w:rsidRDefault="0095602A" w:rsidP="0095602A">
      <w:pPr>
        <w:numPr>
          <w:ilvl w:val="0"/>
          <w:numId w:val="1"/>
        </w:numPr>
        <w:rPr>
          <w:rFonts w:ascii="Century Gothic" w:hAnsi="Century Gothic"/>
        </w:rPr>
      </w:pPr>
      <w:r w:rsidRPr="003F02EF">
        <w:rPr>
          <w:rFonts w:ascii="Century Gothic" w:hAnsi="Century Gothic"/>
        </w:rPr>
        <w:t>Type your sentence. (The original words should automatically disappear; if they don’t, use the Delete key to eliminate them.)</w:t>
      </w:r>
    </w:p>
    <w:p w14:paraId="6A1F812E" w14:textId="77777777" w:rsidR="0095602A" w:rsidRPr="003F02EF" w:rsidRDefault="0095602A">
      <w:pPr>
        <w:ind w:left="360"/>
        <w:rPr>
          <w:rFonts w:ascii="Century Gothic" w:hAnsi="Century Gothic"/>
        </w:rPr>
      </w:pPr>
    </w:p>
    <w:p w14:paraId="55ABB241" w14:textId="77777777" w:rsidR="0095602A" w:rsidRPr="003F02EF" w:rsidRDefault="0095602A" w:rsidP="0095602A">
      <w:pPr>
        <w:numPr>
          <w:ilvl w:val="0"/>
          <w:numId w:val="1"/>
        </w:numPr>
        <w:rPr>
          <w:rFonts w:ascii="Century Gothic" w:hAnsi="Century Gothic"/>
        </w:rPr>
      </w:pPr>
      <w:r w:rsidRPr="003F02EF">
        <w:rPr>
          <w:rFonts w:ascii="Century Gothic" w:hAnsi="Century Gothic"/>
        </w:rPr>
        <w:t>When you don’t need an outline subdivision (such as “C” or “3”), delete the line.</w:t>
      </w:r>
    </w:p>
    <w:p w14:paraId="36E23AB6" w14:textId="77777777" w:rsidR="0095602A" w:rsidRPr="003F02EF" w:rsidRDefault="0095602A">
      <w:pPr>
        <w:ind w:left="360"/>
        <w:rPr>
          <w:rFonts w:ascii="Century Gothic" w:hAnsi="Century Gothic"/>
        </w:rPr>
      </w:pPr>
    </w:p>
    <w:p w14:paraId="1FF31C74" w14:textId="77777777" w:rsidR="0095602A" w:rsidRPr="003F02EF" w:rsidRDefault="0095602A" w:rsidP="0095602A">
      <w:pPr>
        <w:numPr>
          <w:ilvl w:val="0"/>
          <w:numId w:val="1"/>
        </w:numPr>
        <w:rPr>
          <w:rFonts w:ascii="Century Gothic" w:hAnsi="Century Gothic"/>
        </w:rPr>
      </w:pPr>
      <w:r w:rsidRPr="003F02EF">
        <w:rPr>
          <w:rFonts w:ascii="Century Gothic" w:hAnsi="Century Gothic"/>
        </w:rPr>
        <w:t>When you need to insert a new subdivision, place the cursor at the end of the sentence immediately above where you want to insert, press Enter, go the Style drop-down menu (typically located next to the Font drop-down menu) at the top of the screen, and select the appropriate style:</w:t>
      </w:r>
      <w:r w:rsidRPr="003F02EF">
        <w:rPr>
          <w:rFonts w:ascii="Century Gothic" w:hAnsi="Century Gothic"/>
        </w:rPr>
        <w:br/>
        <w:t>For I, II, III, etc., choose Outline 1</w:t>
      </w:r>
      <w:r w:rsidRPr="003F02EF">
        <w:rPr>
          <w:rFonts w:ascii="Century Gothic" w:hAnsi="Century Gothic"/>
        </w:rPr>
        <w:tab/>
      </w:r>
      <w:r w:rsidRPr="003F02EF">
        <w:rPr>
          <w:rFonts w:ascii="Century Gothic" w:hAnsi="Century Gothic"/>
        </w:rPr>
        <w:tab/>
      </w:r>
      <w:r w:rsidRPr="003F02EF">
        <w:rPr>
          <w:rFonts w:ascii="Century Gothic" w:hAnsi="Century Gothic"/>
        </w:rPr>
        <w:tab/>
      </w:r>
      <w:r w:rsidRPr="003F02EF">
        <w:rPr>
          <w:rFonts w:ascii="Century Gothic" w:hAnsi="Century Gothic"/>
        </w:rPr>
        <w:tab/>
      </w:r>
      <w:r w:rsidRPr="003F02EF">
        <w:rPr>
          <w:rFonts w:ascii="Century Gothic" w:hAnsi="Century Gothic"/>
        </w:rPr>
        <w:br/>
        <w:t>For A, B, C, etc., choose Outline 2</w:t>
      </w:r>
      <w:r w:rsidRPr="003F02EF">
        <w:rPr>
          <w:rFonts w:ascii="Century Gothic" w:hAnsi="Century Gothic"/>
        </w:rPr>
        <w:tab/>
      </w:r>
      <w:r w:rsidRPr="003F02EF">
        <w:rPr>
          <w:rFonts w:ascii="Century Gothic" w:hAnsi="Century Gothic"/>
        </w:rPr>
        <w:tab/>
      </w:r>
      <w:r w:rsidRPr="003F02EF">
        <w:rPr>
          <w:rFonts w:ascii="Century Gothic" w:hAnsi="Century Gothic"/>
        </w:rPr>
        <w:tab/>
      </w:r>
      <w:r w:rsidRPr="003F02EF">
        <w:rPr>
          <w:rFonts w:ascii="Century Gothic" w:hAnsi="Century Gothic"/>
        </w:rPr>
        <w:tab/>
      </w:r>
      <w:r w:rsidRPr="003F02EF">
        <w:rPr>
          <w:rFonts w:ascii="Century Gothic" w:hAnsi="Century Gothic"/>
        </w:rPr>
        <w:tab/>
      </w:r>
      <w:r w:rsidRPr="003F02EF">
        <w:rPr>
          <w:rFonts w:ascii="Century Gothic" w:hAnsi="Century Gothic"/>
        </w:rPr>
        <w:tab/>
      </w:r>
      <w:r w:rsidRPr="003F02EF">
        <w:rPr>
          <w:rFonts w:ascii="Century Gothic" w:hAnsi="Century Gothic"/>
        </w:rPr>
        <w:tab/>
      </w:r>
      <w:r w:rsidRPr="003F02EF">
        <w:rPr>
          <w:rFonts w:ascii="Century Gothic" w:hAnsi="Century Gothic"/>
        </w:rPr>
        <w:br/>
        <w:t>For 1, 2, 3, etc., choose Outline 3</w:t>
      </w:r>
      <w:r w:rsidRPr="003F02EF">
        <w:rPr>
          <w:rFonts w:ascii="Century Gothic" w:hAnsi="Century Gothic"/>
        </w:rPr>
        <w:tab/>
      </w:r>
      <w:r w:rsidRPr="003F02EF">
        <w:rPr>
          <w:rFonts w:ascii="Century Gothic" w:hAnsi="Century Gothic"/>
        </w:rPr>
        <w:tab/>
      </w:r>
      <w:r w:rsidRPr="003F02EF">
        <w:rPr>
          <w:rFonts w:ascii="Century Gothic" w:hAnsi="Century Gothic"/>
        </w:rPr>
        <w:tab/>
      </w:r>
      <w:r w:rsidRPr="003F02EF">
        <w:rPr>
          <w:rFonts w:ascii="Century Gothic" w:hAnsi="Century Gothic"/>
        </w:rPr>
        <w:tab/>
      </w:r>
      <w:r w:rsidRPr="003F02EF">
        <w:rPr>
          <w:rFonts w:ascii="Century Gothic" w:hAnsi="Century Gothic"/>
        </w:rPr>
        <w:br/>
        <w:t>For a, b, c, etc., choose Outline 4</w:t>
      </w:r>
    </w:p>
    <w:p w14:paraId="4C975ACB" w14:textId="77777777" w:rsidR="0095602A" w:rsidRPr="003F02EF" w:rsidRDefault="0095602A">
      <w:pPr>
        <w:ind w:left="720"/>
        <w:rPr>
          <w:rFonts w:ascii="Century Gothic" w:hAnsi="Century Gothic"/>
          <w:b/>
          <w:bCs/>
        </w:rPr>
      </w:pPr>
    </w:p>
    <w:p w14:paraId="6582F09D" w14:textId="77777777" w:rsidR="0095602A" w:rsidRPr="003F02EF" w:rsidRDefault="0095602A">
      <w:pPr>
        <w:ind w:left="720"/>
        <w:rPr>
          <w:rFonts w:ascii="Century Gothic" w:hAnsi="Century Gothic"/>
          <w:bCs/>
        </w:rPr>
      </w:pPr>
      <w:r w:rsidRPr="003F02EF">
        <w:rPr>
          <w:rFonts w:ascii="Century Gothic" w:hAnsi="Century Gothic"/>
          <w:b/>
          <w:bCs/>
        </w:rPr>
        <w:t>NOTE:</w:t>
      </w:r>
      <w:r w:rsidRPr="003F02EF">
        <w:rPr>
          <w:rFonts w:ascii="Century Gothic" w:hAnsi="Century Gothic"/>
        </w:rPr>
        <w:t xml:space="preserve"> You will need to manually enter the correct letter or number, and you may need to change letters and numbers above and below your new entry. </w:t>
      </w:r>
      <w:r w:rsidRPr="003F02EF">
        <w:rPr>
          <w:rFonts w:ascii="Century Gothic" w:hAnsi="Century Gothic"/>
          <w:bCs/>
        </w:rPr>
        <w:t>At times, you may need to use the Tab and Backspace keys to align entries properly.</w:t>
      </w:r>
    </w:p>
    <w:p w14:paraId="6B55B330" w14:textId="77777777" w:rsidR="0095602A" w:rsidRPr="003F02EF" w:rsidRDefault="0095602A">
      <w:pPr>
        <w:ind w:left="720"/>
        <w:rPr>
          <w:rFonts w:ascii="Century Gothic" w:hAnsi="Century Gothic"/>
          <w:b/>
          <w:bCs/>
        </w:rPr>
      </w:pPr>
    </w:p>
    <w:p w14:paraId="51C837D1" w14:textId="77777777" w:rsidR="0095602A" w:rsidRPr="003F02EF" w:rsidRDefault="0095602A" w:rsidP="0095602A">
      <w:pPr>
        <w:numPr>
          <w:ilvl w:val="0"/>
          <w:numId w:val="9"/>
        </w:numPr>
        <w:rPr>
          <w:rFonts w:ascii="Century Gothic" w:hAnsi="Century Gothic"/>
        </w:rPr>
      </w:pPr>
      <w:r w:rsidRPr="003F02EF">
        <w:rPr>
          <w:rFonts w:ascii="Century Gothic" w:hAnsi="Century Gothic"/>
          <w:b/>
          <w:bCs/>
        </w:rPr>
        <w:t>TROUBLESHOOTING TIP:</w:t>
      </w:r>
      <w:r w:rsidRPr="003F02EF">
        <w:rPr>
          <w:rFonts w:ascii="Century Gothic" w:hAnsi="Century Gothic"/>
        </w:rPr>
        <w:t xml:space="preserve"> If Microsoft Word performs undesired formatting—such as inserting unwanted letters and numbers and changing the indentation—go to Format menu, click AutoFormat, click Options, choose the “AutoFormat </w:t>
      </w:r>
      <w:proofErr w:type="gramStart"/>
      <w:r w:rsidRPr="003F02EF">
        <w:rPr>
          <w:rFonts w:ascii="Century Gothic" w:hAnsi="Century Gothic"/>
        </w:rPr>
        <w:t>As</w:t>
      </w:r>
      <w:proofErr w:type="gramEnd"/>
      <w:r w:rsidRPr="003F02EF">
        <w:rPr>
          <w:rFonts w:ascii="Century Gothic" w:hAnsi="Century Gothic"/>
        </w:rPr>
        <w:t xml:space="preserve"> You Type” button, and deselect (so that there is no checkmark) these two choices: “Automatic Bulleted Lists” and “Automatic Numbered Lists.”</w:t>
      </w:r>
    </w:p>
    <w:p w14:paraId="09121EAD" w14:textId="77777777" w:rsidR="0095602A" w:rsidRPr="003F02EF" w:rsidRDefault="0095602A">
      <w:pPr>
        <w:ind w:left="360"/>
        <w:rPr>
          <w:rFonts w:ascii="Century Gothic" w:hAnsi="Century Gothic"/>
        </w:rPr>
      </w:pPr>
    </w:p>
    <w:p w14:paraId="172F8CD8" w14:textId="77777777" w:rsidR="0095602A" w:rsidRPr="003F02EF" w:rsidRDefault="0095602A" w:rsidP="0095602A">
      <w:pPr>
        <w:numPr>
          <w:ilvl w:val="0"/>
          <w:numId w:val="1"/>
        </w:numPr>
        <w:rPr>
          <w:rFonts w:ascii="Century Gothic" w:hAnsi="Century Gothic"/>
        </w:rPr>
      </w:pPr>
      <w:r w:rsidRPr="003F02EF">
        <w:rPr>
          <w:rFonts w:ascii="Century Gothic" w:hAnsi="Century Gothic"/>
        </w:rPr>
        <w:t xml:space="preserve">The first time you save your document, choose “Save As” in the File </w:t>
      </w:r>
      <w:proofErr w:type="gramStart"/>
      <w:r w:rsidRPr="003F02EF">
        <w:rPr>
          <w:rFonts w:ascii="Century Gothic" w:hAnsi="Century Gothic"/>
        </w:rPr>
        <w:t>menu</w:t>
      </w:r>
      <w:proofErr w:type="gramEnd"/>
      <w:r w:rsidRPr="003F02EF">
        <w:rPr>
          <w:rFonts w:ascii="Century Gothic" w:hAnsi="Century Gothic"/>
        </w:rPr>
        <w:t xml:space="preserve"> and provide a new name. (This will preserve the original file and its sample.)</w:t>
      </w:r>
    </w:p>
    <w:p w14:paraId="163B0493" w14:textId="77777777" w:rsidR="0095602A" w:rsidRPr="003F02EF" w:rsidRDefault="0095602A">
      <w:pPr>
        <w:ind w:left="360"/>
        <w:rPr>
          <w:rFonts w:ascii="Century Gothic" w:hAnsi="Century Gothic"/>
        </w:rPr>
      </w:pPr>
    </w:p>
    <w:p w14:paraId="712B4787" w14:textId="77777777" w:rsidR="0095602A" w:rsidRPr="003F02EF" w:rsidRDefault="0095602A" w:rsidP="0095602A">
      <w:pPr>
        <w:numPr>
          <w:ilvl w:val="0"/>
          <w:numId w:val="1"/>
        </w:numPr>
        <w:rPr>
          <w:rFonts w:ascii="Century Gothic" w:hAnsi="Century Gothic"/>
        </w:rPr>
      </w:pPr>
      <w:r w:rsidRPr="003F02EF">
        <w:rPr>
          <w:rFonts w:ascii="Century Gothic" w:hAnsi="Century Gothic"/>
        </w:rPr>
        <w:t>For Bibliography entries, you can choose (from the Style drop-down menu at the top of the screen) either the “MLA Entry” style or the “APA Entry” style. (See Chapter 6 in the text for details.)</w:t>
      </w:r>
    </w:p>
    <w:p w14:paraId="2463F4DD" w14:textId="77777777" w:rsidR="0095602A" w:rsidRPr="003F02EF" w:rsidRDefault="0095602A">
      <w:pPr>
        <w:ind w:left="360"/>
        <w:rPr>
          <w:rFonts w:ascii="Century Gothic" w:hAnsi="Century Gothic"/>
        </w:rPr>
      </w:pPr>
    </w:p>
    <w:p w14:paraId="29B58EA4" w14:textId="77777777" w:rsidR="0095602A" w:rsidRPr="003F02EF" w:rsidRDefault="0095602A" w:rsidP="0095602A">
      <w:pPr>
        <w:numPr>
          <w:ilvl w:val="0"/>
          <w:numId w:val="1"/>
        </w:numPr>
        <w:rPr>
          <w:rFonts w:ascii="Century Gothic" w:hAnsi="Century Gothic"/>
        </w:rPr>
      </w:pPr>
      <w:r w:rsidRPr="003F02EF">
        <w:rPr>
          <w:rFonts w:ascii="Century Gothic" w:hAnsi="Century Gothic"/>
        </w:rPr>
        <w:t>For an explanation of the different parts of an outline, see Chapter 12 in the text.</w:t>
      </w:r>
    </w:p>
    <w:p w14:paraId="352DE094" w14:textId="77777777" w:rsidR="0095602A" w:rsidRPr="003F02EF" w:rsidRDefault="0095602A">
      <w:pPr>
        <w:pStyle w:val="BodyText"/>
        <w:rPr>
          <w:rFonts w:ascii="Century Gothic" w:hAnsi="Century Gothic"/>
        </w:rPr>
      </w:pPr>
    </w:p>
    <w:p w14:paraId="3C0D4DAE" w14:textId="77777777" w:rsidR="0095602A" w:rsidRPr="003F02EF" w:rsidRDefault="0095602A">
      <w:pPr>
        <w:pStyle w:val="BodyText"/>
        <w:rPr>
          <w:rFonts w:ascii="Century Gothic" w:hAnsi="Century Gothic"/>
        </w:rPr>
      </w:pPr>
      <w:r w:rsidRPr="003F02EF">
        <w:rPr>
          <w:rFonts w:ascii="Century Gothic" w:hAnsi="Century Gothic"/>
        </w:rPr>
        <w:br w:type="page"/>
      </w:r>
    </w:p>
    <w:p w14:paraId="6569E3BA" w14:textId="77777777" w:rsidR="0095602A" w:rsidRPr="003F02EF" w:rsidRDefault="0095602A">
      <w:pPr>
        <w:pStyle w:val="BodyText"/>
        <w:rPr>
          <w:rFonts w:ascii="Century Gothic" w:hAnsi="Century Gothic"/>
        </w:rPr>
      </w:pPr>
    </w:p>
    <w:p w14:paraId="2A523668" w14:textId="77777777" w:rsidR="0095602A" w:rsidRPr="003F02EF" w:rsidRDefault="0095602A">
      <w:pPr>
        <w:pStyle w:val="Header"/>
        <w:rPr>
          <w:rFonts w:ascii="Century Gothic" w:hAnsi="Century Gothic"/>
        </w:rPr>
      </w:pPr>
      <w:r w:rsidRPr="003F02EF">
        <w:rPr>
          <w:rFonts w:ascii="Century Gothic" w:hAnsi="Century Gothic"/>
        </w:rPr>
        <w:t xml:space="preserve">Banning Jet Skis </w:t>
      </w:r>
    </w:p>
    <w:p w14:paraId="2EFDF379" w14:textId="77777777" w:rsidR="0095602A" w:rsidRPr="003F02EF" w:rsidRDefault="0095602A">
      <w:pPr>
        <w:pStyle w:val="TableBody"/>
        <w:jc w:val="center"/>
        <w:rPr>
          <w:rFonts w:ascii="Century Gothic" w:hAnsi="Century Gothic"/>
        </w:rPr>
      </w:pPr>
      <w:r w:rsidRPr="003F02EF">
        <w:rPr>
          <w:rFonts w:ascii="Century Gothic" w:hAnsi="Century Gothic"/>
        </w:rPr>
        <w:t>Viviana Morello</w:t>
      </w:r>
    </w:p>
    <w:p w14:paraId="5F722B91" w14:textId="77777777" w:rsidR="0095602A" w:rsidRPr="003F02EF" w:rsidRDefault="0095602A">
      <w:pPr>
        <w:pStyle w:val="TableBody"/>
        <w:jc w:val="center"/>
        <w:rPr>
          <w:rFonts w:ascii="Century Gothic" w:hAnsi="Century Gothic"/>
        </w:rPr>
      </w:pPr>
    </w:p>
    <w:p w14:paraId="39FE45DF" w14:textId="77777777" w:rsidR="0095602A" w:rsidRPr="003F02EF" w:rsidRDefault="0095602A">
      <w:pPr>
        <w:pStyle w:val="TableBody"/>
        <w:jc w:val="center"/>
        <w:rPr>
          <w:rFonts w:ascii="Century Gothic" w:hAnsi="Century Gothic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5958"/>
      </w:tblGrid>
      <w:tr w:rsidR="0095602A" w:rsidRPr="003F02EF" w14:paraId="5E381F01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14:paraId="6ACB60F0" w14:textId="77777777" w:rsidR="0095602A" w:rsidRPr="003F02EF" w:rsidRDefault="0095602A">
            <w:pPr>
              <w:pStyle w:val="TableBody"/>
              <w:jc w:val="right"/>
              <w:rPr>
                <w:rFonts w:ascii="Century Gothic" w:hAnsi="Century Gothic"/>
              </w:rPr>
            </w:pPr>
            <w:r w:rsidRPr="003F02EF">
              <w:rPr>
                <w:rFonts w:ascii="Century Gothic" w:hAnsi="Century Gothic"/>
              </w:rPr>
              <w:t>General Purpose:</w:t>
            </w:r>
          </w:p>
        </w:tc>
        <w:tc>
          <w:tcPr>
            <w:tcW w:w="5958" w:type="dxa"/>
          </w:tcPr>
          <w:p w14:paraId="1752CABB" w14:textId="77777777" w:rsidR="0095602A" w:rsidRPr="003F02EF" w:rsidRDefault="0095602A">
            <w:pPr>
              <w:pStyle w:val="TableBody"/>
              <w:rPr>
                <w:rFonts w:ascii="Century Gothic" w:hAnsi="Century Gothic"/>
              </w:rPr>
            </w:pPr>
            <w:r w:rsidRPr="003F02EF">
              <w:rPr>
                <w:rFonts w:ascii="Century Gothic" w:hAnsi="Century Gothic"/>
              </w:rPr>
              <w:t>To persuade</w:t>
            </w:r>
          </w:p>
        </w:tc>
      </w:tr>
      <w:tr w:rsidR="0095602A" w:rsidRPr="003F02EF" w14:paraId="2489D663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14:paraId="2A0A569C" w14:textId="77777777" w:rsidR="0095602A" w:rsidRPr="003F02EF" w:rsidRDefault="0095602A">
            <w:pPr>
              <w:pStyle w:val="TableBody"/>
              <w:jc w:val="right"/>
              <w:rPr>
                <w:rFonts w:ascii="Century Gothic" w:hAnsi="Century Gothic"/>
              </w:rPr>
            </w:pPr>
            <w:r w:rsidRPr="003F02EF">
              <w:rPr>
                <w:rFonts w:ascii="Century Gothic" w:hAnsi="Century Gothic"/>
              </w:rPr>
              <w:t>Specific Purpose:</w:t>
            </w:r>
          </w:p>
        </w:tc>
        <w:tc>
          <w:tcPr>
            <w:tcW w:w="5958" w:type="dxa"/>
          </w:tcPr>
          <w:p w14:paraId="69A97211" w14:textId="77777777" w:rsidR="0095602A" w:rsidRPr="003F02EF" w:rsidRDefault="0095602A">
            <w:pPr>
              <w:pStyle w:val="TableBody"/>
              <w:rPr>
                <w:rFonts w:ascii="Century Gothic" w:hAnsi="Century Gothic"/>
              </w:rPr>
            </w:pPr>
            <w:r w:rsidRPr="003F02EF">
              <w:rPr>
                <w:rFonts w:ascii="Century Gothic" w:hAnsi="Century Gothic"/>
              </w:rPr>
              <w:t xml:space="preserve">To persuade my listeners that jet skis should be prohibited in national and state parks </w:t>
            </w:r>
          </w:p>
        </w:tc>
      </w:tr>
      <w:tr w:rsidR="0095602A" w:rsidRPr="003F02EF" w14:paraId="73040CE9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14:paraId="56F25022" w14:textId="77777777" w:rsidR="0095602A" w:rsidRPr="003F02EF" w:rsidRDefault="0095602A">
            <w:pPr>
              <w:pStyle w:val="TableBody"/>
              <w:jc w:val="right"/>
              <w:rPr>
                <w:rFonts w:ascii="Century Gothic" w:hAnsi="Century Gothic"/>
              </w:rPr>
            </w:pPr>
            <w:r w:rsidRPr="003F02EF">
              <w:rPr>
                <w:rFonts w:ascii="Century Gothic" w:hAnsi="Century Gothic"/>
              </w:rPr>
              <w:t>Central Idea:</w:t>
            </w:r>
          </w:p>
        </w:tc>
        <w:tc>
          <w:tcPr>
            <w:tcW w:w="5958" w:type="dxa"/>
          </w:tcPr>
          <w:p w14:paraId="28F8FCB9" w14:textId="77777777" w:rsidR="0095602A" w:rsidRPr="003F02EF" w:rsidRDefault="0095602A">
            <w:pPr>
              <w:pStyle w:val="TableBody"/>
              <w:rPr>
                <w:rFonts w:ascii="Century Gothic" w:hAnsi="Century Gothic"/>
              </w:rPr>
            </w:pPr>
            <w:r w:rsidRPr="003F02EF">
              <w:rPr>
                <w:rFonts w:ascii="Century Gothic" w:hAnsi="Century Gothic"/>
              </w:rPr>
              <w:t>Jet skis should be banned in national and state parks because they make too much noise, harm the environment, and harass wildlife.</w:t>
            </w:r>
          </w:p>
        </w:tc>
      </w:tr>
    </w:tbl>
    <w:p w14:paraId="7D704053" w14:textId="77777777" w:rsidR="0095602A" w:rsidRPr="003F02EF" w:rsidRDefault="0095602A">
      <w:pPr>
        <w:pStyle w:val="TableBody"/>
        <w:jc w:val="center"/>
        <w:rPr>
          <w:rFonts w:ascii="Century Gothic" w:hAnsi="Century Gothic"/>
        </w:rPr>
        <w:sectPr w:rsidR="0095602A" w:rsidRPr="003F02EF">
          <w:footerReference w:type="even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pgNumType w:start="43"/>
          <w:cols w:space="720"/>
        </w:sectPr>
      </w:pPr>
    </w:p>
    <w:p w14:paraId="5660AFC1" w14:textId="77777777" w:rsidR="0095602A" w:rsidRPr="003F02EF" w:rsidRDefault="0095602A">
      <w:pPr>
        <w:pStyle w:val="BodyText"/>
        <w:rPr>
          <w:rFonts w:ascii="Century Gothic" w:hAnsi="Century Gothic"/>
        </w:rPr>
      </w:pPr>
    </w:p>
    <w:p w14:paraId="564365D7" w14:textId="77777777" w:rsidR="0095602A" w:rsidRPr="003F02EF" w:rsidRDefault="0095602A">
      <w:pPr>
        <w:pStyle w:val="Heading2"/>
        <w:rPr>
          <w:rFonts w:ascii="Century Gothic" w:hAnsi="Century Gothic"/>
        </w:rPr>
      </w:pPr>
      <w:r w:rsidRPr="003F02EF">
        <w:rPr>
          <w:rFonts w:ascii="Century Gothic" w:hAnsi="Century Gothic"/>
        </w:rPr>
        <w:t>INTRODUCTION</w:t>
      </w:r>
    </w:p>
    <w:p w14:paraId="72A6C411" w14:textId="77777777" w:rsidR="0095602A" w:rsidRPr="003F02EF" w:rsidRDefault="0095602A" w:rsidP="0095602A">
      <w:pPr>
        <w:pStyle w:val="Outline1"/>
        <w:numPr>
          <w:ilvl w:val="0"/>
          <w:numId w:val="2"/>
        </w:numPr>
        <w:rPr>
          <w:rFonts w:ascii="Century Gothic" w:hAnsi="Century Gothic"/>
          <w:bCs/>
        </w:rPr>
      </w:pPr>
      <w:r w:rsidRPr="003F02EF">
        <w:rPr>
          <w:rFonts w:ascii="Century Gothic" w:hAnsi="Century Gothic"/>
          <w:bCs/>
        </w:rPr>
        <w:t>Attention Material</w:t>
      </w:r>
      <w:r w:rsidRPr="003F02EF">
        <w:rPr>
          <w:rFonts w:ascii="Century Gothic" w:hAnsi="Century Gothic"/>
          <w:bCs/>
        </w:rPr>
        <w:br/>
      </w:r>
    </w:p>
    <w:p w14:paraId="02BCADA6" w14:textId="77777777" w:rsidR="0095602A" w:rsidRPr="003F02EF" w:rsidRDefault="0095602A" w:rsidP="0095602A">
      <w:pPr>
        <w:pStyle w:val="Outline2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Century Gothic" w:hAnsi="Century Gothic"/>
        </w:rPr>
      </w:pPr>
      <w:r w:rsidRPr="003F02EF">
        <w:rPr>
          <w:rFonts w:ascii="Century Gothic" w:hAnsi="Century Gothic"/>
        </w:rPr>
        <w:t>This is a jet ski [PowerPoint slide will be shown].</w:t>
      </w:r>
    </w:p>
    <w:p w14:paraId="1B5E7B52" w14:textId="77777777" w:rsidR="0095602A" w:rsidRPr="003F02EF" w:rsidRDefault="0095602A">
      <w:pPr>
        <w:pStyle w:val="Outline3"/>
        <w:rPr>
          <w:rFonts w:ascii="Century Gothic" w:hAnsi="Century Gothic"/>
        </w:rPr>
      </w:pPr>
      <w:r w:rsidRPr="003F02EF">
        <w:rPr>
          <w:rFonts w:ascii="Century Gothic" w:hAnsi="Century Gothic"/>
        </w:rPr>
        <w:t>1. Some people love them and want to use them on all waterways.</w:t>
      </w:r>
    </w:p>
    <w:p w14:paraId="12ADAD3F" w14:textId="77777777" w:rsidR="0095602A" w:rsidRPr="003F02EF" w:rsidRDefault="0095602A">
      <w:pPr>
        <w:pStyle w:val="Outline3"/>
        <w:rPr>
          <w:rFonts w:ascii="Century Gothic" w:hAnsi="Century Gothic"/>
        </w:rPr>
      </w:pPr>
      <w:r w:rsidRPr="003F02EF">
        <w:rPr>
          <w:rFonts w:ascii="Century Gothic" w:hAnsi="Century Gothic"/>
        </w:rPr>
        <w:t>2. Other people hate them and want them banned.</w:t>
      </w:r>
    </w:p>
    <w:p w14:paraId="2BDBF3B3" w14:textId="77777777" w:rsidR="0095602A" w:rsidRPr="003F02EF" w:rsidRDefault="0095602A">
      <w:pPr>
        <w:pStyle w:val="Outline2"/>
        <w:rPr>
          <w:rFonts w:ascii="Century Gothic" w:hAnsi="Century Gothic"/>
        </w:rPr>
      </w:pPr>
      <w:r w:rsidRPr="003F02EF">
        <w:rPr>
          <w:rFonts w:ascii="Century Gothic" w:hAnsi="Century Gothic"/>
        </w:rPr>
        <w:t>B. I have a love/hate relationship with them.</w:t>
      </w:r>
    </w:p>
    <w:p w14:paraId="3020DB24" w14:textId="77777777" w:rsidR="0095602A" w:rsidRPr="003F02EF" w:rsidRDefault="0095602A">
      <w:pPr>
        <w:pStyle w:val="Outline3"/>
        <w:rPr>
          <w:rFonts w:ascii="Century Gothic" w:hAnsi="Century Gothic"/>
        </w:rPr>
      </w:pPr>
      <w:r w:rsidRPr="003F02EF">
        <w:rPr>
          <w:rFonts w:ascii="Century Gothic" w:hAnsi="Century Gothic"/>
        </w:rPr>
        <w:t>1. I enjoyed driving a jet ski on the ocean a few years ago.</w:t>
      </w:r>
    </w:p>
    <w:p w14:paraId="7783C7FF" w14:textId="77777777" w:rsidR="0095602A" w:rsidRPr="003F02EF" w:rsidRDefault="0095602A">
      <w:pPr>
        <w:pStyle w:val="Outline3"/>
        <w:rPr>
          <w:rFonts w:ascii="Century Gothic" w:hAnsi="Century Gothic"/>
        </w:rPr>
      </w:pPr>
      <w:r w:rsidRPr="003F02EF">
        <w:rPr>
          <w:rFonts w:ascii="Century Gothic" w:hAnsi="Century Gothic"/>
        </w:rPr>
        <w:t>2. But my vacation recently at a beautiful lake was marred by the constant noise of jet skis.</w:t>
      </w:r>
      <w:r w:rsidRPr="003F02EF">
        <w:rPr>
          <w:rFonts w:ascii="Century Gothic" w:hAnsi="Century Gothic"/>
        </w:rPr>
        <w:br/>
      </w:r>
    </w:p>
    <w:p w14:paraId="159C6C43" w14:textId="77777777" w:rsidR="0095602A" w:rsidRPr="003F02EF" w:rsidRDefault="0095602A">
      <w:pPr>
        <w:pStyle w:val="Outline2"/>
        <w:tabs>
          <w:tab w:val="clear" w:pos="1080"/>
        </w:tabs>
        <w:ind w:left="720" w:firstLine="0"/>
        <w:rPr>
          <w:rFonts w:ascii="Century Gothic" w:hAnsi="Century Gothic"/>
        </w:rPr>
      </w:pPr>
    </w:p>
    <w:p w14:paraId="2CF20C19" w14:textId="77777777" w:rsidR="0095602A" w:rsidRPr="003F02EF" w:rsidRDefault="0095602A" w:rsidP="0095602A">
      <w:pPr>
        <w:pStyle w:val="Outline1"/>
        <w:numPr>
          <w:ilvl w:val="0"/>
          <w:numId w:val="2"/>
        </w:numPr>
        <w:rPr>
          <w:rFonts w:ascii="Century Gothic" w:hAnsi="Century Gothic"/>
          <w:bCs/>
        </w:rPr>
      </w:pPr>
      <w:r w:rsidRPr="003F02EF">
        <w:rPr>
          <w:rFonts w:ascii="Century Gothic" w:hAnsi="Century Gothic"/>
          <w:bCs/>
        </w:rPr>
        <w:t>Orienting Material</w:t>
      </w:r>
    </w:p>
    <w:p w14:paraId="5CC6F90A" w14:textId="77777777" w:rsidR="0095602A" w:rsidRPr="003F02EF" w:rsidRDefault="0095602A">
      <w:pPr>
        <w:pStyle w:val="Outline1"/>
        <w:tabs>
          <w:tab w:val="clear" w:pos="720"/>
        </w:tabs>
        <w:ind w:left="0" w:firstLine="0"/>
        <w:rPr>
          <w:rFonts w:ascii="Century Gothic" w:hAnsi="Century Gothic"/>
        </w:rPr>
      </w:pPr>
    </w:p>
    <w:p w14:paraId="584CEC4B" w14:textId="77777777" w:rsidR="0095602A" w:rsidRPr="003F02EF" w:rsidRDefault="0095602A" w:rsidP="0095602A">
      <w:pPr>
        <w:pStyle w:val="Outline2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Century Gothic" w:hAnsi="Century Gothic"/>
        </w:rPr>
      </w:pPr>
      <w:r w:rsidRPr="003F02EF">
        <w:rPr>
          <w:rFonts w:ascii="Century Gothic" w:hAnsi="Century Gothic"/>
        </w:rPr>
        <w:t>More than 1.3 million jet skis (also called personal watercraft) are in use, with annual sales of about 200,000—one-third of all boat sales.</w:t>
      </w:r>
    </w:p>
    <w:p w14:paraId="1A11D629" w14:textId="77777777" w:rsidR="0095602A" w:rsidRPr="003F02EF" w:rsidRDefault="0095602A" w:rsidP="0095602A">
      <w:pPr>
        <w:pStyle w:val="Outline2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Century Gothic" w:hAnsi="Century Gothic"/>
        </w:rPr>
      </w:pPr>
      <w:r w:rsidRPr="003F02EF">
        <w:rPr>
          <w:rFonts w:ascii="Century Gothic" w:hAnsi="Century Gothic"/>
        </w:rPr>
        <w:t xml:space="preserve">Jet skis should be banned from lakes and other waterways in national and state parks because they make too much noise, pollute </w:t>
      </w:r>
      <w:proofErr w:type="gramStart"/>
      <w:r w:rsidRPr="003F02EF">
        <w:rPr>
          <w:rFonts w:ascii="Century Gothic" w:hAnsi="Century Gothic"/>
        </w:rPr>
        <w:t>air</w:t>
      </w:r>
      <w:proofErr w:type="gramEnd"/>
      <w:r w:rsidRPr="003F02EF">
        <w:rPr>
          <w:rFonts w:ascii="Century Gothic" w:hAnsi="Century Gothic"/>
        </w:rPr>
        <w:t xml:space="preserve"> and water, and harass wildlife.</w:t>
      </w:r>
    </w:p>
    <w:p w14:paraId="39519F5D" w14:textId="77777777" w:rsidR="0095602A" w:rsidRPr="003F02EF" w:rsidRDefault="0095602A" w:rsidP="0095602A">
      <w:pPr>
        <w:pStyle w:val="Outline2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Century Gothic" w:hAnsi="Century Gothic"/>
        </w:rPr>
      </w:pPr>
      <w:r w:rsidRPr="003F02EF">
        <w:rPr>
          <w:rFonts w:ascii="Century Gothic" w:hAnsi="Century Gothic"/>
        </w:rPr>
        <w:t>However, I am in favor of permitting them on the ocean and private lakes, provided they stay away from shallow water.</w:t>
      </w:r>
    </w:p>
    <w:p w14:paraId="0B5B7CAB" w14:textId="77777777" w:rsidR="0095602A" w:rsidRPr="003F02EF" w:rsidRDefault="0095602A" w:rsidP="0095602A">
      <w:pPr>
        <w:pStyle w:val="Outline2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Century Gothic" w:hAnsi="Century Gothic"/>
        </w:rPr>
      </w:pPr>
      <w:r w:rsidRPr="003F02EF">
        <w:rPr>
          <w:rFonts w:ascii="Century Gothic" w:hAnsi="Century Gothic"/>
        </w:rPr>
        <w:t>My information comes from The National Parks and Conservation Association; the Environmental Protection Agency; Dr. Joanna Burger, professor of biology at Rutgers University, and Dr. Ken Cordell, wildlife expert at the University of Georgia.</w:t>
      </w:r>
    </w:p>
    <w:p w14:paraId="4FCA6358" w14:textId="77777777" w:rsidR="0095602A" w:rsidRPr="003F02EF" w:rsidRDefault="0095602A">
      <w:pPr>
        <w:pStyle w:val="Outline2"/>
        <w:tabs>
          <w:tab w:val="clear" w:pos="1080"/>
        </w:tabs>
        <w:ind w:left="720" w:firstLine="0"/>
        <w:rPr>
          <w:rFonts w:ascii="Century Gothic" w:hAnsi="Century Gothic"/>
        </w:rPr>
      </w:pPr>
    </w:p>
    <w:p w14:paraId="2251FBCA" w14:textId="77777777" w:rsidR="0095602A" w:rsidRPr="003F02EF" w:rsidRDefault="0095602A">
      <w:pPr>
        <w:pStyle w:val="BodyText"/>
        <w:rPr>
          <w:rFonts w:ascii="Century Gothic" w:hAnsi="Century Gothic"/>
        </w:rPr>
      </w:pPr>
      <w:r w:rsidRPr="003F02EF">
        <w:rPr>
          <w:rFonts w:ascii="Century Gothic" w:hAnsi="Century Gothic"/>
        </w:rPr>
        <w:t>(</w:t>
      </w:r>
      <w:r w:rsidRPr="003F02EF">
        <w:rPr>
          <w:rFonts w:ascii="Century Gothic" w:hAnsi="Century Gothic"/>
          <w:i/>
        </w:rPr>
        <w:t>Transition</w:t>
      </w:r>
      <w:r w:rsidRPr="003F02EF">
        <w:rPr>
          <w:rFonts w:ascii="Century Gothic" w:hAnsi="Century Gothic"/>
        </w:rPr>
        <w:t xml:space="preserve">: </w:t>
      </w:r>
      <w:r w:rsidRPr="003F02EF">
        <w:rPr>
          <w:rFonts w:ascii="Century Gothic" w:hAnsi="Century Gothic"/>
          <w:i/>
        </w:rPr>
        <w:t xml:space="preserve"> </w:t>
      </w:r>
      <w:r w:rsidRPr="003F02EF">
        <w:rPr>
          <w:rFonts w:ascii="Century Gothic" w:hAnsi="Century Gothic"/>
        </w:rPr>
        <w:t>Let’s examine the first reason why jet skis should be banned.}</w:t>
      </w:r>
    </w:p>
    <w:p w14:paraId="3E353F89" w14:textId="77777777" w:rsidR="0095602A" w:rsidRPr="003F02EF" w:rsidRDefault="0095602A">
      <w:pPr>
        <w:pStyle w:val="Heading2"/>
        <w:rPr>
          <w:rFonts w:ascii="Century Gothic" w:hAnsi="Century Gothic"/>
        </w:rPr>
      </w:pPr>
      <w:r w:rsidRPr="003F02EF">
        <w:rPr>
          <w:rFonts w:ascii="Century Gothic" w:hAnsi="Century Gothic"/>
        </w:rPr>
        <w:lastRenderedPageBreak/>
        <w:t>BODY</w:t>
      </w:r>
    </w:p>
    <w:p w14:paraId="1BD34BBB" w14:textId="77777777" w:rsidR="0095602A" w:rsidRPr="003F02EF" w:rsidRDefault="0095602A">
      <w:pPr>
        <w:pStyle w:val="Outline1"/>
        <w:rPr>
          <w:rFonts w:ascii="Century Gothic" w:hAnsi="Century Gothic"/>
        </w:rPr>
      </w:pPr>
      <w:r w:rsidRPr="003F02EF">
        <w:rPr>
          <w:rFonts w:ascii="Century Gothic" w:hAnsi="Century Gothic"/>
        </w:rPr>
        <w:t>I. Jet skis destroy peace and quiet.</w:t>
      </w:r>
    </w:p>
    <w:p w14:paraId="140CFA10" w14:textId="77777777" w:rsidR="0095602A" w:rsidRPr="003F02EF" w:rsidRDefault="0095602A">
      <w:pPr>
        <w:pStyle w:val="Outline2"/>
        <w:rPr>
          <w:rFonts w:ascii="Century Gothic" w:hAnsi="Century Gothic"/>
        </w:rPr>
      </w:pPr>
      <w:r w:rsidRPr="003F02EF">
        <w:rPr>
          <w:rFonts w:ascii="Century Gothic" w:hAnsi="Century Gothic"/>
        </w:rPr>
        <w:t>A. People go to national and state parks to get away from noise and enjoy the sounds of nature.</w:t>
      </w:r>
      <w:r w:rsidRPr="003F02EF">
        <w:rPr>
          <w:rFonts w:ascii="Century Gothic" w:hAnsi="Century Gothic"/>
        </w:rPr>
        <w:tab/>
      </w:r>
    </w:p>
    <w:p w14:paraId="50E1E2F8" w14:textId="77777777" w:rsidR="0095602A" w:rsidRPr="003F02EF" w:rsidRDefault="0095602A">
      <w:pPr>
        <w:pStyle w:val="Outline2"/>
        <w:rPr>
          <w:rFonts w:ascii="Century Gothic" w:hAnsi="Century Gothic"/>
        </w:rPr>
      </w:pPr>
      <w:r w:rsidRPr="003F02EF">
        <w:rPr>
          <w:rFonts w:ascii="Century Gothic" w:hAnsi="Century Gothic"/>
        </w:rPr>
        <w:t>B. A jet ski makes loud, intrusive noise.</w:t>
      </w:r>
      <w:r w:rsidRPr="003F02EF">
        <w:rPr>
          <w:rFonts w:ascii="Century Gothic" w:hAnsi="Century Gothic"/>
        </w:rPr>
        <w:tab/>
      </w:r>
    </w:p>
    <w:p w14:paraId="04CD35EA" w14:textId="77777777" w:rsidR="0095602A" w:rsidRPr="003F02EF" w:rsidRDefault="0095602A">
      <w:pPr>
        <w:pStyle w:val="Outline3"/>
        <w:rPr>
          <w:rFonts w:ascii="Century Gothic" w:hAnsi="Century Gothic"/>
        </w:rPr>
      </w:pPr>
      <w:r w:rsidRPr="003F02EF">
        <w:rPr>
          <w:rFonts w:ascii="Century Gothic" w:hAnsi="Century Gothic"/>
        </w:rPr>
        <w:t>1. A person on shore 100 feet away hears 80 decibels (equivalent to a police siren).</w:t>
      </w:r>
    </w:p>
    <w:p w14:paraId="4F9A021C" w14:textId="77777777" w:rsidR="0095602A" w:rsidRPr="003F02EF" w:rsidRDefault="0095602A">
      <w:pPr>
        <w:pStyle w:val="Outline3"/>
        <w:rPr>
          <w:rFonts w:ascii="Century Gothic" w:hAnsi="Century Gothic"/>
        </w:rPr>
      </w:pPr>
      <w:r w:rsidRPr="003F02EF">
        <w:rPr>
          <w:rFonts w:ascii="Century Gothic" w:hAnsi="Century Gothic"/>
        </w:rPr>
        <w:t>2. Two or more jet skis traveling together can create over 100 decibels (equivalent to standing next to a chainsaw).</w:t>
      </w:r>
    </w:p>
    <w:p w14:paraId="624FDD89" w14:textId="77777777" w:rsidR="0095602A" w:rsidRPr="003F02EF" w:rsidRDefault="0095602A">
      <w:pPr>
        <w:pStyle w:val="Outline3"/>
        <w:rPr>
          <w:rFonts w:ascii="Century Gothic" w:hAnsi="Century Gothic"/>
        </w:rPr>
      </w:pPr>
      <w:r w:rsidRPr="003F02EF">
        <w:rPr>
          <w:rFonts w:ascii="Century Gothic" w:hAnsi="Century Gothic"/>
        </w:rPr>
        <w:t>3. These decibel levels were figured by the American Industrial Hygiene Association.</w:t>
      </w:r>
    </w:p>
    <w:p w14:paraId="2CF2CA28" w14:textId="77777777" w:rsidR="0095602A" w:rsidRPr="003F02EF" w:rsidRDefault="0095602A">
      <w:pPr>
        <w:pStyle w:val="Outline3"/>
        <w:tabs>
          <w:tab w:val="clear" w:pos="1440"/>
        </w:tabs>
        <w:ind w:left="1080" w:firstLine="0"/>
        <w:rPr>
          <w:rFonts w:ascii="Century Gothic" w:hAnsi="Century Gothic"/>
        </w:rPr>
      </w:pPr>
      <w:r w:rsidRPr="003F02EF">
        <w:rPr>
          <w:rFonts w:ascii="Century Gothic" w:hAnsi="Century Gothic"/>
        </w:rPr>
        <w:br/>
      </w:r>
    </w:p>
    <w:p w14:paraId="79421DE5" w14:textId="77777777" w:rsidR="0095602A" w:rsidRPr="003F02EF" w:rsidRDefault="0095602A">
      <w:pPr>
        <w:pStyle w:val="BodyText"/>
        <w:rPr>
          <w:rFonts w:ascii="Century Gothic" w:hAnsi="Century Gothic"/>
        </w:rPr>
      </w:pPr>
      <w:r w:rsidRPr="003F02EF">
        <w:rPr>
          <w:rFonts w:ascii="Century Gothic" w:hAnsi="Century Gothic"/>
        </w:rPr>
        <w:t>(</w:t>
      </w:r>
      <w:r w:rsidRPr="003F02EF">
        <w:rPr>
          <w:rFonts w:ascii="Century Gothic" w:hAnsi="Century Gothic"/>
          <w:i/>
        </w:rPr>
        <w:t>Transition</w:t>
      </w:r>
      <w:r w:rsidRPr="003F02EF">
        <w:rPr>
          <w:rFonts w:ascii="Century Gothic" w:hAnsi="Century Gothic"/>
        </w:rPr>
        <w:t>: While jet skis are creating noise, they are also creating an environmental mess.)</w:t>
      </w:r>
    </w:p>
    <w:p w14:paraId="7881D153" w14:textId="77777777" w:rsidR="0095602A" w:rsidRPr="003F02EF" w:rsidRDefault="0095602A">
      <w:pPr>
        <w:pStyle w:val="Outline1"/>
        <w:rPr>
          <w:rFonts w:ascii="Century Gothic" w:hAnsi="Century Gothic"/>
        </w:rPr>
      </w:pPr>
      <w:r w:rsidRPr="003F02EF">
        <w:rPr>
          <w:rFonts w:ascii="Century Gothic" w:hAnsi="Century Gothic"/>
        </w:rPr>
        <w:t>II. Jet skis cause serious pollution of air and water.</w:t>
      </w:r>
    </w:p>
    <w:p w14:paraId="2748562A" w14:textId="77777777" w:rsidR="0095602A" w:rsidRPr="003F02EF" w:rsidRDefault="0095602A">
      <w:pPr>
        <w:pStyle w:val="BodyText"/>
        <w:rPr>
          <w:rFonts w:ascii="Century Gothic" w:hAnsi="Century Gothic"/>
        </w:rPr>
      </w:pPr>
    </w:p>
    <w:p w14:paraId="1D1E4A39" w14:textId="77777777" w:rsidR="0095602A" w:rsidRPr="003F02EF" w:rsidRDefault="0095602A">
      <w:pPr>
        <w:pStyle w:val="Outline2"/>
        <w:rPr>
          <w:rFonts w:ascii="Century Gothic" w:hAnsi="Century Gothic"/>
        </w:rPr>
      </w:pPr>
      <w:r w:rsidRPr="003F02EF">
        <w:rPr>
          <w:rFonts w:ascii="Century Gothic" w:hAnsi="Century Gothic"/>
        </w:rPr>
        <w:t>A. One day’s worth of jet ski production of hydrocarbons and nitrogen oxide equals what a car would produce in 100,000 miles.</w:t>
      </w:r>
      <w:r w:rsidRPr="003F02EF">
        <w:rPr>
          <w:rFonts w:ascii="Century Gothic" w:hAnsi="Century Gothic"/>
        </w:rPr>
        <w:tab/>
      </w:r>
    </w:p>
    <w:p w14:paraId="2E1232B1" w14:textId="77777777" w:rsidR="0095602A" w:rsidRPr="003F02EF" w:rsidRDefault="0095602A">
      <w:pPr>
        <w:pStyle w:val="Outline2"/>
        <w:rPr>
          <w:rFonts w:ascii="Century Gothic" w:hAnsi="Century Gothic"/>
        </w:rPr>
      </w:pPr>
      <w:r w:rsidRPr="003F02EF">
        <w:rPr>
          <w:rFonts w:ascii="Century Gothic" w:hAnsi="Century Gothic"/>
        </w:rPr>
        <w:t>B. Jet skis have inefficient, two-stroke engines, which dump up to one-third of their fuel—unburned.</w:t>
      </w:r>
      <w:r w:rsidRPr="003F02EF">
        <w:rPr>
          <w:rFonts w:ascii="Century Gothic" w:hAnsi="Century Gothic"/>
        </w:rPr>
        <w:tab/>
      </w:r>
    </w:p>
    <w:p w14:paraId="0B2F7CCE" w14:textId="77777777" w:rsidR="0095602A" w:rsidRPr="003F02EF" w:rsidRDefault="0095602A">
      <w:pPr>
        <w:pStyle w:val="Outline2"/>
        <w:rPr>
          <w:rFonts w:ascii="Century Gothic" w:hAnsi="Century Gothic"/>
        </w:rPr>
      </w:pPr>
      <w:r w:rsidRPr="003F02EF">
        <w:rPr>
          <w:rFonts w:ascii="Century Gothic" w:hAnsi="Century Gothic"/>
        </w:rPr>
        <w:t>C. Each year 165 million gallons of oil are spilled into U.S. waterways by jet skis.</w:t>
      </w:r>
      <w:r w:rsidRPr="003F02EF">
        <w:rPr>
          <w:rFonts w:ascii="Century Gothic" w:hAnsi="Century Gothic"/>
        </w:rPr>
        <w:tab/>
      </w:r>
    </w:p>
    <w:p w14:paraId="37D3AFC5" w14:textId="77777777" w:rsidR="0095602A" w:rsidRPr="003F02EF" w:rsidRDefault="0095602A">
      <w:pPr>
        <w:pStyle w:val="Outline2"/>
        <w:rPr>
          <w:rFonts w:ascii="Century Gothic" w:hAnsi="Century Gothic"/>
        </w:rPr>
      </w:pPr>
      <w:r w:rsidRPr="003F02EF">
        <w:rPr>
          <w:rFonts w:ascii="Century Gothic" w:hAnsi="Century Gothic"/>
        </w:rPr>
        <w:t>D. Jet ski emissions can harm humans, animals, and plants, says the Environmental Protection Agency.</w:t>
      </w:r>
      <w:r w:rsidRPr="003F02EF">
        <w:rPr>
          <w:rFonts w:ascii="Century Gothic" w:hAnsi="Century Gothic"/>
        </w:rPr>
        <w:tab/>
      </w:r>
    </w:p>
    <w:p w14:paraId="4F0AF69A" w14:textId="77777777" w:rsidR="0095602A" w:rsidRPr="003F02EF" w:rsidRDefault="0095602A">
      <w:pPr>
        <w:pStyle w:val="Outline2"/>
        <w:rPr>
          <w:rFonts w:ascii="Century Gothic" w:hAnsi="Century Gothic"/>
        </w:rPr>
      </w:pPr>
      <w:r w:rsidRPr="003F02EF">
        <w:rPr>
          <w:rFonts w:ascii="Century Gothic" w:hAnsi="Century Gothic"/>
        </w:rPr>
        <w:t>E. A lot of the toxic chemicals are long-lived.</w:t>
      </w:r>
      <w:r w:rsidRPr="003F02EF">
        <w:rPr>
          <w:rFonts w:ascii="Century Gothic" w:hAnsi="Century Gothic"/>
        </w:rPr>
        <w:tab/>
      </w:r>
    </w:p>
    <w:p w14:paraId="72A34A35" w14:textId="77777777" w:rsidR="0095602A" w:rsidRPr="003F02EF" w:rsidRDefault="0095602A">
      <w:pPr>
        <w:pStyle w:val="Outline3"/>
        <w:rPr>
          <w:rFonts w:ascii="Century Gothic" w:hAnsi="Century Gothic"/>
        </w:rPr>
      </w:pPr>
      <w:r w:rsidRPr="003F02EF">
        <w:rPr>
          <w:rFonts w:ascii="Century Gothic" w:hAnsi="Century Gothic"/>
        </w:rPr>
        <w:t>1. Example: polycyclic hydrocarbons can kill zooplankton, an important part of the food chain.</w:t>
      </w:r>
    </w:p>
    <w:p w14:paraId="7D62D267" w14:textId="77777777" w:rsidR="0095602A" w:rsidRPr="003F02EF" w:rsidRDefault="0095602A">
      <w:pPr>
        <w:pStyle w:val="Outline3"/>
        <w:rPr>
          <w:rFonts w:ascii="Century Gothic" w:hAnsi="Century Gothic"/>
        </w:rPr>
      </w:pPr>
      <w:r w:rsidRPr="003F02EF">
        <w:rPr>
          <w:rFonts w:ascii="Century Gothic" w:hAnsi="Century Gothic"/>
        </w:rPr>
        <w:t xml:space="preserve">2. In lakes that have heavy jet ski traffic, fish populations have declined. </w:t>
      </w:r>
    </w:p>
    <w:p w14:paraId="532EC30F" w14:textId="77777777" w:rsidR="0095602A" w:rsidRPr="003F02EF" w:rsidRDefault="0095602A">
      <w:pPr>
        <w:rPr>
          <w:rFonts w:ascii="Century Gothic" w:hAnsi="Century Gothic"/>
          <w:i/>
        </w:rPr>
      </w:pPr>
    </w:p>
    <w:p w14:paraId="43FE0A37" w14:textId="77777777" w:rsidR="0095602A" w:rsidRPr="003F02EF" w:rsidRDefault="0095602A">
      <w:pPr>
        <w:rPr>
          <w:rFonts w:ascii="Century Gothic" w:hAnsi="Century Gothic"/>
        </w:rPr>
      </w:pPr>
      <w:r w:rsidRPr="003F02EF">
        <w:rPr>
          <w:rFonts w:ascii="Century Gothic" w:hAnsi="Century Gothic"/>
          <w:i/>
        </w:rPr>
        <w:t>(Transition</w:t>
      </w:r>
      <w:r w:rsidRPr="003F02EF">
        <w:rPr>
          <w:rFonts w:ascii="Century Gothic" w:hAnsi="Century Gothic"/>
        </w:rPr>
        <w:t>: Pollution is not the only way that jet skis harm animals.)</w:t>
      </w:r>
    </w:p>
    <w:p w14:paraId="03DAABD0" w14:textId="77777777" w:rsidR="0095602A" w:rsidRPr="003F02EF" w:rsidRDefault="0095602A">
      <w:pPr>
        <w:pStyle w:val="BodyText"/>
        <w:rPr>
          <w:rFonts w:ascii="Century Gothic" w:hAnsi="Century Gothic"/>
        </w:rPr>
      </w:pPr>
    </w:p>
    <w:p w14:paraId="76FDF724" w14:textId="77777777" w:rsidR="0095602A" w:rsidRPr="003F02EF" w:rsidRDefault="0095602A">
      <w:pPr>
        <w:pStyle w:val="Outline1"/>
        <w:rPr>
          <w:rFonts w:ascii="Century Gothic" w:hAnsi="Century Gothic"/>
        </w:rPr>
      </w:pPr>
      <w:r w:rsidRPr="003F02EF">
        <w:rPr>
          <w:rFonts w:ascii="Century Gothic" w:hAnsi="Century Gothic"/>
        </w:rPr>
        <w:t>III. Jet skis harass wildlife.</w:t>
      </w:r>
    </w:p>
    <w:p w14:paraId="07FF2335" w14:textId="77777777" w:rsidR="0095602A" w:rsidRPr="003F02EF" w:rsidRDefault="0095602A">
      <w:pPr>
        <w:pStyle w:val="BodyText"/>
        <w:rPr>
          <w:rFonts w:ascii="Century Gothic" w:hAnsi="Century Gothic"/>
        </w:rPr>
      </w:pPr>
    </w:p>
    <w:p w14:paraId="61F656EF" w14:textId="77777777" w:rsidR="0095602A" w:rsidRPr="003F02EF" w:rsidRDefault="0095602A">
      <w:pPr>
        <w:pStyle w:val="Outline2"/>
        <w:rPr>
          <w:rFonts w:ascii="Century Gothic" w:hAnsi="Century Gothic"/>
        </w:rPr>
      </w:pPr>
      <w:r w:rsidRPr="003F02EF">
        <w:rPr>
          <w:rFonts w:ascii="Century Gothic" w:hAnsi="Century Gothic"/>
        </w:rPr>
        <w:t>A. They are so small, they can enter shallow waters.</w:t>
      </w:r>
      <w:r w:rsidRPr="003F02EF">
        <w:rPr>
          <w:rFonts w:ascii="Century Gothic" w:hAnsi="Century Gothic"/>
        </w:rPr>
        <w:tab/>
      </w:r>
    </w:p>
    <w:p w14:paraId="4271EEE2" w14:textId="77777777" w:rsidR="0095602A" w:rsidRPr="003F02EF" w:rsidRDefault="0095602A">
      <w:pPr>
        <w:pStyle w:val="Outline2"/>
        <w:rPr>
          <w:rFonts w:ascii="Century Gothic" w:hAnsi="Century Gothic"/>
        </w:rPr>
      </w:pPr>
      <w:r w:rsidRPr="003F02EF">
        <w:rPr>
          <w:rFonts w:ascii="Century Gothic" w:hAnsi="Century Gothic"/>
        </w:rPr>
        <w:t>B. These waters are used by wildlife for reproduction and nesting.</w:t>
      </w:r>
      <w:r w:rsidRPr="003F02EF">
        <w:rPr>
          <w:rFonts w:ascii="Century Gothic" w:hAnsi="Century Gothic"/>
        </w:rPr>
        <w:tab/>
      </w:r>
    </w:p>
    <w:p w14:paraId="27E628B3" w14:textId="77777777" w:rsidR="0095602A" w:rsidRPr="003F02EF" w:rsidRDefault="0095602A">
      <w:pPr>
        <w:pStyle w:val="Outline2"/>
        <w:rPr>
          <w:rFonts w:ascii="Century Gothic" w:hAnsi="Century Gothic"/>
        </w:rPr>
      </w:pPr>
      <w:r w:rsidRPr="003F02EF">
        <w:rPr>
          <w:rFonts w:ascii="Century Gothic" w:hAnsi="Century Gothic"/>
        </w:rPr>
        <w:t>C. Jet skis cause alarm and flight and sometimes death, says Dr. Burger.</w:t>
      </w:r>
      <w:r w:rsidRPr="003F02EF">
        <w:rPr>
          <w:rFonts w:ascii="Century Gothic" w:hAnsi="Century Gothic"/>
        </w:rPr>
        <w:tab/>
      </w:r>
    </w:p>
    <w:p w14:paraId="43B41147" w14:textId="77777777" w:rsidR="0095602A" w:rsidRPr="003F02EF" w:rsidRDefault="0095602A">
      <w:pPr>
        <w:pStyle w:val="Outline3"/>
        <w:rPr>
          <w:rFonts w:ascii="Century Gothic" w:hAnsi="Century Gothic"/>
        </w:rPr>
      </w:pPr>
      <w:r w:rsidRPr="003F02EF">
        <w:rPr>
          <w:rFonts w:ascii="Century Gothic" w:hAnsi="Century Gothic"/>
        </w:rPr>
        <w:t>1. Many birds abandon their nests permanently.</w:t>
      </w:r>
    </w:p>
    <w:p w14:paraId="6E0797BF" w14:textId="77777777" w:rsidR="0095602A" w:rsidRPr="003F02EF" w:rsidRDefault="0095602A">
      <w:pPr>
        <w:pStyle w:val="Outline3"/>
        <w:rPr>
          <w:rFonts w:ascii="Century Gothic" w:hAnsi="Century Gothic"/>
        </w:rPr>
      </w:pPr>
      <w:r w:rsidRPr="003F02EF">
        <w:rPr>
          <w:rFonts w:ascii="Century Gothic" w:hAnsi="Century Gothic"/>
        </w:rPr>
        <w:t>2. This exposes their young to predators and bad weather.</w:t>
      </w:r>
    </w:p>
    <w:p w14:paraId="34557B1D" w14:textId="77777777" w:rsidR="0095602A" w:rsidRPr="003F02EF" w:rsidRDefault="0095602A">
      <w:pPr>
        <w:pStyle w:val="BodyText"/>
        <w:rPr>
          <w:rFonts w:ascii="Century Gothic" w:hAnsi="Century Gothic"/>
          <w:i/>
        </w:rPr>
      </w:pPr>
    </w:p>
    <w:p w14:paraId="4E60E3C5" w14:textId="77777777" w:rsidR="0095602A" w:rsidRPr="003F02EF" w:rsidRDefault="0095602A">
      <w:pPr>
        <w:pStyle w:val="BodyText"/>
        <w:rPr>
          <w:rFonts w:ascii="Century Gothic" w:hAnsi="Century Gothic"/>
        </w:rPr>
      </w:pPr>
      <w:r w:rsidRPr="003F02EF">
        <w:rPr>
          <w:rFonts w:ascii="Century Gothic" w:hAnsi="Century Gothic"/>
          <w:i/>
        </w:rPr>
        <w:lastRenderedPageBreak/>
        <w:t>(Transition</w:t>
      </w:r>
      <w:r w:rsidRPr="003F02EF">
        <w:rPr>
          <w:rFonts w:ascii="Century Gothic" w:hAnsi="Century Gothic"/>
        </w:rPr>
        <w:t>: Let’s summarize.)</w:t>
      </w:r>
    </w:p>
    <w:p w14:paraId="760EED68" w14:textId="77777777" w:rsidR="0095602A" w:rsidRPr="003F02EF" w:rsidRDefault="0095602A">
      <w:pPr>
        <w:pStyle w:val="Heading2"/>
        <w:rPr>
          <w:rFonts w:ascii="Century Gothic" w:hAnsi="Century Gothic"/>
        </w:rPr>
      </w:pPr>
      <w:r w:rsidRPr="003F02EF">
        <w:rPr>
          <w:rFonts w:ascii="Century Gothic" w:hAnsi="Century Gothic"/>
        </w:rPr>
        <w:t>CONCLUSION</w:t>
      </w:r>
    </w:p>
    <w:p w14:paraId="35B69DC0" w14:textId="77777777" w:rsidR="0095602A" w:rsidRPr="003F02EF" w:rsidRDefault="0095602A" w:rsidP="0095602A">
      <w:pPr>
        <w:pStyle w:val="Outline1"/>
        <w:numPr>
          <w:ilvl w:val="0"/>
          <w:numId w:val="4"/>
        </w:numPr>
        <w:rPr>
          <w:rFonts w:ascii="Century Gothic" w:hAnsi="Century Gothic"/>
        </w:rPr>
      </w:pPr>
      <w:r w:rsidRPr="003F02EF">
        <w:rPr>
          <w:rFonts w:ascii="Century Gothic" w:hAnsi="Century Gothic"/>
          <w:bCs/>
        </w:rPr>
        <w:t>Summary</w:t>
      </w:r>
      <w:r w:rsidRPr="003F02EF">
        <w:rPr>
          <w:rFonts w:ascii="Century Gothic" w:hAnsi="Century Gothic"/>
          <w:bCs/>
        </w:rPr>
        <w:br/>
      </w:r>
    </w:p>
    <w:p w14:paraId="39CEA90A" w14:textId="77777777" w:rsidR="0095602A" w:rsidRPr="003F02EF" w:rsidRDefault="0095602A" w:rsidP="0095602A">
      <w:pPr>
        <w:pStyle w:val="Outline2"/>
        <w:numPr>
          <w:ilvl w:val="0"/>
          <w:numId w:val="7"/>
        </w:numPr>
        <w:rPr>
          <w:rFonts w:ascii="Century Gothic" w:hAnsi="Century Gothic"/>
        </w:rPr>
      </w:pPr>
      <w:r w:rsidRPr="003F02EF">
        <w:rPr>
          <w:rFonts w:ascii="Century Gothic" w:hAnsi="Century Gothic"/>
        </w:rPr>
        <w:t>Jet skis should not be allowed in national and state parks.</w:t>
      </w:r>
    </w:p>
    <w:p w14:paraId="4837B9C0" w14:textId="77777777" w:rsidR="0095602A" w:rsidRPr="003F02EF" w:rsidRDefault="0095602A" w:rsidP="0095602A">
      <w:pPr>
        <w:pStyle w:val="Outline2"/>
        <w:numPr>
          <w:ilvl w:val="0"/>
          <w:numId w:val="7"/>
        </w:numPr>
        <w:rPr>
          <w:rFonts w:ascii="Century Gothic" w:hAnsi="Century Gothic"/>
        </w:rPr>
      </w:pPr>
      <w:r w:rsidRPr="003F02EF">
        <w:rPr>
          <w:rFonts w:ascii="Century Gothic" w:hAnsi="Century Gothic"/>
        </w:rPr>
        <w:t>They create noise, cause pollution, and harass wildlife.</w:t>
      </w:r>
    </w:p>
    <w:p w14:paraId="1CDDE1C7" w14:textId="77777777" w:rsidR="0095602A" w:rsidRPr="003F02EF" w:rsidRDefault="0095602A">
      <w:pPr>
        <w:pStyle w:val="Outline2"/>
        <w:tabs>
          <w:tab w:val="clear" w:pos="1080"/>
        </w:tabs>
        <w:ind w:left="720" w:firstLine="0"/>
        <w:rPr>
          <w:rFonts w:ascii="Century Gothic" w:hAnsi="Century Gothic"/>
        </w:rPr>
      </w:pPr>
    </w:p>
    <w:p w14:paraId="072B5FC5" w14:textId="77777777" w:rsidR="0095602A" w:rsidRPr="003F02EF" w:rsidRDefault="0095602A" w:rsidP="0095602A">
      <w:pPr>
        <w:pStyle w:val="Outline1"/>
        <w:numPr>
          <w:ilvl w:val="0"/>
          <w:numId w:val="6"/>
        </w:numPr>
        <w:rPr>
          <w:rFonts w:ascii="Century Gothic" w:hAnsi="Century Gothic"/>
          <w:bCs/>
        </w:rPr>
      </w:pPr>
      <w:r w:rsidRPr="003F02EF">
        <w:rPr>
          <w:rFonts w:ascii="Century Gothic" w:hAnsi="Century Gothic"/>
          <w:bCs/>
        </w:rPr>
        <w:t>Clincher</w:t>
      </w:r>
      <w:r w:rsidRPr="003F02EF">
        <w:rPr>
          <w:rFonts w:ascii="Century Gothic" w:hAnsi="Century Gothic"/>
          <w:bCs/>
        </w:rPr>
        <w:br/>
      </w:r>
    </w:p>
    <w:p w14:paraId="2605BF31" w14:textId="77777777" w:rsidR="0095602A" w:rsidRPr="003F02EF" w:rsidRDefault="0095602A" w:rsidP="0095602A">
      <w:pPr>
        <w:pStyle w:val="Outline2"/>
        <w:numPr>
          <w:ilvl w:val="0"/>
          <w:numId w:val="8"/>
        </w:numPr>
        <w:rPr>
          <w:rFonts w:ascii="Century Gothic" w:hAnsi="Century Gothic"/>
        </w:rPr>
      </w:pPr>
      <w:r w:rsidRPr="003F02EF">
        <w:rPr>
          <w:rFonts w:ascii="Century Gothic" w:hAnsi="Century Gothic"/>
        </w:rPr>
        <w:t>Please sign a petition that I will send to our U.S. and state legislators asking them to support a ban.</w:t>
      </w:r>
    </w:p>
    <w:p w14:paraId="45847E3C" w14:textId="77777777" w:rsidR="0095602A" w:rsidRPr="003F02EF" w:rsidRDefault="0095602A" w:rsidP="0095602A">
      <w:pPr>
        <w:pStyle w:val="Outline2"/>
        <w:numPr>
          <w:ilvl w:val="0"/>
          <w:numId w:val="8"/>
        </w:numPr>
        <w:rPr>
          <w:rFonts w:ascii="Century Gothic" w:hAnsi="Century Gothic"/>
        </w:rPr>
      </w:pPr>
      <w:r w:rsidRPr="003F02EF">
        <w:rPr>
          <w:rFonts w:ascii="Century Gothic" w:hAnsi="Century Gothic"/>
        </w:rPr>
        <w:t>When we go to these parks, we have a right to find peace and quiet.</w:t>
      </w:r>
    </w:p>
    <w:p w14:paraId="06EBAFEC" w14:textId="77777777" w:rsidR="0095602A" w:rsidRPr="003F02EF" w:rsidRDefault="0095602A">
      <w:pPr>
        <w:pStyle w:val="Outline2"/>
        <w:ind w:left="0" w:firstLine="0"/>
        <w:rPr>
          <w:rFonts w:ascii="Century Gothic" w:hAnsi="Century Gothic"/>
        </w:rPr>
      </w:pPr>
    </w:p>
    <w:p w14:paraId="1AC8A855" w14:textId="77777777" w:rsidR="0095602A" w:rsidRPr="003F02EF" w:rsidRDefault="0095602A">
      <w:pPr>
        <w:pStyle w:val="Heading2"/>
        <w:rPr>
          <w:rFonts w:ascii="Century Gothic" w:hAnsi="Century Gothic"/>
        </w:rPr>
      </w:pPr>
      <w:r w:rsidRPr="003F02EF">
        <w:rPr>
          <w:rFonts w:ascii="Century Gothic" w:hAnsi="Century Gothic"/>
        </w:rPr>
        <w:t>BIBLIOGRAPHY</w:t>
      </w:r>
    </w:p>
    <w:p w14:paraId="1EEE962E" w14:textId="77777777" w:rsidR="0095602A" w:rsidRPr="003F02EF" w:rsidRDefault="0095602A">
      <w:pPr>
        <w:pStyle w:val="MLAEntry"/>
        <w:rPr>
          <w:rFonts w:ascii="Century Gothic" w:hAnsi="Century Gothic"/>
        </w:rPr>
      </w:pPr>
      <w:r w:rsidRPr="003F02EF">
        <w:rPr>
          <w:rFonts w:ascii="Century Gothic" w:hAnsi="Century Gothic"/>
        </w:rPr>
        <w:t>Burger, Joanna, Ph.D., professor of biology at Rutgers University. E-mail interview. 5 Oct. 2000.</w:t>
      </w:r>
    </w:p>
    <w:p w14:paraId="42041942" w14:textId="77777777" w:rsidR="0095602A" w:rsidRPr="003F02EF" w:rsidRDefault="0095602A">
      <w:pPr>
        <w:pStyle w:val="MLAEntry"/>
        <w:rPr>
          <w:rFonts w:ascii="Century Gothic" w:hAnsi="Century Gothic"/>
        </w:rPr>
      </w:pPr>
      <w:proofErr w:type="spellStart"/>
      <w:r w:rsidRPr="003F02EF">
        <w:rPr>
          <w:rFonts w:ascii="Century Gothic" w:hAnsi="Century Gothic"/>
        </w:rPr>
        <w:t>Clemans</w:t>
      </w:r>
      <w:proofErr w:type="spellEnd"/>
      <w:r w:rsidRPr="003F02EF">
        <w:rPr>
          <w:rFonts w:ascii="Century Gothic" w:hAnsi="Century Gothic"/>
        </w:rPr>
        <w:t xml:space="preserve">, John. “Bluewater Blues.” </w:t>
      </w:r>
      <w:r w:rsidRPr="003F02EF">
        <w:rPr>
          <w:rFonts w:ascii="Century Gothic" w:hAnsi="Century Gothic"/>
          <w:i/>
          <w:iCs/>
        </w:rPr>
        <w:t>Motor Boating &amp; Sailing</w:t>
      </w:r>
      <w:r w:rsidRPr="003F02EF">
        <w:rPr>
          <w:rFonts w:ascii="Century Gothic" w:hAnsi="Century Gothic"/>
        </w:rPr>
        <w:t xml:space="preserve"> Mar. 2000: 56.</w:t>
      </w:r>
    </w:p>
    <w:p w14:paraId="3249DBCF" w14:textId="77777777" w:rsidR="0095602A" w:rsidRPr="003F02EF" w:rsidRDefault="0095602A">
      <w:pPr>
        <w:pStyle w:val="MLAEntry"/>
        <w:rPr>
          <w:rFonts w:ascii="Century Gothic" w:hAnsi="Century Gothic"/>
        </w:rPr>
      </w:pPr>
      <w:r w:rsidRPr="003F02EF">
        <w:rPr>
          <w:rFonts w:ascii="Century Gothic" w:hAnsi="Century Gothic"/>
        </w:rPr>
        <w:t>“Guide to Personal Watercraft.” National Parks and Conservation Association (Internet site at www.npca.org). Retrieved 14 Sept. 2000. (The article includes research by the Environmental Protection Agency; Dr. Joanna Burger, professor of biology at Rutgers University, and Dr. Ken Cordell, wildlife expert at the University of Georgia.)</w:t>
      </w:r>
    </w:p>
    <w:p w14:paraId="56825E14" w14:textId="77777777" w:rsidR="0095602A" w:rsidRPr="003F02EF" w:rsidRDefault="0095602A">
      <w:pPr>
        <w:pStyle w:val="MLAEntry"/>
        <w:rPr>
          <w:rFonts w:ascii="Century Gothic" w:hAnsi="Century Gothic"/>
        </w:rPr>
      </w:pPr>
      <w:r w:rsidRPr="003F02EF">
        <w:rPr>
          <w:rFonts w:ascii="Century Gothic" w:hAnsi="Century Gothic"/>
        </w:rPr>
        <w:t xml:space="preserve">Shaw, Robinson. “Environmental Group Pushes Government to Rid National Parks of Watercraft.” </w:t>
      </w:r>
      <w:r w:rsidRPr="003F02EF">
        <w:rPr>
          <w:rFonts w:ascii="Century Gothic" w:hAnsi="Century Gothic"/>
          <w:i/>
          <w:iCs/>
        </w:rPr>
        <w:t>Environmental News Network</w:t>
      </w:r>
      <w:r w:rsidRPr="003F02EF">
        <w:rPr>
          <w:rFonts w:ascii="Century Gothic" w:hAnsi="Century Gothic"/>
        </w:rPr>
        <w:t xml:space="preserve"> (press release). 3 Sept. 2000.</w:t>
      </w:r>
    </w:p>
    <w:p w14:paraId="626002D9" w14:textId="77777777" w:rsidR="0095602A" w:rsidRPr="003F02EF" w:rsidRDefault="0095602A">
      <w:pPr>
        <w:pStyle w:val="Outline1"/>
        <w:rPr>
          <w:rFonts w:ascii="Century Gothic" w:hAnsi="Century Gothic"/>
        </w:rPr>
      </w:pPr>
    </w:p>
    <w:p w14:paraId="185A3A04" w14:textId="77777777" w:rsidR="0095602A" w:rsidRPr="003F02EF" w:rsidRDefault="0095602A">
      <w:pPr>
        <w:pStyle w:val="Heading2"/>
        <w:rPr>
          <w:rFonts w:ascii="Century Gothic" w:hAnsi="Century Gothic"/>
        </w:rPr>
      </w:pPr>
      <w:r w:rsidRPr="003F02EF">
        <w:rPr>
          <w:rFonts w:ascii="Century Gothic" w:hAnsi="Century Gothic"/>
        </w:rPr>
        <w:t>VISUAL AIDS</w:t>
      </w:r>
    </w:p>
    <w:p w14:paraId="5870769B" w14:textId="77777777" w:rsidR="0095602A" w:rsidRPr="003F02EF" w:rsidRDefault="0095602A">
      <w:pPr>
        <w:pStyle w:val="MLAEntry"/>
        <w:rPr>
          <w:rFonts w:ascii="Century Gothic" w:hAnsi="Century Gothic"/>
        </w:rPr>
      </w:pPr>
      <w:r w:rsidRPr="003F02EF">
        <w:rPr>
          <w:rFonts w:ascii="Century Gothic" w:hAnsi="Century Gothic"/>
        </w:rPr>
        <w:t>Photo of a jet ski on a lake (PowerPoint slide)</w:t>
      </w:r>
    </w:p>
    <w:p w14:paraId="6D82F943" w14:textId="77777777" w:rsidR="0095602A" w:rsidRPr="003F02EF" w:rsidRDefault="0095602A">
      <w:pPr>
        <w:pStyle w:val="MLAEntry"/>
        <w:rPr>
          <w:rFonts w:ascii="Century Gothic" w:hAnsi="Century Gothic"/>
        </w:rPr>
      </w:pPr>
      <w:r w:rsidRPr="003F02EF">
        <w:rPr>
          <w:rFonts w:ascii="Century Gothic" w:hAnsi="Century Gothic"/>
        </w:rPr>
        <w:t>Poster showing three main points</w:t>
      </w:r>
    </w:p>
    <w:p w14:paraId="54A18131" w14:textId="77777777" w:rsidR="0095602A" w:rsidRPr="003F02EF" w:rsidRDefault="0095602A">
      <w:pPr>
        <w:pStyle w:val="MLAEntry"/>
        <w:rPr>
          <w:rFonts w:ascii="Century Gothic" w:hAnsi="Century Gothic"/>
        </w:rPr>
      </w:pPr>
    </w:p>
    <w:sectPr w:rsidR="0095602A" w:rsidRPr="003F02EF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5887" w14:textId="77777777" w:rsidR="00104C85" w:rsidRDefault="00104C85">
      <w:r>
        <w:separator/>
      </w:r>
    </w:p>
  </w:endnote>
  <w:endnote w:type="continuationSeparator" w:id="0">
    <w:p w14:paraId="2B528914" w14:textId="77777777" w:rsidR="00104C85" w:rsidRDefault="0010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9BCE" w14:textId="77777777" w:rsidR="0095602A" w:rsidRDefault="0095602A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8BEFE88" w14:textId="77777777" w:rsidR="0095602A" w:rsidRDefault="009560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D60C" w14:textId="77777777" w:rsidR="0095602A" w:rsidRDefault="0095602A">
    <w:pPr>
      <w:framePr w:wrap="around" w:vAnchor="text" w:hAnchor="margin" w:xAlign="center" w:y="1"/>
      <w:rPr>
        <w:rStyle w:val="PageNumber"/>
      </w:rPr>
    </w:pPr>
  </w:p>
  <w:p w14:paraId="4D20513E" w14:textId="77777777" w:rsidR="0095602A" w:rsidRDefault="009560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9640" w14:textId="77777777" w:rsidR="00104C85" w:rsidRDefault="00104C85">
      <w:r>
        <w:separator/>
      </w:r>
    </w:p>
  </w:footnote>
  <w:footnote w:type="continuationSeparator" w:id="0">
    <w:p w14:paraId="2B06EF9A" w14:textId="77777777" w:rsidR="00104C85" w:rsidRDefault="0010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EA6C77"/>
    <w:multiLevelType w:val="singleLevel"/>
    <w:tmpl w:val="1734AF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547264"/>
    <w:multiLevelType w:val="singleLevel"/>
    <w:tmpl w:val="B7E0AD1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 w15:restartNumberingAfterBreak="0">
    <w:nsid w:val="22CC16B7"/>
    <w:multiLevelType w:val="singleLevel"/>
    <w:tmpl w:val="B7E0AD1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" w15:restartNumberingAfterBreak="0">
    <w:nsid w:val="3E3A75AE"/>
    <w:multiLevelType w:val="hybridMultilevel"/>
    <w:tmpl w:val="4E9C09E6"/>
    <w:lvl w:ilvl="0" w:tplc="B5BC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82138C"/>
    <w:multiLevelType w:val="singleLevel"/>
    <w:tmpl w:val="2864C7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8A1CEA"/>
    <w:multiLevelType w:val="singleLevel"/>
    <w:tmpl w:val="6B201304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75440D4F"/>
    <w:multiLevelType w:val="hybridMultilevel"/>
    <w:tmpl w:val="017C61D4"/>
    <w:lvl w:ilvl="0" w:tplc="93CEBB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054B0C"/>
    <w:multiLevelType w:val="hybridMultilevel"/>
    <w:tmpl w:val="5E287A7A"/>
    <w:lvl w:ilvl="0" w:tplc="0082F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82F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7580652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181968975">
    <w:abstractNumId w:val="3"/>
  </w:num>
  <w:num w:numId="3" w16cid:durableId="840969649">
    <w:abstractNumId w:val="1"/>
  </w:num>
  <w:num w:numId="4" w16cid:durableId="300500297">
    <w:abstractNumId w:val="2"/>
  </w:num>
  <w:num w:numId="5" w16cid:durableId="1154181001">
    <w:abstractNumId w:val="5"/>
  </w:num>
  <w:num w:numId="6" w16cid:durableId="1214004623">
    <w:abstractNumId w:val="6"/>
  </w:num>
  <w:num w:numId="7" w16cid:durableId="1410690756">
    <w:abstractNumId w:val="7"/>
  </w:num>
  <w:num w:numId="8" w16cid:durableId="643316920">
    <w:abstractNumId w:val="4"/>
  </w:num>
  <w:num w:numId="9" w16cid:durableId="47664845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D52"/>
    <w:rsid w:val="00104C85"/>
    <w:rsid w:val="003F02EF"/>
    <w:rsid w:val="0095602A"/>
    <w:rsid w:val="00B05D52"/>
    <w:rsid w:val="00DD456E"/>
    <w:rsid w:val="00E1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1C8FA"/>
  <w14:defaultImageDpi w14:val="300"/>
  <w15:chartTrackingRefBased/>
  <w15:docId w15:val="{2803ABE9-F7F7-4085-B402-34512D8B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next w:val="BodyText"/>
    <w:qFormat/>
    <w:pPr>
      <w:keepNext/>
      <w:spacing w:before="120" w:after="120"/>
      <w:outlineLvl w:val="0"/>
    </w:pPr>
    <w:rPr>
      <w:rFonts w:ascii="Arial" w:hAnsi="Arial"/>
      <w:b/>
      <w:kern w:val="28"/>
      <w:sz w:val="24"/>
      <w:u w:val="single"/>
      <w:lang w:val="en-US" w:eastAsia="en-US"/>
    </w:rPr>
  </w:style>
  <w:style w:type="paragraph" w:styleId="Heading2">
    <w:name w:val="heading 2"/>
    <w:next w:val="BodyText"/>
    <w:qFormat/>
    <w:pPr>
      <w:keepNext/>
      <w:tabs>
        <w:tab w:val="left" w:pos="360"/>
      </w:tabs>
      <w:spacing w:before="60" w:after="120"/>
      <w:outlineLvl w:val="1"/>
    </w:pPr>
    <w:rPr>
      <w:b/>
      <w:sz w:val="22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60" w:after="12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240"/>
      <w:jc w:val="both"/>
    </w:pPr>
    <w:rPr>
      <w:sz w:val="22"/>
      <w:lang w:val="en-US" w:eastAsia="en-US"/>
    </w:rPr>
  </w:style>
  <w:style w:type="paragraph" w:styleId="Header">
    <w:name w:val="header"/>
    <w:semiHidden/>
    <w:pPr>
      <w:tabs>
        <w:tab w:val="center" w:pos="4320"/>
        <w:tab w:val="right" w:pos="8640"/>
      </w:tabs>
      <w:jc w:val="center"/>
    </w:pPr>
    <w:rPr>
      <w:b/>
      <w:sz w:val="28"/>
      <w:lang w:val="en-US" w:eastAsia="en-US"/>
    </w:rPr>
  </w:style>
  <w:style w:type="paragraph" w:customStyle="1" w:styleId="APAEntry">
    <w:name w:val="APA Entry"/>
    <w:basedOn w:val="MLAEntry"/>
    <w:pPr>
      <w:ind w:left="0" w:firstLine="288"/>
    </w:pPr>
  </w:style>
  <w:style w:type="paragraph" w:customStyle="1" w:styleId="MLAEntry">
    <w:name w:val="MLA Entry"/>
    <w:basedOn w:val="BodyText"/>
    <w:pPr>
      <w:spacing w:before="60"/>
      <w:ind w:left="288" w:hanging="288"/>
    </w:pPr>
  </w:style>
  <w:style w:type="paragraph" w:styleId="ListBullet2">
    <w:name w:val="List Bullet 2"/>
    <w:autoRedefine/>
    <w:semiHidden/>
    <w:pPr>
      <w:spacing w:before="60" w:after="120"/>
      <w:ind w:left="720" w:hanging="360"/>
    </w:pPr>
    <w:rPr>
      <w:sz w:val="22"/>
      <w:lang w:val="en-US" w:eastAsia="en-US"/>
    </w:rPr>
  </w:style>
  <w:style w:type="paragraph" w:customStyle="1" w:styleId="TableBody">
    <w:name w:val="Table Body"/>
    <w:pPr>
      <w:keepNext/>
    </w:pPr>
    <w:rPr>
      <w:sz w:val="22"/>
      <w:lang w:val="en-US" w:eastAsia="en-US"/>
    </w:rPr>
  </w:style>
  <w:style w:type="paragraph" w:customStyle="1" w:styleId="Listbullet1">
    <w:name w:val="List bullet 1"/>
    <w:basedOn w:val="ListBullet2"/>
    <w:pPr>
      <w:spacing w:after="0"/>
    </w:pPr>
  </w:style>
  <w:style w:type="paragraph" w:customStyle="1" w:styleId="tableheads">
    <w:name w:val="table heads"/>
    <w:basedOn w:val="TableBody"/>
    <w:next w:val="TableBody"/>
    <w:pPr>
      <w:tabs>
        <w:tab w:val="center" w:pos="2700"/>
        <w:tab w:val="center" w:pos="3600"/>
        <w:tab w:val="center" w:pos="4500"/>
        <w:tab w:val="center" w:pos="5400"/>
        <w:tab w:val="center" w:pos="6300"/>
        <w:tab w:val="center" w:pos="7200"/>
      </w:tabs>
      <w:ind w:left="360"/>
    </w:pPr>
    <w:rPr>
      <w:i/>
    </w:rPr>
  </w:style>
  <w:style w:type="paragraph" w:customStyle="1" w:styleId="tablebodyfinal">
    <w:name w:val="table body final"/>
    <w:basedOn w:val="TableBody"/>
    <w:next w:val="BodyText"/>
    <w:pPr>
      <w:pBdr>
        <w:bottom w:val="single" w:sz="12" w:space="3" w:color="auto"/>
      </w:pBdr>
      <w:tabs>
        <w:tab w:val="right" w:pos="2880"/>
        <w:tab w:val="right" w:pos="3780"/>
        <w:tab w:val="right" w:pos="4680"/>
        <w:tab w:val="right" w:pos="5580"/>
        <w:tab w:val="right" w:pos="6480"/>
        <w:tab w:val="right" w:pos="7380"/>
      </w:tabs>
      <w:ind w:left="360"/>
    </w:pPr>
  </w:style>
  <w:style w:type="paragraph" w:customStyle="1" w:styleId="tableheadscenter">
    <w:name w:val="table heads center"/>
    <w:basedOn w:val="Normal"/>
    <w:next w:val="Normal"/>
    <w:pPr>
      <w:spacing w:after="60"/>
      <w:jc w:val="center"/>
    </w:pPr>
    <w:rPr>
      <w:rFonts w:ascii="Arial" w:hAnsi="Arial"/>
      <w:b/>
    </w:rPr>
  </w:style>
  <w:style w:type="paragraph" w:customStyle="1" w:styleId="Italicsheading">
    <w:name w:val="Italics heading"/>
    <w:basedOn w:val="Normal"/>
    <w:next w:val="BodyText"/>
    <w:pPr>
      <w:spacing w:after="120"/>
    </w:pPr>
    <w:rPr>
      <w:i/>
    </w:rPr>
  </w:style>
  <w:style w:type="paragraph" w:customStyle="1" w:styleId="Outline1">
    <w:name w:val="Outline 1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/>
      <w:ind w:left="720" w:hanging="720"/>
    </w:pPr>
    <w:rPr>
      <w:sz w:val="22"/>
      <w:lang w:val="en-US" w:eastAsia="en-US"/>
    </w:rPr>
  </w:style>
  <w:style w:type="paragraph" w:customStyle="1" w:styleId="Outline2">
    <w:name w:val="Outline 2"/>
    <w:basedOn w:val="Outline1"/>
    <w:pPr>
      <w:ind w:left="1080" w:hanging="360"/>
    </w:pPr>
  </w:style>
  <w:style w:type="paragraph" w:customStyle="1" w:styleId="Outline3">
    <w:name w:val="Outline 3"/>
    <w:basedOn w:val="Outline1"/>
    <w:pPr>
      <w:ind w:left="1440" w:hanging="360"/>
    </w:pPr>
  </w:style>
  <w:style w:type="paragraph" w:customStyle="1" w:styleId="Outline4">
    <w:name w:val="Outline 4"/>
    <w:basedOn w:val="Outline1"/>
    <w:pPr>
      <w:tabs>
        <w:tab w:val="left" w:pos="2160"/>
        <w:tab w:val="left" w:pos="2520"/>
        <w:tab w:val="left" w:pos="2880"/>
        <w:tab w:val="left" w:pos="3240"/>
        <w:tab w:val="left" w:pos="3600"/>
      </w:tabs>
      <w:ind w:left="1800" w:hanging="360"/>
    </w:pPr>
  </w:style>
  <w:style w:type="paragraph" w:customStyle="1" w:styleId="Outline5">
    <w:name w:val="Outline 5"/>
    <w:basedOn w:val="Outline1"/>
    <w:pPr>
      <w:tabs>
        <w:tab w:val="left" w:pos="0"/>
        <w:tab w:val="left" w:pos="600"/>
        <w:tab w:val="left" w:pos="1080"/>
        <w:tab w:val="left" w:pos="1560"/>
        <w:tab w:val="left" w:pos="2040"/>
        <w:tab w:val="left" w:pos="2520"/>
        <w:tab w:val="left" w:pos="2880"/>
      </w:tabs>
      <w:suppressAutoHyphens/>
      <w:ind w:left="2160" w:hanging="360"/>
    </w:pPr>
  </w:style>
  <w:style w:type="paragraph" w:customStyle="1" w:styleId="Outline6">
    <w:name w:val="Outline 6"/>
    <w:basedOn w:val="Outline1"/>
    <w:pPr>
      <w:ind w:left="2520" w:hanging="360"/>
    </w:pPr>
  </w:style>
  <w:style w:type="paragraph" w:customStyle="1" w:styleId="OutlineIndent">
    <w:name w:val="Outline Indent"/>
    <w:basedOn w:val="Normal"/>
    <w:pPr>
      <w:spacing w:before="60"/>
      <w:ind w:left="720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Templates\Irwin37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Irwin37b</Template>
  <TotalTime>1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Template (Microsoft Word)</vt:lpstr>
    </vt:vector>
  </TitlesOfParts>
  <Company> 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Template (Microsoft Word)</dc:title>
  <dc:subject/>
  <dc:creator>Hamilton Gregory</dc:creator>
  <cp:keywords/>
  <cp:lastModifiedBy>1811</cp:lastModifiedBy>
  <cp:revision>2</cp:revision>
  <cp:lastPrinted>2001-05-09T14:38:00Z</cp:lastPrinted>
  <dcterms:created xsi:type="dcterms:W3CDTF">2022-06-23T05:44:00Z</dcterms:created>
  <dcterms:modified xsi:type="dcterms:W3CDTF">2022-06-23T05:44:00Z</dcterms:modified>
</cp:coreProperties>
</file>