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E1A" w14:textId="77777777" w:rsidR="00AE1BCA" w:rsidRDefault="00755DA7" w:rsidP="00755DA7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6F22A6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  </w:t>
      </w:r>
    </w:p>
    <w:p w14:paraId="1E764127" w14:textId="4D544EDC" w:rsidR="00755DA7" w:rsidRPr="006F22A6" w:rsidRDefault="00AE1BCA" w:rsidP="00755DA7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</w:t>
      </w:r>
      <w:r w:rsidR="00BA28A4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</w:t>
      </w:r>
      <w:r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</w:t>
      </w:r>
      <w:r w:rsidR="00755DA7" w:rsidRPr="006F22A6">
        <w:rPr>
          <w:rFonts w:ascii="Century Gothic" w:hAnsi="Century Gothic" w:cs="Arial"/>
          <w:b/>
          <w:bCs/>
          <w:kern w:val="36"/>
          <w:sz w:val="56"/>
          <w:szCs w:val="56"/>
        </w:rPr>
        <w:t>OVERTIME SHEET</w:t>
      </w:r>
    </w:p>
    <w:p w14:paraId="61DF5225" w14:textId="77777777" w:rsidR="00A94CC9" w:rsidRPr="006F22A6" w:rsidRDefault="00A94CC9" w:rsidP="00303C60">
      <w:pPr>
        <w:outlineLvl w:val="0"/>
        <w:rPr>
          <w:rFonts w:ascii="Century Gothic" w:hAnsi="Century Gothic"/>
          <w:b/>
          <w:sz w:val="15"/>
          <w:szCs w:val="44"/>
        </w:rPr>
      </w:pPr>
    </w:p>
    <w:tbl>
      <w:tblPr>
        <w:tblW w:w="10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6"/>
        <w:gridCol w:w="90"/>
        <w:gridCol w:w="541"/>
        <w:gridCol w:w="1441"/>
        <w:gridCol w:w="640"/>
        <w:gridCol w:w="245"/>
        <w:gridCol w:w="655"/>
        <w:gridCol w:w="206"/>
        <w:gridCol w:w="1603"/>
        <w:gridCol w:w="87"/>
        <w:gridCol w:w="41"/>
        <w:gridCol w:w="595"/>
        <w:gridCol w:w="1993"/>
      </w:tblGrid>
      <w:tr w:rsidR="00755DA7" w:rsidRPr="006F22A6" w14:paraId="164039CF" w14:textId="77777777" w:rsidTr="00AE1BCA">
        <w:trPr>
          <w:trHeight w:val="505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F4E00" w14:textId="027A626D" w:rsidR="008F4B71" w:rsidRPr="006F22A6" w:rsidRDefault="008F4B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5DA7" w:rsidRPr="006F22A6" w14:paraId="522CE59A" w14:textId="77777777" w:rsidTr="00AE1BCA">
        <w:trPr>
          <w:trHeight w:val="402"/>
        </w:trPr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6B94" w14:textId="7B49E10C" w:rsidR="008F4B71" w:rsidRPr="006F22A6" w:rsidRDefault="0012754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EMPLOYEE NAME</w:t>
            </w: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DB24" w14:textId="2BD05B52" w:rsidR="008F4B71" w:rsidRPr="006F22A6" w:rsidRDefault="0086205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CDC5" w14:textId="7095F312" w:rsidR="008F4B71" w:rsidRPr="006F22A6" w:rsidRDefault="00862051" w:rsidP="0086205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EMPLOYEE ID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AC24E" w14:textId="439AFC5D" w:rsidR="008F4B71" w:rsidRPr="006F22A6" w:rsidRDefault="00862051" w:rsidP="0086205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FORM COMPLETED</w:t>
            </w:r>
          </w:p>
        </w:tc>
      </w:tr>
      <w:tr w:rsidR="00755DA7" w:rsidRPr="006F22A6" w14:paraId="60B53CD6" w14:textId="77777777" w:rsidTr="00AE1BCA">
        <w:trPr>
          <w:trHeight w:val="366"/>
        </w:trPr>
        <w:tc>
          <w:tcPr>
            <w:tcW w:w="279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F7138C9" w14:textId="77777777" w:rsidR="008F4B71" w:rsidRPr="006F22A6" w:rsidRDefault="008F4B71" w:rsidP="008F4B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59C49D0" w14:textId="77777777" w:rsidR="008F4B71" w:rsidRPr="006F22A6" w:rsidRDefault="008F4B71" w:rsidP="008F4B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A5C0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93E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36F534AF" w14:textId="77777777" w:rsidTr="00AE1BCA">
        <w:trPr>
          <w:trHeight w:val="258"/>
        </w:trPr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C1A0" w14:textId="5C4B8B35" w:rsidR="008F4B71" w:rsidRPr="006F22A6" w:rsidRDefault="0012754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IMMEDIATE SUPERVISOR</w:t>
            </w:r>
          </w:p>
        </w:tc>
        <w:tc>
          <w:tcPr>
            <w:tcW w:w="541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FCF79" w14:textId="77777777" w:rsidR="008F4B71" w:rsidRPr="006F22A6" w:rsidRDefault="008F4B7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1F36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HOURLY RATE OF PAY</w:t>
            </w:r>
          </w:p>
        </w:tc>
      </w:tr>
      <w:tr w:rsidR="00755DA7" w:rsidRPr="006F22A6" w14:paraId="7BA1BB52" w14:textId="77777777" w:rsidTr="00AE1BCA">
        <w:trPr>
          <w:trHeight w:val="366"/>
        </w:trPr>
        <w:tc>
          <w:tcPr>
            <w:tcW w:w="279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7F2DDC9" w14:textId="77777777" w:rsidR="008F4B71" w:rsidRPr="006F22A6" w:rsidRDefault="008F4B71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45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B335B69" w14:textId="77777777" w:rsidR="008F4B71" w:rsidRPr="006F22A6" w:rsidRDefault="008F4B71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9A7F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$0.00</w:t>
            </w:r>
          </w:p>
        </w:tc>
      </w:tr>
      <w:tr w:rsidR="00755DA7" w:rsidRPr="006F22A6" w14:paraId="2FA51F6F" w14:textId="77777777" w:rsidTr="00AE1BCA">
        <w:trPr>
          <w:trHeight w:val="14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3A0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B7836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7CA4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954B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696E5938" w14:textId="77777777" w:rsidTr="00AE1BCA">
        <w:trPr>
          <w:trHeight w:val="2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3C036" w14:textId="59286836" w:rsidR="008F4B71" w:rsidRPr="006F22A6" w:rsidRDefault="00127540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OVERTIME WORK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C99F" w14:textId="77777777" w:rsidR="008F4B71" w:rsidRPr="006F22A6" w:rsidRDefault="008F4B7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AD81" w14:textId="2C1EAA0B" w:rsidR="008F4B71" w:rsidRPr="006F22A6" w:rsidRDefault="00E723C9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TIME OF OVERTIME WORK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D186A" w14:textId="77777777" w:rsidR="008F4B71" w:rsidRPr="006F22A6" w:rsidRDefault="008F4B7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755DA7" w:rsidRPr="006F22A6" w14:paraId="62F26B44" w14:textId="77777777" w:rsidTr="00AE1BCA">
        <w:trPr>
          <w:trHeight w:val="450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1BAD2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711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8DF55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9FF1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START TIME</w:t>
            </w:r>
          </w:p>
        </w:tc>
        <w:tc>
          <w:tcPr>
            <w:tcW w:w="2714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8EC8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END TIME</w:t>
            </w:r>
          </w:p>
        </w:tc>
      </w:tr>
      <w:tr w:rsidR="00755DA7" w:rsidRPr="006F22A6" w14:paraId="389DA21E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FD07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A98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1595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D809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0A14913B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325E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EEF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DAD0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5047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43AE977E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4B51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35D2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9980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7FAC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4152D894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847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3601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9D9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C0398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3CAACC4A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70FF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A83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83E5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BA16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7FCB9E4E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BF4BE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9104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C24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8225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16E23515" w14:textId="77777777" w:rsidTr="00AE1BCA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0082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63E7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653D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4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CA9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34DA583D" w14:textId="77777777" w:rsidTr="00AE1BCA">
        <w:trPr>
          <w:trHeight w:val="142"/>
        </w:trPr>
        <w:tc>
          <w:tcPr>
            <w:tcW w:w="47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2BA2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F138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C57C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2593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63F888EB" w14:textId="77777777" w:rsidTr="00AE1BCA">
        <w:trPr>
          <w:trHeight w:val="433"/>
        </w:trPr>
        <w:tc>
          <w:tcPr>
            <w:tcW w:w="2706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777DBDA" w14:textId="77777777" w:rsidR="008F4B71" w:rsidRPr="006F22A6" w:rsidRDefault="008F4B71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ANTICIPATED NUMBER </w:t>
            </w: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OF OVERTIME HOURS</w:t>
            </w:r>
          </w:p>
        </w:tc>
        <w:tc>
          <w:tcPr>
            <w:tcW w:w="27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FCCF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837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5709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B2D5" w14:textId="77777777" w:rsidR="008F4B71" w:rsidRPr="006F22A6" w:rsidRDefault="008F4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2D1BB0C2" w14:textId="77777777" w:rsidTr="00AE1BCA">
        <w:trPr>
          <w:trHeight w:val="39"/>
        </w:trPr>
        <w:tc>
          <w:tcPr>
            <w:tcW w:w="47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7CA8" w14:textId="77777777" w:rsidR="008F4B71" w:rsidRPr="006F22A6" w:rsidRDefault="008F4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1858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9D3F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32FB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5DA4459F" w14:textId="77777777" w:rsidTr="00AE1BCA">
        <w:trPr>
          <w:trHeight w:val="346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D9B2" w14:textId="7E32D866" w:rsidR="008F4B71" w:rsidRPr="006F22A6" w:rsidRDefault="0012754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F4B71" w:rsidRPr="006F22A6">
              <w:rPr>
                <w:rFonts w:ascii="Century Gothic" w:hAnsi="Century Gothic" w:cs="Arial"/>
                <w:sz w:val="20"/>
                <w:szCs w:val="20"/>
              </w:rPr>
              <w:t>Please provide an explanation of the work that requires more than 40 hours/week to complete.</w:t>
            </w:r>
          </w:p>
        </w:tc>
      </w:tr>
      <w:tr w:rsidR="00755DA7" w:rsidRPr="006F22A6" w14:paraId="355CDA16" w14:textId="77777777" w:rsidTr="00AE1BCA">
        <w:trPr>
          <w:trHeight w:val="2169"/>
        </w:trPr>
        <w:tc>
          <w:tcPr>
            <w:tcW w:w="10843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0FDB4D" w14:textId="77777777" w:rsidR="008F4B71" w:rsidRPr="006F22A6" w:rsidRDefault="008F4B71" w:rsidP="008F4B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5DA7" w:rsidRPr="006F22A6" w14:paraId="00CE4E91" w14:textId="77777777" w:rsidTr="00AE1BCA">
        <w:trPr>
          <w:trHeight w:val="142"/>
        </w:trPr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751EA" w14:textId="77777777" w:rsidR="008F4B71" w:rsidRPr="006F22A6" w:rsidRDefault="008F4B71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5945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8F0C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9741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185D77CC" w14:textId="77777777" w:rsidTr="00AE1BCA">
        <w:trPr>
          <w:trHeight w:val="215"/>
        </w:trPr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BBC3" w14:textId="77777777" w:rsidR="008F4B71" w:rsidRPr="006F22A6" w:rsidRDefault="008F4B7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F22A6">
              <w:rPr>
                <w:rFonts w:ascii="Century Gothic" w:hAnsi="Century Gothic" w:cs="Arial"/>
                <w:sz w:val="22"/>
                <w:szCs w:val="22"/>
              </w:rPr>
              <w:t>APPROVAL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EC54" w14:textId="77777777" w:rsidR="008F4B71" w:rsidRPr="006F22A6" w:rsidRDefault="008F4B7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123D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27FCB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19AEFDE2" w14:textId="77777777" w:rsidTr="00AE1BCA">
        <w:trPr>
          <w:trHeight w:val="258"/>
        </w:trPr>
        <w:tc>
          <w:tcPr>
            <w:tcW w:w="333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99E9" w14:textId="77777777" w:rsidR="008F4B71" w:rsidRPr="006F22A6" w:rsidRDefault="008F4B7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 SIGNATURE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6073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APPROVAL</w:t>
            </w:r>
          </w:p>
        </w:tc>
        <w:tc>
          <w:tcPr>
            <w:tcW w:w="3432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FB2" w14:textId="77777777" w:rsidR="008F4B71" w:rsidRPr="006F22A6" w:rsidRDefault="008F4B7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HR REP SIGNATURE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D311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F22A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APPROVAL</w:t>
            </w:r>
          </w:p>
        </w:tc>
      </w:tr>
      <w:tr w:rsidR="00755DA7" w:rsidRPr="006F22A6" w14:paraId="6E013D9B" w14:textId="77777777" w:rsidTr="00AE1BCA">
        <w:trPr>
          <w:trHeight w:val="505"/>
        </w:trPr>
        <w:tc>
          <w:tcPr>
            <w:tcW w:w="333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E7E3F" w14:textId="77777777" w:rsidR="008F4B71" w:rsidRPr="006F22A6" w:rsidRDefault="008F4B71" w:rsidP="008F4B7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E2B1B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432" w:type="dxa"/>
            <w:gridSpan w:val="7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853B8" w14:textId="77777777" w:rsidR="008F4B71" w:rsidRPr="006F22A6" w:rsidRDefault="008F4B71" w:rsidP="008F4B7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91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09A6E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755DA7" w:rsidRPr="006F22A6" w14:paraId="0FE10EEC" w14:textId="77777777" w:rsidTr="00AE1BCA">
        <w:trPr>
          <w:trHeight w:val="142"/>
        </w:trPr>
        <w:tc>
          <w:tcPr>
            <w:tcW w:w="4778" w:type="dxa"/>
            <w:gridSpan w:val="5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66BC" w14:textId="77777777" w:rsidR="008F4B71" w:rsidRPr="006F22A6" w:rsidRDefault="008F4B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04DA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DEEC6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D1A8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3C7BD7AE" w14:textId="77777777" w:rsidTr="00AE1BCA">
        <w:trPr>
          <w:trHeight w:val="215"/>
        </w:trPr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34FF" w14:textId="77777777" w:rsidR="008F4B71" w:rsidRPr="006F22A6" w:rsidRDefault="008F4B7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F22A6">
              <w:rPr>
                <w:rFonts w:ascii="Century Gothic" w:hAnsi="Century Gothic" w:cs="Arial"/>
                <w:sz w:val="22"/>
                <w:szCs w:val="22"/>
              </w:rPr>
              <w:t>INSTRUCTIONS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FC7F" w14:textId="77777777" w:rsidR="008F4B71" w:rsidRPr="006F22A6" w:rsidRDefault="008F4B7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5027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9D4F7" w14:textId="77777777" w:rsidR="008F4B71" w:rsidRPr="006F22A6" w:rsidRDefault="008F4B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7" w:rsidRPr="006F22A6" w14:paraId="1240D8F1" w14:textId="77777777" w:rsidTr="00AE1BCA">
        <w:trPr>
          <w:trHeight w:val="505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00C7" w14:textId="77777777" w:rsidR="008F4B71" w:rsidRPr="006F22A6" w:rsidRDefault="008F4B7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No overtime will be paid unless this form has been completed prior to overtime.  In the event of an emergency</w:t>
            </w:r>
            <w:r w:rsidR="008E41D3" w:rsidRPr="006F22A6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6F22A6">
              <w:rPr>
                <w:rFonts w:ascii="Century Gothic" w:hAnsi="Century Gothic" w:cs="Arial"/>
                <w:sz w:val="20"/>
                <w:szCs w:val="20"/>
              </w:rPr>
              <w:t xml:space="preserve"> the form must be completed within the week of the overtime worked.</w:t>
            </w:r>
          </w:p>
        </w:tc>
      </w:tr>
      <w:tr w:rsidR="00755DA7" w:rsidRPr="006F22A6" w14:paraId="198D080F" w14:textId="77777777" w:rsidTr="00AE1BCA">
        <w:trPr>
          <w:trHeight w:val="359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58C3" w14:textId="77777777" w:rsidR="008F4B71" w:rsidRPr="006F22A6" w:rsidRDefault="008F4B7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It is the responsibility of the employee to submit a signed timesheet for specific overtime work</w:t>
            </w:r>
            <w:r w:rsidR="008E41D3" w:rsidRPr="006F22A6">
              <w:rPr>
                <w:rFonts w:ascii="Century Gothic" w:hAnsi="Century Gothic" w:cs="Arial"/>
                <w:sz w:val="20"/>
                <w:szCs w:val="20"/>
              </w:rPr>
              <w:t>. The employee must do this before payroll is</w:t>
            </w:r>
            <w:r w:rsidRPr="006F22A6">
              <w:rPr>
                <w:rFonts w:ascii="Century Gothic" w:hAnsi="Century Gothic" w:cs="Arial"/>
                <w:sz w:val="20"/>
                <w:szCs w:val="20"/>
              </w:rPr>
              <w:t xml:space="preserve"> completed.</w:t>
            </w:r>
          </w:p>
        </w:tc>
      </w:tr>
      <w:tr w:rsidR="00755DA7" w:rsidRPr="006F22A6" w14:paraId="50A5EB51" w14:textId="77777777" w:rsidTr="00AE1BCA">
        <w:trPr>
          <w:trHeight w:val="359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AEB69" w14:textId="77777777" w:rsidR="008F4B71" w:rsidRPr="006F22A6" w:rsidRDefault="008E4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F22A6">
              <w:rPr>
                <w:rFonts w:ascii="Century Gothic" w:hAnsi="Century Gothic" w:cs="Arial"/>
                <w:sz w:val="20"/>
                <w:szCs w:val="20"/>
              </w:rPr>
              <w:t>The form must</w:t>
            </w:r>
            <w:r w:rsidR="008F4B71" w:rsidRPr="006F22A6">
              <w:rPr>
                <w:rFonts w:ascii="Century Gothic" w:hAnsi="Century Gothic" w:cs="Arial"/>
                <w:sz w:val="20"/>
                <w:szCs w:val="20"/>
              </w:rPr>
              <w:t xml:space="preserve"> be returned to </w:t>
            </w:r>
            <w:r w:rsidRPr="006F22A6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8F4B71" w:rsidRPr="006F22A6">
              <w:rPr>
                <w:rFonts w:ascii="Century Gothic" w:hAnsi="Century Gothic" w:cs="Arial"/>
                <w:sz w:val="20"/>
                <w:szCs w:val="20"/>
              </w:rPr>
              <w:t>immediate supervisor.</w:t>
            </w:r>
          </w:p>
        </w:tc>
      </w:tr>
      <w:tr w:rsidR="00755DA7" w:rsidRPr="006F22A6" w14:paraId="508896D6" w14:textId="77777777" w:rsidTr="00AE1BCA">
        <w:trPr>
          <w:trHeight w:val="359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69E8" w14:textId="77777777" w:rsidR="008F4B71" w:rsidRPr="006F22A6" w:rsidRDefault="008F4B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34460D" w14:textId="6D9AB289" w:rsidR="006B5ECE" w:rsidRPr="006F22A6" w:rsidRDefault="008F4B71" w:rsidP="00D022DF">
      <w:pPr>
        <w:rPr>
          <w:rFonts w:ascii="Century Gothic" w:hAnsi="Century Gothic"/>
          <w:b/>
          <w:sz w:val="32"/>
          <w:szCs w:val="44"/>
        </w:rPr>
      </w:pPr>
      <w:r w:rsidRPr="006F22A6">
        <w:rPr>
          <w:rFonts w:ascii="Century Gothic" w:hAnsi="Century Gothic" w:cs="Arial"/>
          <w:b/>
          <w:noProof/>
          <w:szCs w:val="36"/>
        </w:rPr>
        <w:t xml:space="preserve"> </w:t>
      </w:r>
    </w:p>
    <w:sectPr w:rsidR="006B5ECE" w:rsidRPr="006F22A6" w:rsidSect="00BC4CD6">
      <w:footerReference w:type="even" r:id="rId11"/>
      <w:footerReference w:type="default" r:id="rId12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1CA2" w14:textId="77777777" w:rsidR="00EA5A1F" w:rsidRDefault="00EA5A1F" w:rsidP="00F36FE0">
      <w:r>
        <w:separator/>
      </w:r>
    </w:p>
  </w:endnote>
  <w:endnote w:type="continuationSeparator" w:id="0">
    <w:p w14:paraId="07F4047A" w14:textId="77777777" w:rsidR="00EA5A1F" w:rsidRDefault="00EA5A1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9899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DF65B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99B5B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41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DC2C3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CE9E" w14:textId="77777777" w:rsidR="00EA5A1F" w:rsidRDefault="00EA5A1F" w:rsidP="00F36FE0">
      <w:r>
        <w:separator/>
      </w:r>
    </w:p>
  </w:footnote>
  <w:footnote w:type="continuationSeparator" w:id="0">
    <w:p w14:paraId="17083917" w14:textId="77777777" w:rsidR="00EA5A1F" w:rsidRDefault="00EA5A1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0028">
    <w:abstractNumId w:val="9"/>
  </w:num>
  <w:num w:numId="2" w16cid:durableId="1180923550">
    <w:abstractNumId w:val="8"/>
  </w:num>
  <w:num w:numId="3" w16cid:durableId="1607690631">
    <w:abstractNumId w:val="7"/>
  </w:num>
  <w:num w:numId="4" w16cid:durableId="929001532">
    <w:abstractNumId w:val="6"/>
  </w:num>
  <w:num w:numId="5" w16cid:durableId="714424629">
    <w:abstractNumId w:val="5"/>
  </w:num>
  <w:num w:numId="6" w16cid:durableId="1353416207">
    <w:abstractNumId w:val="4"/>
  </w:num>
  <w:num w:numId="7" w16cid:durableId="776995331">
    <w:abstractNumId w:val="3"/>
  </w:num>
  <w:num w:numId="8" w16cid:durableId="1021512169">
    <w:abstractNumId w:val="2"/>
  </w:num>
  <w:num w:numId="9" w16cid:durableId="637077810">
    <w:abstractNumId w:val="1"/>
  </w:num>
  <w:num w:numId="10" w16cid:durableId="1221554538">
    <w:abstractNumId w:val="0"/>
  </w:num>
  <w:num w:numId="11" w16cid:durableId="1056585492">
    <w:abstractNumId w:val="13"/>
  </w:num>
  <w:num w:numId="12" w16cid:durableId="1749811282">
    <w:abstractNumId w:val="16"/>
  </w:num>
  <w:num w:numId="13" w16cid:durableId="1068923846">
    <w:abstractNumId w:val="15"/>
  </w:num>
  <w:num w:numId="14" w16cid:durableId="1033191889">
    <w:abstractNumId w:val="11"/>
  </w:num>
  <w:num w:numId="15" w16cid:durableId="1314601390">
    <w:abstractNumId w:val="10"/>
  </w:num>
  <w:num w:numId="16" w16cid:durableId="118188098">
    <w:abstractNumId w:val="12"/>
  </w:num>
  <w:num w:numId="17" w16cid:durableId="933246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A7"/>
    <w:rsid w:val="00031AF7"/>
    <w:rsid w:val="00036FF2"/>
    <w:rsid w:val="000413A5"/>
    <w:rsid w:val="0009602B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27540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22A6"/>
    <w:rsid w:val="00714325"/>
    <w:rsid w:val="00755DA7"/>
    <w:rsid w:val="00756B3B"/>
    <w:rsid w:val="00774101"/>
    <w:rsid w:val="0078197E"/>
    <w:rsid w:val="007F08AA"/>
    <w:rsid w:val="0081690B"/>
    <w:rsid w:val="008350B3"/>
    <w:rsid w:val="0085124E"/>
    <w:rsid w:val="008605BF"/>
    <w:rsid w:val="00862051"/>
    <w:rsid w:val="00863730"/>
    <w:rsid w:val="008C3ED9"/>
    <w:rsid w:val="008E41D3"/>
    <w:rsid w:val="008F0F82"/>
    <w:rsid w:val="008F4B71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1BCA"/>
    <w:rsid w:val="00B8500C"/>
    <w:rsid w:val="00B91333"/>
    <w:rsid w:val="00BA28A4"/>
    <w:rsid w:val="00BC38F6"/>
    <w:rsid w:val="00BC3D1E"/>
    <w:rsid w:val="00BC4CD6"/>
    <w:rsid w:val="00BC7F9D"/>
    <w:rsid w:val="00C12C0B"/>
    <w:rsid w:val="00C36A5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E4594"/>
    <w:rsid w:val="00E0014C"/>
    <w:rsid w:val="00E62BF6"/>
    <w:rsid w:val="00E723C9"/>
    <w:rsid w:val="00E8348B"/>
    <w:rsid w:val="00E85804"/>
    <w:rsid w:val="00E97F89"/>
    <w:rsid w:val="00EA5A1F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9ABE6"/>
  <w15:docId w15:val="{8CE206F5-EBA6-42B8-A984-AD1309D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Overtime-Request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38B48-591E-43FF-9449-FC21F144F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IC-Overtime-Request-Form-10678_WORD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8</cp:revision>
  <cp:lastPrinted>2022-06-06T08:14:00Z</cp:lastPrinted>
  <dcterms:created xsi:type="dcterms:W3CDTF">2022-06-06T06:43:00Z</dcterms:created>
  <dcterms:modified xsi:type="dcterms:W3CDTF">2022-06-06T08:15:00Z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