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440"/>
        <w:gridCol w:w="470"/>
        <w:gridCol w:w="1060"/>
        <w:gridCol w:w="1194"/>
        <w:gridCol w:w="236"/>
        <w:gridCol w:w="236"/>
        <w:gridCol w:w="734"/>
        <w:gridCol w:w="734"/>
        <w:gridCol w:w="16"/>
        <w:gridCol w:w="1260"/>
        <w:gridCol w:w="367"/>
        <w:gridCol w:w="967"/>
        <w:gridCol w:w="106"/>
        <w:gridCol w:w="1620"/>
      </w:tblGrid>
      <w:tr w:rsidR="00B40F4D" w:rsidRPr="0053338C" w14:paraId="3F662850" w14:textId="77777777" w:rsidTr="0053338C">
        <w:trPr>
          <w:trHeight w:val="330"/>
        </w:trPr>
        <w:tc>
          <w:tcPr>
            <w:tcW w:w="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95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4"/>
                <w:szCs w:val="24"/>
              </w:rPr>
              <w:t>Your Account Statement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318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53F3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4C8A" w14:textId="6267F8BD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B40F4D" w:rsidRPr="0053338C" w14:paraId="75C698C8" w14:textId="77777777" w:rsidTr="00B40F4D">
              <w:trPr>
                <w:trHeight w:val="33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D085D" w14:textId="77777777" w:rsidR="00B40F4D" w:rsidRPr="0053338C" w:rsidRDefault="00B40F4D" w:rsidP="00B40F4D">
                  <w:pPr>
                    <w:spacing w:after="0" w:line="240" w:lineRule="auto"/>
                    <w:rPr>
                      <w:rFonts w:ascii="Abadi" w:eastAsia="Times New Roman" w:hAnsi="Abadi" w:cs="Calibri"/>
                      <w:color w:val="000000"/>
                    </w:rPr>
                  </w:pPr>
                </w:p>
              </w:tc>
            </w:tr>
          </w:tbl>
          <w:p w14:paraId="5EE033A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A2B04DB" w14:textId="78F2013D" w:rsidR="00B40F4D" w:rsidRPr="0053338C" w:rsidRDefault="0053338C" w:rsidP="0053338C">
            <w:pPr>
              <w:spacing w:after="0" w:line="480" w:lineRule="auto"/>
              <w:jc w:val="center"/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</w:pPr>
            <w:r w:rsidRPr="0053338C">
              <w:rPr>
                <w:rFonts w:ascii="Abadi" w:eastAsia="Times New Roman" w:hAnsi="Abadi" w:cs="Times New Roman"/>
                <w:b/>
                <w:bCs/>
                <w:color w:val="FFFFFF" w:themeColor="background1"/>
                <w:sz w:val="40"/>
                <w:szCs w:val="40"/>
              </w:rPr>
              <w:t xml:space="preserve">L O G O </w:t>
            </w:r>
          </w:p>
        </w:tc>
      </w:tr>
      <w:tr w:rsidR="00564EBE" w:rsidRPr="0053338C" w14:paraId="0CAE4635" w14:textId="77777777" w:rsidTr="0053338C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6E56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Issue Date: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AF3" w14:textId="62F828A6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B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7E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84C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B9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C9E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F676585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564EBE" w:rsidRPr="0053338C" w14:paraId="5600220D" w14:textId="77777777" w:rsidTr="0053338C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1D26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Period: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FA1" w14:textId="2FABCEC0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MM/DD/YYYY</w:t>
            </w:r>
            <w:r w:rsidR="00B40F4D"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 xml:space="preserve"> to </w:t>
            </w: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MM/DD/YYYY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F8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D7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6A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DF6F42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564EBE" w:rsidRPr="0053338C" w14:paraId="26B4369C" w14:textId="77777777" w:rsidTr="00564EBE">
        <w:trPr>
          <w:trHeight w:val="55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FE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3D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846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5C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363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39F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F9E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</w:tr>
      <w:tr w:rsidR="00B40F4D" w:rsidRPr="0053338C" w14:paraId="27359DA1" w14:textId="77777777" w:rsidTr="00564EBE">
        <w:trPr>
          <w:trHeight w:val="288"/>
        </w:trPr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9B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111-234-567-890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06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1A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AD3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1F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2FB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81DA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&lt;Branch Name&gt;</w:t>
            </w:r>
          </w:p>
        </w:tc>
      </w:tr>
      <w:tr w:rsidR="00B40F4D" w:rsidRPr="0053338C" w14:paraId="551EFB8E" w14:textId="77777777" w:rsidTr="00564EBE">
        <w:trPr>
          <w:trHeight w:val="288"/>
        </w:trPr>
        <w:tc>
          <w:tcPr>
            <w:tcW w:w="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1C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18"/>
                <w:szCs w:val="18"/>
              </w:rPr>
              <w:t>Bit Manufacturing Ltd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D7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36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CDF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BFFD7F8" w14:textId="77777777" w:rsidR="00B40F4D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231 Valley Farms Street</w:t>
            </w: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br/>
              <w:t xml:space="preserve">Santa Monica, CA </w:t>
            </w:r>
          </w:p>
          <w:p w14:paraId="51A8D5CD" w14:textId="7D49018E" w:rsidR="0053338C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Exampl@email.com</w:t>
            </w:r>
          </w:p>
        </w:tc>
      </w:tr>
      <w:tr w:rsidR="00B40F4D" w:rsidRPr="0053338C" w14:paraId="3C568A05" w14:textId="77777777" w:rsidTr="00564EBE">
        <w:trPr>
          <w:trHeight w:val="288"/>
        </w:trPr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783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2450 Courage St, STE 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6A8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27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DBF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585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FFC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A80A9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</w:tr>
      <w:tr w:rsidR="00B40F4D" w:rsidRPr="0053338C" w14:paraId="4609520D" w14:textId="77777777" w:rsidTr="00564EBE">
        <w:trPr>
          <w:trHeight w:val="288"/>
        </w:trPr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54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Brownsville, TX 78521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46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E79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94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F86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A8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A6D8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8"/>
                <w:szCs w:val="18"/>
              </w:rPr>
            </w:pPr>
          </w:p>
        </w:tc>
      </w:tr>
      <w:tr w:rsidR="00B40F4D" w:rsidRPr="0053338C" w14:paraId="7CD0C97C" w14:textId="77777777" w:rsidTr="0053338C">
        <w:trPr>
          <w:trHeight w:val="927"/>
        </w:trPr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D9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38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134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3D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9E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BB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C4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EB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C2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16"/>
                <w:szCs w:val="16"/>
              </w:rPr>
            </w:pPr>
          </w:p>
        </w:tc>
      </w:tr>
      <w:tr w:rsidR="00B40F4D" w:rsidRPr="0053338C" w14:paraId="73D7A966" w14:textId="77777777" w:rsidTr="0053338C">
        <w:trPr>
          <w:trHeight w:val="330"/>
        </w:trPr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58B005B4" w14:textId="62673610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FFFFFF"/>
              </w:rPr>
            </w:pPr>
            <w:r w:rsidRPr="0053338C">
              <w:rPr>
                <w:rFonts w:ascii="Abadi" w:eastAsia="Times New Roman" w:hAnsi="Abadi" w:cs="Calibri"/>
                <w:color w:val="FFFFFF"/>
              </w:rPr>
              <w:t>Account Activity</w:t>
            </w:r>
          </w:p>
        </w:tc>
      </w:tr>
      <w:tr w:rsidR="00B40F4D" w:rsidRPr="0053338C" w14:paraId="2FB5B877" w14:textId="77777777" w:rsidTr="0053338C">
        <w:trPr>
          <w:trHeight w:val="288"/>
        </w:trPr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8A9FA6" w14:textId="77777777" w:rsidR="00B40F4D" w:rsidRPr="0053338C" w:rsidRDefault="00B40F4D" w:rsidP="00B40F4D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1B64DD" w14:textId="77777777" w:rsidR="00B40F4D" w:rsidRPr="0053338C" w:rsidRDefault="00B40F4D" w:rsidP="00B40F4D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  <w:t>Payment Type</w:t>
            </w:r>
          </w:p>
        </w:tc>
        <w:tc>
          <w:tcPr>
            <w:tcW w:w="315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F97003" w14:textId="77777777" w:rsidR="00B40F4D" w:rsidRPr="0053338C" w:rsidRDefault="00B40F4D" w:rsidP="00B40F4D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4B1B59" w14:textId="77777777" w:rsidR="00B40F4D" w:rsidRPr="0053338C" w:rsidRDefault="00B40F4D" w:rsidP="00B40F4D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  <w:t>Paid In</w:t>
            </w: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6513B4" w14:textId="77777777" w:rsidR="00B40F4D" w:rsidRPr="0053338C" w:rsidRDefault="00B40F4D" w:rsidP="00B40F4D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  <w:t>Paid Out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1A938" w14:textId="77777777" w:rsidR="00B40F4D" w:rsidRPr="0053338C" w:rsidRDefault="00B40F4D" w:rsidP="00B40F4D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40F4D" w:rsidRPr="0053338C" w14:paraId="302D8773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6F17" w14:textId="6627075A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B898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86FE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Balance Brought Forward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E10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C51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C96AE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8,313.30</w:t>
            </w:r>
          </w:p>
        </w:tc>
      </w:tr>
      <w:tr w:rsidR="00B40F4D" w:rsidRPr="0053338C" w14:paraId="03917AA4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287" w14:textId="193988AF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B763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B7C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Amazon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891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852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132.30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30CDF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8,181.00</w:t>
            </w:r>
          </w:p>
        </w:tc>
      </w:tr>
      <w:tr w:rsidR="00B40F4D" w:rsidRPr="0053338C" w14:paraId="69EBFDDF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ED2" w14:textId="7FC39C14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5C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885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proofErr w:type="spellStart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eBAY</w:t>
            </w:r>
            <w:proofErr w:type="spellEnd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Trading Co.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85B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66D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515.22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45EF6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7,665.78</w:t>
            </w:r>
          </w:p>
        </w:tc>
      </w:tr>
      <w:tr w:rsidR="00B40F4D" w:rsidRPr="0053338C" w14:paraId="3CD3F062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39E" w14:textId="6FFF9B87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4B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7F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Morrisons Petrol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70E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75A6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D38AC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7,585.78</w:t>
            </w:r>
          </w:p>
        </w:tc>
      </w:tr>
      <w:tr w:rsidR="00B40F4D" w:rsidRPr="0053338C" w14:paraId="20F78F5E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789" w14:textId="2A787932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4A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7B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Business Loan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258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9C3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D127FB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27,585.78</w:t>
            </w:r>
          </w:p>
        </w:tc>
      </w:tr>
      <w:tr w:rsidR="00B40F4D" w:rsidRPr="0053338C" w14:paraId="7001200B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20E" w14:textId="05C0A44F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2CF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33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proofErr w:type="spellStart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Jumes</w:t>
            </w:r>
            <w:proofErr w:type="spellEnd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White Media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4B8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8DA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2,416.85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5D45F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25,168.93</w:t>
            </w:r>
          </w:p>
        </w:tc>
      </w:tr>
      <w:tr w:rsidR="00B40F4D" w:rsidRPr="0053338C" w14:paraId="583DD020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689" w14:textId="30C8B648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F6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E95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ATM High Street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BDF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983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0C5B8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25,068.93</w:t>
            </w:r>
          </w:p>
        </w:tc>
      </w:tr>
      <w:tr w:rsidR="00B40F4D" w:rsidRPr="0053338C" w14:paraId="3FDAB68E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2E0" w14:textId="365B5A13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70C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CBC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proofErr w:type="spellStart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Accorn</w:t>
            </w:r>
            <w:proofErr w:type="spellEnd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Advertising Studios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338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CF9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4804D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24,918.93</w:t>
            </w:r>
          </w:p>
        </w:tc>
      </w:tr>
      <w:tr w:rsidR="00B40F4D" w:rsidRPr="0053338C" w14:paraId="42360FEA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259" w14:textId="08666ADB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539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43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Marriott Hotels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8A4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115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177.00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6EA43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24,741.93</w:t>
            </w:r>
          </w:p>
        </w:tc>
      </w:tr>
      <w:tr w:rsidR="00B40F4D" w:rsidRPr="0053338C" w14:paraId="30825F38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C5A" w14:textId="077F3041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21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B70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proofErr w:type="spellStart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Abelio</w:t>
            </w:r>
            <w:proofErr w:type="spellEnd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Scotrail</w:t>
            </w:r>
            <w:proofErr w:type="spellEnd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4C8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87A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122.22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7F8D8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24,619.71</w:t>
            </w:r>
          </w:p>
        </w:tc>
      </w:tr>
      <w:tr w:rsidR="00B40F4D" w:rsidRPr="0053338C" w14:paraId="2944F0D7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ECA" w14:textId="61CB2FB2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DE2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Fast Payment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146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Cheque 000234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307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342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5F496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23,419.71</w:t>
            </w:r>
          </w:p>
        </w:tc>
      </w:tr>
      <w:tr w:rsidR="00B40F4D" w:rsidRPr="0053338C" w14:paraId="7A9B3B11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37B" w14:textId="35049439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B8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Int. Bank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8FB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Interest Paid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E32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50D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624919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23,429.04</w:t>
            </w:r>
          </w:p>
        </w:tc>
      </w:tr>
      <w:tr w:rsidR="00B40F4D" w:rsidRPr="0053338C" w14:paraId="601D7BC2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E61A" w14:textId="08C440C4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EB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FF5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OVO Energy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CCC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34D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270.00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D87BF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23,159.04</w:t>
            </w:r>
          </w:p>
        </w:tc>
      </w:tr>
      <w:tr w:rsidR="00B40F4D" w:rsidRPr="0053338C" w14:paraId="1D3E97DB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55B" w14:textId="3BDF40FD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72C5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9D3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Toyota 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75B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E46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10,525.40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D4075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12,633.64</w:t>
            </w:r>
          </w:p>
        </w:tc>
      </w:tr>
      <w:tr w:rsidR="00B40F4D" w:rsidRPr="0053338C" w14:paraId="39E07F48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DC0" w14:textId="1A43AC5B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1347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AEE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8E2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9A6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A2D17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11,633.64</w:t>
            </w:r>
          </w:p>
        </w:tc>
      </w:tr>
      <w:tr w:rsidR="00B40F4D" w:rsidRPr="0053338C" w14:paraId="0D8A0892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246" w14:textId="47271156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E74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F0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OVLA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9AE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7AD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40BEB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11,353.64</w:t>
            </w:r>
          </w:p>
        </w:tc>
      </w:tr>
      <w:tr w:rsidR="00B40F4D" w:rsidRPr="0053338C" w14:paraId="6A0545AD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67C" w14:textId="29663CAA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46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EBP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7FA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Kor</w:t>
            </w:r>
            <w:proofErr w:type="spellEnd"/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Salary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525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68B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1,554.00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3EDC4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9,799.64</w:t>
            </w:r>
          </w:p>
        </w:tc>
      </w:tr>
      <w:tr w:rsidR="00B40F4D" w:rsidRPr="0053338C" w14:paraId="1816D900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F701" w14:textId="66B110BD" w:rsidR="00B40F4D" w:rsidRPr="0053338C" w:rsidRDefault="0053338C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68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DD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C5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BOS Mastercard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6CB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DA0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821D5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5,799.64</w:t>
            </w:r>
          </w:p>
        </w:tc>
      </w:tr>
      <w:tr w:rsidR="00B40F4D" w:rsidRPr="0053338C" w14:paraId="2F94AAC7" w14:textId="77777777" w:rsidTr="0053338C"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88B3" w14:textId="1B1ACCE0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219C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0456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2697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61E9" w14:textId="77777777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4EEADB" w14:textId="0251E715" w:rsidR="00B40F4D" w:rsidRPr="0053338C" w:rsidRDefault="00B40F4D" w:rsidP="00B40F4D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B40F4D" w:rsidRPr="0053338C" w14:paraId="2833795D" w14:textId="77777777" w:rsidTr="00564EBE">
        <w:trPr>
          <w:trHeight w:val="288"/>
        </w:trPr>
        <w:tc>
          <w:tcPr>
            <w:tcW w:w="10440" w:type="dxa"/>
            <w:gridSpan w:val="1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7D141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53338C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Note:</w:t>
            </w:r>
          </w:p>
        </w:tc>
      </w:tr>
      <w:tr w:rsidR="00B40F4D" w:rsidRPr="0053338C" w14:paraId="00319ACB" w14:textId="77777777" w:rsidTr="00564EBE">
        <w:trPr>
          <w:trHeight w:val="450"/>
        </w:trPr>
        <w:tc>
          <w:tcPr>
            <w:tcW w:w="10440" w:type="dxa"/>
            <w:gridSpan w:val="1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2713DC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B40F4D" w:rsidRPr="0053338C" w14:paraId="0CBE20B8" w14:textId="77777777" w:rsidTr="00564EBE">
        <w:trPr>
          <w:trHeight w:val="450"/>
        </w:trPr>
        <w:tc>
          <w:tcPr>
            <w:tcW w:w="10440" w:type="dxa"/>
            <w:gridSpan w:val="1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0C163F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B40F4D" w:rsidRPr="0053338C" w14:paraId="32F9A27C" w14:textId="77777777" w:rsidTr="00564EBE">
        <w:trPr>
          <w:trHeight w:val="450"/>
        </w:trPr>
        <w:tc>
          <w:tcPr>
            <w:tcW w:w="10440" w:type="dxa"/>
            <w:gridSpan w:val="1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F9ECAD" w14:textId="77777777" w:rsidR="00B40F4D" w:rsidRPr="0053338C" w:rsidRDefault="00B40F4D" w:rsidP="00B40F4D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</w:tbl>
    <w:p w14:paraId="176B765C" w14:textId="10A8568E" w:rsidR="00BB1220" w:rsidRPr="0053338C" w:rsidRDefault="00BB1220" w:rsidP="009D03B3">
      <w:pPr>
        <w:spacing w:after="0"/>
        <w:rPr>
          <w:rFonts w:ascii="Abadi" w:hAnsi="Abadi"/>
          <w:sz w:val="2"/>
          <w:szCs w:val="2"/>
        </w:rPr>
      </w:pPr>
    </w:p>
    <w:sectPr w:rsidR="00BB1220" w:rsidRPr="0053338C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BAA3" w14:textId="77777777" w:rsidR="001B30CF" w:rsidRDefault="001B30CF" w:rsidP="00025008">
      <w:pPr>
        <w:spacing w:after="0" w:line="240" w:lineRule="auto"/>
      </w:pPr>
      <w:r>
        <w:separator/>
      </w:r>
    </w:p>
  </w:endnote>
  <w:endnote w:type="continuationSeparator" w:id="0">
    <w:p w14:paraId="1C8037F2" w14:textId="77777777" w:rsidR="001B30CF" w:rsidRDefault="001B30C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3CD99097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74BD" w14:textId="77777777" w:rsidR="001B30CF" w:rsidRDefault="001B30CF" w:rsidP="00025008">
      <w:pPr>
        <w:spacing w:after="0" w:line="240" w:lineRule="auto"/>
      </w:pPr>
      <w:r>
        <w:separator/>
      </w:r>
    </w:p>
  </w:footnote>
  <w:footnote w:type="continuationSeparator" w:id="0">
    <w:p w14:paraId="7035C574" w14:textId="77777777" w:rsidR="001B30CF" w:rsidRDefault="001B30C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4F9FB46D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B30CF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16F00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2B4E"/>
    <w:rsid w:val="004C6CBF"/>
    <w:rsid w:val="004D21B8"/>
    <w:rsid w:val="004E1E50"/>
    <w:rsid w:val="0053338C"/>
    <w:rsid w:val="00564EBE"/>
    <w:rsid w:val="005D6D20"/>
    <w:rsid w:val="005F0027"/>
    <w:rsid w:val="005F2A8E"/>
    <w:rsid w:val="005F2B1B"/>
    <w:rsid w:val="00614671"/>
    <w:rsid w:val="00620870"/>
    <w:rsid w:val="00681862"/>
    <w:rsid w:val="006B33D7"/>
    <w:rsid w:val="006F2937"/>
    <w:rsid w:val="00716AB3"/>
    <w:rsid w:val="00782B9B"/>
    <w:rsid w:val="0078624F"/>
    <w:rsid w:val="00786CCD"/>
    <w:rsid w:val="007A0B79"/>
    <w:rsid w:val="007B1F2A"/>
    <w:rsid w:val="007F02C0"/>
    <w:rsid w:val="007F6D17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0F4D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8758-7FE3-4E0D-9672-BCF09D7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21</cp:revision>
  <dcterms:created xsi:type="dcterms:W3CDTF">2020-03-30T12:09:00Z</dcterms:created>
  <dcterms:modified xsi:type="dcterms:W3CDTF">2022-02-04T05:11:00Z</dcterms:modified>
</cp:coreProperties>
</file>