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4D62" w14:textId="3D8C75FB" w:rsidR="00E1372C" w:rsidRPr="00E1372C" w:rsidRDefault="00E1372C" w:rsidP="00E1372C">
      <w:pPr>
        <w:spacing w:line="276" w:lineRule="auto"/>
        <w:jc w:val="center"/>
        <w:rPr>
          <w:rFonts w:ascii="Century Gothic" w:hAnsi="Century Gothic"/>
          <w:b/>
          <w:bCs/>
          <w:sz w:val="36"/>
          <w:szCs w:val="36"/>
          <w:u w:val="single"/>
        </w:rPr>
      </w:pPr>
      <w:r w:rsidRPr="00E1372C">
        <w:rPr>
          <w:rFonts w:ascii="Century Gothic" w:hAnsi="Century Gothic"/>
          <w:b/>
          <w:bCs/>
          <w:sz w:val="36"/>
          <w:szCs w:val="36"/>
          <w:u w:val="single"/>
        </w:rPr>
        <w:t>REFERENCE LETTER</w:t>
      </w:r>
    </w:p>
    <w:p w14:paraId="12C66A85" w14:textId="77777777" w:rsidR="00E1372C" w:rsidRPr="00E1372C" w:rsidRDefault="00E1372C" w:rsidP="00E1372C">
      <w:pPr>
        <w:spacing w:line="276" w:lineRule="auto"/>
        <w:jc w:val="center"/>
        <w:rPr>
          <w:rFonts w:ascii="Century Gothic" w:hAnsi="Century Gothic"/>
          <w:b/>
          <w:bCs/>
          <w:sz w:val="36"/>
          <w:szCs w:val="36"/>
          <w:u w:val="single"/>
        </w:rPr>
      </w:pPr>
    </w:p>
    <w:p w14:paraId="5507B71E" w14:textId="77777777" w:rsidR="00B07379" w:rsidRDefault="006223C5" w:rsidP="00E1372C">
      <w:pPr>
        <w:spacing w:line="276" w:lineRule="auto"/>
        <w:rPr>
          <w:rFonts w:ascii="Century Gothic" w:hAnsi="Century Gothic"/>
        </w:rPr>
      </w:pPr>
      <w:r w:rsidRPr="00E1372C">
        <w:rPr>
          <w:rFonts w:ascii="Century Gothic" w:hAnsi="Century Gothic"/>
        </w:rPr>
        <w:t>Dear Sir or Madam:</w:t>
      </w:r>
      <w:r w:rsidRPr="00E1372C">
        <w:rPr>
          <w:rFonts w:ascii="Century Gothic" w:hAnsi="Century Gothic"/>
        </w:rPr>
        <w:br/>
      </w:r>
      <w:r w:rsidRPr="00E1372C">
        <w:rPr>
          <w:rFonts w:ascii="Century Gothic" w:hAnsi="Century Gothic"/>
        </w:rPr>
        <w:br/>
        <w:t xml:space="preserve">I am professor at Shenyang Medical University of </w:t>
      </w:r>
      <w:r w:rsidR="00E1372C" w:rsidRPr="00E1372C">
        <w:rPr>
          <w:rFonts w:ascii="Century Gothic" w:hAnsi="Century Gothic"/>
        </w:rPr>
        <w:t>China and</w:t>
      </w:r>
      <w:r w:rsidRPr="00E1372C">
        <w:rPr>
          <w:rFonts w:ascii="Century Gothic" w:hAnsi="Century Gothic"/>
        </w:rPr>
        <w:t xml:space="preserve"> was Ms. Olivia Li's Advisor for her graduation thesis. Now I am pleased to recommend her to your Ph.D. program in Pharmaceutics.</w:t>
      </w:r>
      <w:r w:rsidRPr="00E1372C">
        <w:rPr>
          <w:rFonts w:ascii="Century Gothic" w:hAnsi="Century Gothic"/>
        </w:rPr>
        <w:br/>
      </w:r>
      <w:r w:rsidRPr="00E1372C">
        <w:rPr>
          <w:rFonts w:ascii="Century Gothic" w:hAnsi="Century Gothic"/>
        </w:rPr>
        <w:br/>
        <w:t xml:space="preserve">During the one-year period while Ms. Li worked with me on her thesis project, she impressed me deeply as a highly motivated, goal-oriented student of lively personality and creativity. She was a member of our research group for a project I </w:t>
      </w:r>
      <w:proofErr w:type="gramStart"/>
      <w:r w:rsidRPr="00E1372C">
        <w:rPr>
          <w:rFonts w:ascii="Century Gothic" w:hAnsi="Century Gothic"/>
        </w:rPr>
        <w:t>was in charge of</w:t>
      </w:r>
      <w:proofErr w:type="gramEnd"/>
      <w:r w:rsidRPr="00E1372C">
        <w:rPr>
          <w:rFonts w:ascii="Century Gothic" w:hAnsi="Century Gothic"/>
        </w:rPr>
        <w:t xml:space="preserve"> in developing a sustained release preparation for a compound herbal medicine. Since part of the compound substance was volatile, the project temporarily came to a halt. Ms. Li tackled the problem, under my direction, and thus assumed an important role in the research team. She spent many hours looking up technical </w:t>
      </w:r>
      <w:r w:rsidR="00E1372C" w:rsidRPr="00E1372C">
        <w:rPr>
          <w:rFonts w:ascii="Century Gothic" w:hAnsi="Century Gothic"/>
        </w:rPr>
        <w:t>literature and</w:t>
      </w:r>
      <w:r w:rsidRPr="00E1372C">
        <w:rPr>
          <w:rFonts w:ascii="Century Gothic" w:hAnsi="Century Gothic"/>
        </w:rPr>
        <w:t xml:space="preserve"> proposed a novel solution with satisfying results.</w:t>
      </w:r>
    </w:p>
    <w:p w14:paraId="0156AF58" w14:textId="77777777" w:rsidR="00B07379" w:rsidRDefault="00B07379" w:rsidP="00E1372C">
      <w:pPr>
        <w:spacing w:line="276" w:lineRule="auto"/>
        <w:rPr>
          <w:rFonts w:ascii="Century Gothic" w:hAnsi="Century Gothic"/>
        </w:rPr>
      </w:pPr>
    </w:p>
    <w:p w14:paraId="12C7ABE3" w14:textId="2408D16B" w:rsidR="006223C5" w:rsidRPr="00E1372C" w:rsidRDefault="006223C5" w:rsidP="00E1372C">
      <w:pPr>
        <w:spacing w:line="276" w:lineRule="auto"/>
        <w:rPr>
          <w:rFonts w:ascii="Century Gothic" w:hAnsi="Century Gothic"/>
        </w:rPr>
      </w:pPr>
      <w:r w:rsidRPr="00E1372C">
        <w:rPr>
          <w:rFonts w:ascii="Century Gothic" w:hAnsi="Century Gothic"/>
        </w:rPr>
        <w:t xml:space="preserve">All along, I found Ms. Li a fine research worker of uncompromising scientific rigor and adventurous spirit. She has also demonstrated a solid educational background and a remarkable ability in lab experimentation. In addition, she has an excellent command of English, which is rather uncommon among undergraduate students. She can read professional journals and documents in English without any </w:t>
      </w:r>
      <w:r w:rsidR="00E1372C" w:rsidRPr="00E1372C">
        <w:rPr>
          <w:rFonts w:ascii="Century Gothic" w:hAnsi="Century Gothic"/>
        </w:rPr>
        <w:t>problem and</w:t>
      </w:r>
      <w:r w:rsidRPr="00E1372C">
        <w:rPr>
          <w:rFonts w:ascii="Century Gothic" w:hAnsi="Century Gothic"/>
        </w:rPr>
        <w:t xml:space="preserve"> can carry a conversation with native speakers of English easily.</w:t>
      </w:r>
      <w:r w:rsidRPr="00E1372C">
        <w:rPr>
          <w:rFonts w:ascii="Century Gothic" w:hAnsi="Century Gothic"/>
        </w:rPr>
        <w:br/>
      </w:r>
      <w:r w:rsidRPr="00E1372C">
        <w:rPr>
          <w:rFonts w:ascii="Century Gothic" w:hAnsi="Century Gothic"/>
        </w:rPr>
        <w:br/>
        <w:t>As her teacher and former Advisor, I am proud of Ms. Li for her academic achievements. She certainly stands out as a student of great potential. Since the study and research in Pharmaceutics in China are still below international standards, I personally believe that it will be to Ms. Li's best interest to enter a graduate degree program in Pharmaceutics in a technologically advanced country. And I have no doubt that Ms. Li will take full advantage of this precious opportunity to make herself a first-rate pharmacist.</w:t>
      </w:r>
      <w:r w:rsidRPr="00E1372C">
        <w:rPr>
          <w:rFonts w:ascii="Century Gothic" w:hAnsi="Century Gothic"/>
        </w:rPr>
        <w:br/>
      </w:r>
      <w:r w:rsidRPr="00E1372C">
        <w:rPr>
          <w:rFonts w:ascii="Century Gothic" w:hAnsi="Century Gothic"/>
        </w:rPr>
        <w:br/>
        <w:t>Finally, I again recommend this student of mine, in view of her remarkable academic potential and positive personality, to your graduate program. Ms. Li has my wholehearted support.</w:t>
      </w:r>
      <w:r w:rsidRPr="00E1372C">
        <w:rPr>
          <w:rFonts w:ascii="Century Gothic" w:hAnsi="Century Gothic"/>
        </w:rPr>
        <w:br/>
      </w:r>
      <w:r w:rsidRPr="00E1372C">
        <w:rPr>
          <w:rFonts w:ascii="Century Gothic" w:hAnsi="Century Gothic"/>
        </w:rPr>
        <w:br/>
        <w:t>Yours Sincerely</w:t>
      </w:r>
    </w:p>
    <w:sectPr w:rsidR="006223C5" w:rsidRPr="00E1372C" w:rsidSect="000E2D17">
      <w:pgSz w:w="11906" w:h="16838"/>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Segoe UI"/>
    <w:charset w:val="01"/>
    <w:family w:val="auto"/>
    <w:pitch w:val="variable"/>
  </w:font>
  <w:font w:name="FreeSans">
    <w:altName w:val="Calibri"/>
    <w:charset w:val="01"/>
    <w:family w:val="auto"/>
    <w:pitch w:val="variable"/>
  </w:font>
  <w:font w:name="Liberation Sans">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05D0"/>
    <w:rsid w:val="000E2D17"/>
    <w:rsid w:val="006223C5"/>
    <w:rsid w:val="008105D0"/>
    <w:rsid w:val="00B07379"/>
    <w:rsid w:val="00C00978"/>
    <w:rsid w:val="00E13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B6B477"/>
  <w15:chartTrackingRefBased/>
  <w15:docId w15:val="{B9AF31D3-1515-45D6-8F97-5B0C130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cp:lastPrinted>1899-12-31T19:00:00Z</cp:lastPrinted>
  <dcterms:created xsi:type="dcterms:W3CDTF">2022-07-28T07:05:00Z</dcterms:created>
  <dcterms:modified xsi:type="dcterms:W3CDTF">2022-08-01T06:27:00Z</dcterms:modified>
</cp:coreProperties>
</file>