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ACE6" w14:textId="77777777" w:rsidR="00780F2D" w:rsidRPr="00DF0FFC" w:rsidRDefault="00A65D33" w:rsidP="00DF0FFC">
      <w:pPr>
        <w:spacing w:line="276" w:lineRule="auto"/>
        <w:jc w:val="center"/>
        <w:rPr>
          <w:rFonts w:ascii="Century Gothic" w:hAnsi="Century Gothic"/>
          <w:b/>
          <w:bCs/>
          <w:sz w:val="36"/>
          <w:szCs w:val="36"/>
          <w:u w:val="single"/>
        </w:rPr>
      </w:pPr>
      <w:r w:rsidRPr="00DF0FFC">
        <w:rPr>
          <w:rFonts w:ascii="Century Gothic" w:hAnsi="Century Gothic"/>
          <w:b/>
          <w:bCs/>
          <w:sz w:val="36"/>
          <w:szCs w:val="36"/>
          <w:u w:val="single"/>
        </w:rPr>
        <w:t>EQUIPMENT RENTAL AGREEMENT (LEASE)</w:t>
      </w:r>
    </w:p>
    <w:p w14:paraId="7F7B9A24" w14:textId="77777777" w:rsidR="00780F2D" w:rsidRPr="00D27D37" w:rsidRDefault="00780F2D" w:rsidP="00DF0FFC">
      <w:pPr>
        <w:spacing w:line="276" w:lineRule="auto"/>
        <w:rPr>
          <w:rFonts w:ascii="Century Gothic" w:hAnsi="Century Gothic"/>
          <w:sz w:val="36"/>
          <w:szCs w:val="36"/>
        </w:rPr>
      </w:pPr>
    </w:p>
    <w:p w14:paraId="67E48358" w14:textId="235F6C35" w:rsidR="00780F2D" w:rsidRPr="00DF0FFC" w:rsidRDefault="00DF0FFC" w:rsidP="00DF0FFC">
      <w:pPr>
        <w:spacing w:line="276" w:lineRule="auto"/>
        <w:rPr>
          <w:rFonts w:ascii="Century Gothic" w:hAnsi="Century Gothic"/>
          <w:sz w:val="24"/>
          <w:szCs w:val="24"/>
        </w:rPr>
      </w:pPr>
      <w:r w:rsidRPr="00DF0FFC">
        <w:rPr>
          <w:rFonts w:ascii="Century Gothic" w:hAnsi="Century Gothic"/>
          <w:sz w:val="24"/>
          <w:szCs w:val="24"/>
        </w:rPr>
        <w:t>THIS AGREEMENT</w:t>
      </w:r>
      <w:r w:rsidR="00A65D33" w:rsidRPr="00DF0FFC">
        <w:rPr>
          <w:rFonts w:ascii="Century Gothic" w:hAnsi="Century Gothic"/>
          <w:sz w:val="24"/>
          <w:szCs w:val="24"/>
        </w:rPr>
        <w:t xml:space="preserve"> made the</w:t>
      </w:r>
      <w:r>
        <w:rPr>
          <w:rFonts w:ascii="Century Gothic" w:hAnsi="Century Gothic"/>
          <w:sz w:val="24"/>
          <w:szCs w:val="24"/>
        </w:rPr>
        <w:t xml:space="preserve"> __________________ </w:t>
      </w:r>
      <w:r w:rsidR="00A65D33" w:rsidRPr="00DF0FFC">
        <w:rPr>
          <w:rFonts w:ascii="Century Gothic" w:hAnsi="Century Gothic"/>
          <w:sz w:val="24"/>
          <w:szCs w:val="24"/>
        </w:rPr>
        <w:t>day of</w:t>
      </w:r>
      <w:r>
        <w:rPr>
          <w:rFonts w:ascii="Century Gothic" w:hAnsi="Century Gothic"/>
          <w:sz w:val="24"/>
          <w:szCs w:val="24"/>
        </w:rPr>
        <w:t xml:space="preserve"> ________________,</w:t>
      </w:r>
      <w:r w:rsidR="00A65D33" w:rsidRPr="00DF0FFC">
        <w:rPr>
          <w:rFonts w:ascii="Century Gothic" w:hAnsi="Century Gothic"/>
          <w:sz w:val="24"/>
          <w:szCs w:val="24"/>
        </w:rPr>
        <w:t xml:space="preserve"> </w:t>
      </w:r>
      <w:r w:rsidR="007E57B6" w:rsidRPr="00DF0FFC">
        <w:rPr>
          <w:rFonts w:ascii="Century Gothic" w:hAnsi="Century Gothic"/>
          <w:sz w:val="24"/>
          <w:szCs w:val="24"/>
        </w:rPr>
        <w:t>20</w:t>
      </w:r>
      <w:r w:rsidR="00A551CC" w:rsidRPr="00DF0FFC">
        <w:rPr>
          <w:rFonts w:ascii="Century Gothic" w:hAnsi="Century Gothic"/>
          <w:sz w:val="24"/>
          <w:szCs w:val="24"/>
        </w:rPr>
        <w:t>XX</w:t>
      </w:r>
      <w:r w:rsidR="00A65D33" w:rsidRPr="00DF0FFC">
        <w:rPr>
          <w:rFonts w:ascii="Century Gothic" w:hAnsi="Century Gothic"/>
          <w:sz w:val="24"/>
          <w:szCs w:val="24"/>
        </w:rPr>
        <w:t>,</w:t>
      </w:r>
      <w:r>
        <w:rPr>
          <w:rFonts w:ascii="Century Gothic" w:hAnsi="Century Gothic"/>
          <w:sz w:val="24"/>
          <w:szCs w:val="24"/>
        </w:rPr>
        <w:t xml:space="preserve"> </w:t>
      </w:r>
      <w:r w:rsidR="00A65D33" w:rsidRPr="00DF0FFC">
        <w:rPr>
          <w:rFonts w:ascii="Century Gothic" w:hAnsi="Century Gothic"/>
          <w:sz w:val="24"/>
          <w:szCs w:val="24"/>
        </w:rPr>
        <w:t>by and between</w:t>
      </w:r>
      <w:r>
        <w:rPr>
          <w:rFonts w:ascii="Century Gothic" w:hAnsi="Century Gothic"/>
          <w:sz w:val="24"/>
          <w:szCs w:val="24"/>
        </w:rPr>
        <w:t xml:space="preserve"> ______________ </w:t>
      </w:r>
      <w:r w:rsidR="00A65D33" w:rsidRPr="00DF0FFC">
        <w:rPr>
          <w:rFonts w:ascii="Century Gothic" w:hAnsi="Century Gothic"/>
          <w:sz w:val="24"/>
          <w:szCs w:val="24"/>
        </w:rPr>
        <w:t>hereafter called the Lessee, and the Union County Soil and Water Conservation District, hereafter called the Lessor.</w:t>
      </w:r>
    </w:p>
    <w:p w14:paraId="448FC30D" w14:textId="77777777" w:rsidR="00780F2D" w:rsidRPr="00DF0FFC" w:rsidRDefault="00780F2D" w:rsidP="00DF0FFC">
      <w:pPr>
        <w:spacing w:line="276" w:lineRule="auto"/>
        <w:rPr>
          <w:rFonts w:ascii="Century Gothic" w:hAnsi="Century Gothic"/>
          <w:sz w:val="24"/>
          <w:szCs w:val="24"/>
        </w:rPr>
      </w:pPr>
    </w:p>
    <w:p w14:paraId="1576AA70" w14:textId="6937E785" w:rsidR="00780F2D" w:rsidRPr="00DF0FFC" w:rsidRDefault="00A65D33" w:rsidP="00DF0FFC">
      <w:pPr>
        <w:spacing w:line="276" w:lineRule="auto"/>
        <w:rPr>
          <w:rFonts w:ascii="Century Gothic" w:hAnsi="Century Gothic"/>
          <w:b/>
          <w:bCs/>
          <w:sz w:val="24"/>
          <w:szCs w:val="24"/>
        </w:rPr>
      </w:pPr>
      <w:r w:rsidRPr="00DF0FFC">
        <w:rPr>
          <w:rFonts w:ascii="Century Gothic" w:hAnsi="Century Gothic"/>
          <w:b/>
          <w:bCs/>
          <w:sz w:val="24"/>
          <w:szCs w:val="24"/>
        </w:rPr>
        <w:t>Lessee and Lessor, for the consideration hereafter named, agree as follows:</w:t>
      </w:r>
    </w:p>
    <w:p w14:paraId="20B9D194" w14:textId="77777777" w:rsidR="00A551CC" w:rsidRPr="00DF0FFC" w:rsidRDefault="00A551CC" w:rsidP="00DF0FFC">
      <w:pPr>
        <w:spacing w:line="276" w:lineRule="auto"/>
        <w:rPr>
          <w:rFonts w:ascii="Century Gothic" w:hAnsi="Century Gothic"/>
          <w:sz w:val="24"/>
          <w:szCs w:val="24"/>
        </w:rPr>
      </w:pPr>
    </w:p>
    <w:p w14:paraId="04754450" w14:textId="43383379" w:rsidR="00780F2D" w:rsidRPr="00DF0FFC" w:rsidRDefault="00A65D33" w:rsidP="00DF0FFC">
      <w:pPr>
        <w:spacing w:line="276" w:lineRule="auto"/>
        <w:rPr>
          <w:rFonts w:ascii="Century Gothic" w:hAnsi="Century Gothic"/>
          <w:sz w:val="24"/>
          <w:szCs w:val="24"/>
        </w:rPr>
      </w:pPr>
      <w:r w:rsidRPr="00DF0FFC">
        <w:rPr>
          <w:rFonts w:ascii="Century Gothic" w:hAnsi="Century Gothic"/>
          <w:sz w:val="24"/>
          <w:szCs w:val="24"/>
        </w:rPr>
        <w:t xml:space="preserve">Under the General Conditions of Lease, Lessor hereby leases to Lessee all </w:t>
      </w:r>
      <w:r w:rsidR="00A551CC" w:rsidRPr="00DF0FFC">
        <w:rPr>
          <w:rFonts w:ascii="Century Gothic" w:hAnsi="Century Gothic"/>
          <w:sz w:val="24"/>
          <w:szCs w:val="24"/>
        </w:rPr>
        <w:t>equipment named</w:t>
      </w:r>
      <w:r w:rsidRPr="00DF0FFC">
        <w:rPr>
          <w:rFonts w:ascii="Century Gothic" w:hAnsi="Century Gothic"/>
          <w:sz w:val="24"/>
          <w:szCs w:val="24"/>
        </w:rPr>
        <w:t xml:space="preserve"> and identified in the following “List of Equipment,” for use at such location and at such rental rate for approximately such time as is therein stated. Lessor shall furnish such equipment, in operative condition.</w:t>
      </w:r>
    </w:p>
    <w:p w14:paraId="21CA5854" w14:textId="77777777" w:rsidR="00780F2D" w:rsidRPr="00DF0FFC" w:rsidRDefault="00780F2D" w:rsidP="00DF0FFC">
      <w:pPr>
        <w:spacing w:line="276" w:lineRule="auto"/>
        <w:rPr>
          <w:rFonts w:ascii="Century Gothic" w:hAnsi="Century Gothic"/>
          <w:sz w:val="24"/>
          <w:szCs w:val="24"/>
        </w:rPr>
      </w:pPr>
    </w:p>
    <w:p w14:paraId="6AAB48E2" w14:textId="77777777" w:rsidR="00780F2D" w:rsidRPr="00DF0FFC" w:rsidRDefault="00A65D33" w:rsidP="00DF0FFC">
      <w:pPr>
        <w:spacing w:line="276" w:lineRule="auto"/>
        <w:rPr>
          <w:rFonts w:ascii="Century Gothic" w:hAnsi="Century Gothic"/>
          <w:b/>
          <w:bCs/>
          <w:sz w:val="28"/>
          <w:szCs w:val="28"/>
        </w:rPr>
      </w:pPr>
      <w:r w:rsidRPr="00DF0FFC">
        <w:rPr>
          <w:rFonts w:ascii="Century Gothic" w:hAnsi="Century Gothic"/>
          <w:b/>
          <w:bCs/>
          <w:sz w:val="28"/>
          <w:szCs w:val="28"/>
        </w:rPr>
        <w:t>List of Equipment</w:t>
      </w:r>
    </w:p>
    <w:p w14:paraId="4817F30C" w14:textId="77777777" w:rsidR="00780F2D" w:rsidRPr="00DF0FFC" w:rsidRDefault="00780F2D" w:rsidP="00DF0FFC">
      <w:pPr>
        <w:spacing w:line="276" w:lineRule="auto"/>
        <w:rPr>
          <w:rFonts w:ascii="Century Gothic" w:hAnsi="Century Gothic"/>
          <w:sz w:val="24"/>
          <w:szCs w:val="24"/>
        </w:rPr>
      </w:pPr>
    </w:p>
    <w:tbl>
      <w:tblPr>
        <w:tblW w:w="5000" w:type="pct"/>
        <w:tblCellMar>
          <w:left w:w="0" w:type="dxa"/>
          <w:right w:w="0" w:type="dxa"/>
        </w:tblCellMar>
        <w:tblLook w:val="01E0" w:firstRow="1" w:lastRow="1" w:firstColumn="1" w:lastColumn="1" w:noHBand="0" w:noVBand="0"/>
      </w:tblPr>
      <w:tblGrid>
        <w:gridCol w:w="1531"/>
        <w:gridCol w:w="1329"/>
        <w:gridCol w:w="1420"/>
        <w:gridCol w:w="1434"/>
        <w:gridCol w:w="1424"/>
        <w:gridCol w:w="1418"/>
        <w:gridCol w:w="1512"/>
      </w:tblGrid>
      <w:tr w:rsidR="00780F2D" w:rsidRPr="00DF0FFC" w14:paraId="3853D970" w14:textId="77777777" w:rsidTr="00DF0FFC">
        <w:trPr>
          <w:trHeight w:val="907"/>
        </w:trPr>
        <w:tc>
          <w:tcPr>
            <w:tcW w:w="760" w:type="pct"/>
            <w:tcBorders>
              <w:top w:val="single" w:sz="5" w:space="0" w:color="000000"/>
              <w:left w:val="single" w:sz="5" w:space="0" w:color="000000"/>
              <w:bottom w:val="single" w:sz="5" w:space="0" w:color="000000"/>
              <w:right w:val="single" w:sz="5" w:space="0" w:color="000000"/>
            </w:tcBorders>
            <w:vAlign w:val="center"/>
          </w:tcPr>
          <w:p w14:paraId="59D3F13E" w14:textId="77777777" w:rsidR="00780F2D" w:rsidRPr="00DF0FFC" w:rsidRDefault="00A65D33" w:rsidP="00DF0FFC">
            <w:pPr>
              <w:spacing w:line="276" w:lineRule="auto"/>
              <w:jc w:val="center"/>
              <w:rPr>
                <w:rFonts w:ascii="Century Gothic" w:hAnsi="Century Gothic"/>
                <w:b/>
                <w:bCs/>
                <w:sz w:val="20"/>
                <w:szCs w:val="20"/>
              </w:rPr>
            </w:pPr>
            <w:r w:rsidRPr="00DF0FFC">
              <w:rPr>
                <w:rFonts w:ascii="Century Gothic" w:hAnsi="Century Gothic"/>
                <w:b/>
                <w:bCs/>
                <w:sz w:val="20"/>
                <w:szCs w:val="20"/>
              </w:rPr>
              <w:t>Equipment Description</w:t>
            </w:r>
          </w:p>
        </w:tc>
        <w:tc>
          <w:tcPr>
            <w:tcW w:w="660" w:type="pct"/>
            <w:tcBorders>
              <w:top w:val="single" w:sz="5" w:space="0" w:color="000000"/>
              <w:left w:val="single" w:sz="5" w:space="0" w:color="000000"/>
              <w:bottom w:val="single" w:sz="5" w:space="0" w:color="000000"/>
              <w:right w:val="single" w:sz="5" w:space="0" w:color="000000"/>
            </w:tcBorders>
            <w:vAlign w:val="center"/>
          </w:tcPr>
          <w:p w14:paraId="32DAC837" w14:textId="77777777" w:rsidR="00780F2D" w:rsidRPr="00DF0FFC" w:rsidRDefault="00A65D33" w:rsidP="00DF0FFC">
            <w:pPr>
              <w:spacing w:line="276" w:lineRule="auto"/>
              <w:jc w:val="center"/>
              <w:rPr>
                <w:rFonts w:ascii="Century Gothic" w:hAnsi="Century Gothic"/>
                <w:b/>
                <w:bCs/>
                <w:sz w:val="20"/>
                <w:szCs w:val="20"/>
              </w:rPr>
            </w:pPr>
            <w:r w:rsidRPr="00DF0FFC">
              <w:rPr>
                <w:rFonts w:ascii="Century Gothic" w:hAnsi="Century Gothic"/>
                <w:b/>
                <w:bCs/>
                <w:sz w:val="20"/>
                <w:szCs w:val="20"/>
              </w:rPr>
              <w:t>Location of Use</w:t>
            </w:r>
          </w:p>
        </w:tc>
        <w:tc>
          <w:tcPr>
            <w:tcW w:w="705" w:type="pct"/>
            <w:tcBorders>
              <w:top w:val="single" w:sz="5" w:space="0" w:color="000000"/>
              <w:left w:val="single" w:sz="5" w:space="0" w:color="000000"/>
              <w:bottom w:val="single" w:sz="5" w:space="0" w:color="000000"/>
              <w:right w:val="single" w:sz="5" w:space="0" w:color="000000"/>
            </w:tcBorders>
            <w:vAlign w:val="center"/>
          </w:tcPr>
          <w:p w14:paraId="0E3FC704" w14:textId="77777777" w:rsidR="00780F2D" w:rsidRPr="00DF0FFC" w:rsidRDefault="00A65D33" w:rsidP="00DF0FFC">
            <w:pPr>
              <w:spacing w:line="276" w:lineRule="auto"/>
              <w:jc w:val="center"/>
              <w:rPr>
                <w:rFonts w:ascii="Century Gothic" w:hAnsi="Century Gothic"/>
                <w:b/>
                <w:bCs/>
                <w:sz w:val="20"/>
                <w:szCs w:val="20"/>
              </w:rPr>
            </w:pPr>
            <w:r w:rsidRPr="00DF0FFC">
              <w:rPr>
                <w:rFonts w:ascii="Century Gothic" w:hAnsi="Century Gothic"/>
                <w:b/>
                <w:bCs/>
                <w:sz w:val="20"/>
                <w:szCs w:val="20"/>
              </w:rPr>
              <w:t>Rental Period</w:t>
            </w:r>
          </w:p>
        </w:tc>
        <w:tc>
          <w:tcPr>
            <w:tcW w:w="712" w:type="pct"/>
            <w:tcBorders>
              <w:top w:val="single" w:sz="5" w:space="0" w:color="000000"/>
              <w:left w:val="single" w:sz="5" w:space="0" w:color="000000"/>
              <w:bottom w:val="single" w:sz="5" w:space="0" w:color="000000"/>
              <w:right w:val="single" w:sz="5" w:space="0" w:color="000000"/>
            </w:tcBorders>
            <w:vAlign w:val="center"/>
          </w:tcPr>
          <w:p w14:paraId="3FC2A08C" w14:textId="77777777" w:rsidR="00780F2D" w:rsidRPr="00DF0FFC" w:rsidRDefault="00A65D33" w:rsidP="00DF0FFC">
            <w:pPr>
              <w:spacing w:line="276" w:lineRule="auto"/>
              <w:jc w:val="center"/>
              <w:rPr>
                <w:rFonts w:ascii="Century Gothic" w:hAnsi="Century Gothic"/>
                <w:b/>
                <w:bCs/>
                <w:sz w:val="20"/>
                <w:szCs w:val="20"/>
              </w:rPr>
            </w:pPr>
            <w:r w:rsidRPr="00DF0FFC">
              <w:rPr>
                <w:rFonts w:ascii="Century Gothic" w:hAnsi="Century Gothic"/>
                <w:b/>
                <w:bCs/>
                <w:sz w:val="20"/>
                <w:szCs w:val="20"/>
              </w:rPr>
              <w:t>Equipment ID Number</w:t>
            </w:r>
          </w:p>
        </w:tc>
        <w:tc>
          <w:tcPr>
            <w:tcW w:w="707" w:type="pct"/>
            <w:tcBorders>
              <w:top w:val="single" w:sz="5" w:space="0" w:color="000000"/>
              <w:left w:val="single" w:sz="5" w:space="0" w:color="000000"/>
              <w:bottom w:val="single" w:sz="5" w:space="0" w:color="000000"/>
              <w:right w:val="single" w:sz="5" w:space="0" w:color="000000"/>
            </w:tcBorders>
            <w:vAlign w:val="center"/>
          </w:tcPr>
          <w:p w14:paraId="2895E843" w14:textId="07DDAA9E" w:rsidR="00780F2D" w:rsidRPr="00DF0FFC" w:rsidRDefault="00793D91" w:rsidP="00DF0FFC">
            <w:pPr>
              <w:spacing w:line="276" w:lineRule="auto"/>
              <w:jc w:val="center"/>
              <w:rPr>
                <w:rFonts w:ascii="Century Gothic" w:hAnsi="Century Gothic"/>
                <w:b/>
                <w:bCs/>
                <w:sz w:val="20"/>
                <w:szCs w:val="20"/>
              </w:rPr>
            </w:pPr>
            <w:r w:rsidRPr="00DF0FFC">
              <w:rPr>
                <w:rFonts w:ascii="Century Gothic" w:hAnsi="Century Gothic"/>
                <w:b/>
                <w:bCs/>
                <w:sz w:val="20"/>
                <w:szCs w:val="20"/>
              </w:rPr>
              <w:t>Securi</w:t>
            </w:r>
            <w:r w:rsidR="00A65D33" w:rsidRPr="00DF0FFC">
              <w:rPr>
                <w:rFonts w:ascii="Century Gothic" w:hAnsi="Century Gothic"/>
                <w:b/>
                <w:bCs/>
                <w:sz w:val="20"/>
                <w:szCs w:val="20"/>
              </w:rPr>
              <w:t xml:space="preserve">ty </w:t>
            </w:r>
            <w:r w:rsidRPr="00DF0FFC">
              <w:rPr>
                <w:rFonts w:ascii="Century Gothic" w:hAnsi="Century Gothic"/>
                <w:b/>
                <w:bCs/>
                <w:sz w:val="20"/>
                <w:szCs w:val="20"/>
              </w:rPr>
              <w:t>Deposit</w:t>
            </w:r>
          </w:p>
        </w:tc>
        <w:tc>
          <w:tcPr>
            <w:tcW w:w="704" w:type="pct"/>
            <w:tcBorders>
              <w:top w:val="single" w:sz="5" w:space="0" w:color="000000"/>
              <w:left w:val="single" w:sz="5" w:space="0" w:color="000000"/>
              <w:bottom w:val="single" w:sz="5" w:space="0" w:color="000000"/>
              <w:right w:val="single" w:sz="5" w:space="0" w:color="000000"/>
            </w:tcBorders>
            <w:vAlign w:val="center"/>
          </w:tcPr>
          <w:p w14:paraId="19FC1E2C" w14:textId="77777777" w:rsidR="00780F2D" w:rsidRPr="00DF0FFC" w:rsidRDefault="00A65D33" w:rsidP="00DF0FFC">
            <w:pPr>
              <w:spacing w:line="276" w:lineRule="auto"/>
              <w:jc w:val="center"/>
              <w:rPr>
                <w:rFonts w:ascii="Century Gothic" w:hAnsi="Century Gothic"/>
                <w:b/>
                <w:bCs/>
                <w:sz w:val="20"/>
                <w:szCs w:val="20"/>
              </w:rPr>
            </w:pPr>
            <w:r w:rsidRPr="00DF0FFC">
              <w:rPr>
                <w:rFonts w:ascii="Century Gothic" w:hAnsi="Century Gothic"/>
                <w:b/>
                <w:bCs/>
                <w:sz w:val="20"/>
                <w:szCs w:val="20"/>
              </w:rPr>
              <w:t>Rental Rate</w:t>
            </w:r>
          </w:p>
        </w:tc>
        <w:tc>
          <w:tcPr>
            <w:tcW w:w="751" w:type="pct"/>
            <w:tcBorders>
              <w:top w:val="single" w:sz="5" w:space="0" w:color="000000"/>
              <w:left w:val="single" w:sz="5" w:space="0" w:color="000000"/>
              <w:bottom w:val="single" w:sz="5" w:space="0" w:color="000000"/>
              <w:right w:val="single" w:sz="5" w:space="0" w:color="000000"/>
            </w:tcBorders>
            <w:vAlign w:val="center"/>
          </w:tcPr>
          <w:p w14:paraId="781E2A90" w14:textId="77777777" w:rsidR="00780F2D" w:rsidRPr="00DF0FFC" w:rsidRDefault="00A65D33" w:rsidP="00DF0FFC">
            <w:pPr>
              <w:spacing w:line="276" w:lineRule="auto"/>
              <w:jc w:val="center"/>
              <w:rPr>
                <w:rFonts w:ascii="Century Gothic" w:hAnsi="Century Gothic"/>
                <w:b/>
                <w:bCs/>
                <w:sz w:val="20"/>
                <w:szCs w:val="20"/>
              </w:rPr>
            </w:pPr>
            <w:r w:rsidRPr="00DF0FFC">
              <w:rPr>
                <w:rFonts w:ascii="Century Gothic" w:hAnsi="Century Gothic"/>
                <w:b/>
                <w:bCs/>
                <w:sz w:val="20"/>
                <w:szCs w:val="20"/>
              </w:rPr>
              <w:t>Replacement Cost</w:t>
            </w:r>
          </w:p>
        </w:tc>
      </w:tr>
      <w:tr w:rsidR="00780F2D" w:rsidRPr="00DF0FFC" w14:paraId="64573348" w14:textId="77777777" w:rsidTr="00DF0FFC">
        <w:trPr>
          <w:trHeight w:val="794"/>
        </w:trPr>
        <w:tc>
          <w:tcPr>
            <w:tcW w:w="760" w:type="pct"/>
            <w:tcBorders>
              <w:top w:val="single" w:sz="5" w:space="0" w:color="000000"/>
              <w:left w:val="single" w:sz="5" w:space="0" w:color="000000"/>
              <w:bottom w:val="single" w:sz="5" w:space="0" w:color="000000"/>
              <w:right w:val="single" w:sz="5" w:space="0" w:color="000000"/>
            </w:tcBorders>
            <w:vAlign w:val="center"/>
          </w:tcPr>
          <w:p w14:paraId="78DB390B" w14:textId="77777777" w:rsidR="00780F2D" w:rsidRPr="00DF0FFC" w:rsidRDefault="005A2CD7" w:rsidP="00DF0FFC">
            <w:pPr>
              <w:spacing w:line="276" w:lineRule="auto"/>
              <w:ind w:left="142"/>
              <w:rPr>
                <w:rFonts w:ascii="Century Gothic" w:hAnsi="Century Gothic"/>
                <w:sz w:val="20"/>
                <w:szCs w:val="20"/>
              </w:rPr>
            </w:pPr>
            <w:r w:rsidRPr="00DF0FFC">
              <w:rPr>
                <w:rFonts w:ascii="Century Gothic" w:hAnsi="Century Gothic"/>
                <w:sz w:val="20"/>
                <w:szCs w:val="20"/>
              </w:rPr>
              <w:t xml:space="preserve">Tailgate </w:t>
            </w:r>
            <w:r w:rsidRPr="00DF0FFC">
              <w:rPr>
                <w:rFonts w:ascii="Century Gothic" w:hAnsi="Century Gothic"/>
                <w:sz w:val="20"/>
                <w:szCs w:val="20"/>
              </w:rPr>
              <w:br/>
            </w:r>
            <w:r w:rsidR="00793D91" w:rsidRPr="00DF0FFC">
              <w:rPr>
                <w:rFonts w:ascii="Century Gothic" w:hAnsi="Century Gothic"/>
                <w:sz w:val="20"/>
                <w:szCs w:val="20"/>
              </w:rPr>
              <w:t>Straw Blower</w:t>
            </w:r>
          </w:p>
        </w:tc>
        <w:tc>
          <w:tcPr>
            <w:tcW w:w="660" w:type="pct"/>
            <w:tcBorders>
              <w:top w:val="single" w:sz="5" w:space="0" w:color="000000"/>
              <w:left w:val="single" w:sz="5" w:space="0" w:color="000000"/>
              <w:bottom w:val="single" w:sz="5" w:space="0" w:color="000000"/>
              <w:right w:val="single" w:sz="5" w:space="0" w:color="000000"/>
            </w:tcBorders>
            <w:vAlign w:val="center"/>
          </w:tcPr>
          <w:p w14:paraId="0D285BA7" w14:textId="77777777" w:rsidR="00780F2D" w:rsidRPr="00DF0FFC" w:rsidRDefault="00BD5EE6" w:rsidP="00DF0FFC">
            <w:pPr>
              <w:spacing w:line="276" w:lineRule="auto"/>
              <w:ind w:left="142"/>
              <w:rPr>
                <w:rFonts w:ascii="Century Gothic" w:hAnsi="Century Gothic"/>
                <w:sz w:val="20"/>
                <w:szCs w:val="20"/>
              </w:rPr>
            </w:pPr>
            <w:r w:rsidRPr="00DF0FFC">
              <w:rPr>
                <w:rFonts w:ascii="Century Gothic" w:hAnsi="Century Gothic"/>
                <w:sz w:val="20"/>
                <w:szCs w:val="20"/>
              </w:rPr>
              <w:t>Union County</w:t>
            </w:r>
          </w:p>
        </w:tc>
        <w:tc>
          <w:tcPr>
            <w:tcW w:w="705" w:type="pct"/>
            <w:tcBorders>
              <w:top w:val="single" w:sz="5" w:space="0" w:color="000000"/>
              <w:left w:val="single" w:sz="5" w:space="0" w:color="000000"/>
              <w:bottom w:val="single" w:sz="5" w:space="0" w:color="000000"/>
              <w:right w:val="single" w:sz="5" w:space="0" w:color="000000"/>
            </w:tcBorders>
            <w:vAlign w:val="center"/>
          </w:tcPr>
          <w:p w14:paraId="6050C47F" w14:textId="77777777" w:rsidR="00780F2D" w:rsidRPr="00DF0FFC" w:rsidRDefault="00780F2D" w:rsidP="00DF0FFC">
            <w:pPr>
              <w:spacing w:line="276" w:lineRule="auto"/>
              <w:ind w:left="142"/>
              <w:rPr>
                <w:rFonts w:ascii="Century Gothic" w:hAnsi="Century Gothic"/>
                <w:sz w:val="20"/>
                <w:szCs w:val="20"/>
              </w:rPr>
            </w:pPr>
          </w:p>
        </w:tc>
        <w:tc>
          <w:tcPr>
            <w:tcW w:w="712" w:type="pct"/>
            <w:tcBorders>
              <w:top w:val="single" w:sz="5" w:space="0" w:color="000000"/>
              <w:left w:val="single" w:sz="5" w:space="0" w:color="000000"/>
              <w:bottom w:val="single" w:sz="5" w:space="0" w:color="000000"/>
              <w:right w:val="single" w:sz="5" w:space="0" w:color="000000"/>
            </w:tcBorders>
            <w:vAlign w:val="center"/>
          </w:tcPr>
          <w:p w14:paraId="158F2A22" w14:textId="77777777" w:rsidR="00780F2D" w:rsidRPr="00DF0FFC" w:rsidRDefault="00333F4F" w:rsidP="00DF0FFC">
            <w:pPr>
              <w:spacing w:line="276" w:lineRule="auto"/>
              <w:ind w:left="142"/>
              <w:rPr>
                <w:rFonts w:ascii="Century Gothic" w:hAnsi="Century Gothic"/>
                <w:sz w:val="20"/>
                <w:szCs w:val="20"/>
              </w:rPr>
            </w:pPr>
            <w:r w:rsidRPr="00DF0FFC">
              <w:rPr>
                <w:rFonts w:ascii="Century Gothic" w:hAnsi="Century Gothic"/>
                <w:sz w:val="20"/>
                <w:szCs w:val="20"/>
              </w:rPr>
              <w:t>D42092</w:t>
            </w:r>
          </w:p>
        </w:tc>
        <w:tc>
          <w:tcPr>
            <w:tcW w:w="707" w:type="pct"/>
            <w:tcBorders>
              <w:top w:val="single" w:sz="5" w:space="0" w:color="000000"/>
              <w:left w:val="single" w:sz="5" w:space="0" w:color="000000"/>
              <w:bottom w:val="single" w:sz="5" w:space="0" w:color="000000"/>
              <w:right w:val="single" w:sz="5" w:space="0" w:color="000000"/>
            </w:tcBorders>
            <w:vAlign w:val="center"/>
          </w:tcPr>
          <w:p w14:paraId="305026B4" w14:textId="77777777" w:rsidR="00780F2D" w:rsidRPr="00DF0FFC" w:rsidRDefault="00A65D33" w:rsidP="00DF0FFC">
            <w:pPr>
              <w:spacing w:line="276" w:lineRule="auto"/>
              <w:ind w:left="142" w:right="186"/>
              <w:jc w:val="right"/>
              <w:rPr>
                <w:rFonts w:ascii="Century Gothic" w:hAnsi="Century Gothic"/>
                <w:sz w:val="20"/>
                <w:szCs w:val="20"/>
              </w:rPr>
            </w:pPr>
            <w:r w:rsidRPr="00DF0FFC">
              <w:rPr>
                <w:rFonts w:ascii="Century Gothic" w:hAnsi="Century Gothic"/>
                <w:sz w:val="20"/>
                <w:szCs w:val="20"/>
              </w:rPr>
              <w:t>$</w:t>
            </w:r>
            <w:r w:rsidR="00333F4F" w:rsidRPr="00DF0FFC">
              <w:rPr>
                <w:rFonts w:ascii="Century Gothic" w:hAnsi="Century Gothic"/>
                <w:sz w:val="20"/>
                <w:szCs w:val="20"/>
              </w:rPr>
              <w:t>150</w:t>
            </w:r>
          </w:p>
        </w:tc>
        <w:tc>
          <w:tcPr>
            <w:tcW w:w="704" w:type="pct"/>
            <w:tcBorders>
              <w:top w:val="single" w:sz="5" w:space="0" w:color="000000"/>
              <w:left w:val="single" w:sz="5" w:space="0" w:color="000000"/>
              <w:bottom w:val="single" w:sz="5" w:space="0" w:color="000000"/>
              <w:right w:val="single" w:sz="5" w:space="0" w:color="000000"/>
            </w:tcBorders>
            <w:vAlign w:val="center"/>
          </w:tcPr>
          <w:p w14:paraId="0DE9A4C1" w14:textId="77777777" w:rsidR="00780F2D" w:rsidRPr="00DF0FFC" w:rsidRDefault="00A65D33" w:rsidP="00AB5D9E">
            <w:pPr>
              <w:spacing w:line="276" w:lineRule="auto"/>
              <w:ind w:left="142" w:right="186"/>
              <w:jc w:val="right"/>
              <w:rPr>
                <w:rFonts w:ascii="Century Gothic" w:hAnsi="Century Gothic"/>
                <w:sz w:val="20"/>
                <w:szCs w:val="20"/>
              </w:rPr>
            </w:pPr>
            <w:r w:rsidRPr="00DF0FFC">
              <w:rPr>
                <w:rFonts w:ascii="Century Gothic" w:hAnsi="Century Gothic"/>
                <w:sz w:val="20"/>
                <w:szCs w:val="20"/>
              </w:rPr>
              <w:t>$</w:t>
            </w:r>
            <w:r w:rsidR="00333F4F" w:rsidRPr="00DF0FFC">
              <w:rPr>
                <w:rFonts w:ascii="Century Gothic" w:hAnsi="Century Gothic"/>
                <w:sz w:val="20"/>
                <w:szCs w:val="20"/>
              </w:rPr>
              <w:t>75/day or $100/W.E.</w:t>
            </w:r>
          </w:p>
          <w:p w14:paraId="57624007" w14:textId="77777777" w:rsidR="00780F2D" w:rsidRPr="00DF0FFC" w:rsidRDefault="00A65D33" w:rsidP="00AB5D9E">
            <w:pPr>
              <w:spacing w:line="276" w:lineRule="auto"/>
              <w:ind w:left="142" w:right="186"/>
              <w:jc w:val="right"/>
              <w:rPr>
                <w:rFonts w:ascii="Century Gothic" w:hAnsi="Century Gothic"/>
                <w:sz w:val="20"/>
                <w:szCs w:val="20"/>
              </w:rPr>
            </w:pPr>
            <w:r w:rsidRPr="00DF0FFC">
              <w:rPr>
                <w:rFonts w:ascii="Century Gothic" w:hAnsi="Century Gothic"/>
                <w:sz w:val="20"/>
                <w:szCs w:val="20"/>
              </w:rPr>
              <w:t>Per</w:t>
            </w:r>
          </w:p>
        </w:tc>
        <w:tc>
          <w:tcPr>
            <w:tcW w:w="751" w:type="pct"/>
            <w:tcBorders>
              <w:top w:val="single" w:sz="5" w:space="0" w:color="000000"/>
              <w:left w:val="single" w:sz="5" w:space="0" w:color="000000"/>
              <w:bottom w:val="single" w:sz="5" w:space="0" w:color="000000"/>
              <w:right w:val="single" w:sz="5" w:space="0" w:color="000000"/>
            </w:tcBorders>
            <w:vAlign w:val="center"/>
          </w:tcPr>
          <w:p w14:paraId="6F3F240F" w14:textId="77777777" w:rsidR="00780F2D" w:rsidRPr="00DF0FFC" w:rsidRDefault="00A65D33" w:rsidP="00DF0FFC">
            <w:pPr>
              <w:spacing w:line="276" w:lineRule="auto"/>
              <w:ind w:left="142" w:right="186"/>
              <w:jc w:val="right"/>
              <w:rPr>
                <w:rFonts w:ascii="Century Gothic" w:hAnsi="Century Gothic"/>
                <w:sz w:val="20"/>
                <w:szCs w:val="20"/>
              </w:rPr>
            </w:pPr>
            <w:r w:rsidRPr="00DF0FFC">
              <w:rPr>
                <w:rFonts w:ascii="Century Gothic" w:hAnsi="Century Gothic"/>
                <w:sz w:val="20"/>
                <w:szCs w:val="20"/>
              </w:rPr>
              <w:t>$</w:t>
            </w:r>
            <w:r w:rsidR="00333F4F" w:rsidRPr="00DF0FFC">
              <w:rPr>
                <w:rFonts w:ascii="Century Gothic" w:hAnsi="Century Gothic"/>
                <w:sz w:val="20"/>
                <w:szCs w:val="20"/>
              </w:rPr>
              <w:t>9,000</w:t>
            </w:r>
          </w:p>
        </w:tc>
      </w:tr>
      <w:tr w:rsidR="00780F2D" w:rsidRPr="00DF0FFC" w14:paraId="73BF242C" w14:textId="77777777" w:rsidTr="00DF0FFC">
        <w:trPr>
          <w:trHeight w:val="794"/>
        </w:trPr>
        <w:tc>
          <w:tcPr>
            <w:tcW w:w="760" w:type="pct"/>
            <w:tcBorders>
              <w:top w:val="single" w:sz="5" w:space="0" w:color="000000"/>
              <w:left w:val="single" w:sz="5" w:space="0" w:color="000000"/>
              <w:bottom w:val="single" w:sz="5" w:space="0" w:color="000000"/>
              <w:right w:val="single" w:sz="5" w:space="0" w:color="000000"/>
            </w:tcBorders>
            <w:vAlign w:val="center"/>
          </w:tcPr>
          <w:p w14:paraId="0057374A" w14:textId="77777777" w:rsidR="00780F2D" w:rsidRPr="00DF0FFC" w:rsidRDefault="00333F4F" w:rsidP="00A07097">
            <w:pPr>
              <w:spacing w:line="276" w:lineRule="auto"/>
              <w:ind w:left="142" w:right="117"/>
              <w:rPr>
                <w:rFonts w:ascii="Century Gothic" w:hAnsi="Century Gothic"/>
                <w:sz w:val="20"/>
                <w:szCs w:val="20"/>
              </w:rPr>
            </w:pPr>
            <w:r w:rsidRPr="00DF0FFC">
              <w:rPr>
                <w:rFonts w:ascii="Century Gothic" w:hAnsi="Century Gothic"/>
                <w:sz w:val="20"/>
                <w:szCs w:val="20"/>
              </w:rPr>
              <w:t>Tree Puller and adapters</w:t>
            </w:r>
          </w:p>
        </w:tc>
        <w:tc>
          <w:tcPr>
            <w:tcW w:w="660" w:type="pct"/>
            <w:tcBorders>
              <w:top w:val="single" w:sz="5" w:space="0" w:color="000000"/>
              <w:left w:val="single" w:sz="5" w:space="0" w:color="000000"/>
              <w:bottom w:val="single" w:sz="5" w:space="0" w:color="000000"/>
              <w:right w:val="single" w:sz="5" w:space="0" w:color="000000"/>
            </w:tcBorders>
            <w:vAlign w:val="center"/>
          </w:tcPr>
          <w:p w14:paraId="2CF0B51A" w14:textId="77777777" w:rsidR="00780F2D" w:rsidRPr="00DF0FFC" w:rsidRDefault="00BD5EE6" w:rsidP="00DF0FFC">
            <w:pPr>
              <w:spacing w:line="276" w:lineRule="auto"/>
              <w:ind w:left="142"/>
              <w:rPr>
                <w:rFonts w:ascii="Century Gothic" w:hAnsi="Century Gothic"/>
                <w:sz w:val="20"/>
                <w:szCs w:val="20"/>
              </w:rPr>
            </w:pPr>
            <w:r w:rsidRPr="00DF0FFC">
              <w:rPr>
                <w:rFonts w:ascii="Century Gothic" w:hAnsi="Century Gothic"/>
                <w:sz w:val="20"/>
                <w:szCs w:val="20"/>
              </w:rPr>
              <w:t>Union County</w:t>
            </w:r>
          </w:p>
        </w:tc>
        <w:tc>
          <w:tcPr>
            <w:tcW w:w="705" w:type="pct"/>
            <w:tcBorders>
              <w:top w:val="single" w:sz="5" w:space="0" w:color="000000"/>
              <w:left w:val="single" w:sz="5" w:space="0" w:color="000000"/>
              <w:bottom w:val="single" w:sz="5" w:space="0" w:color="000000"/>
              <w:right w:val="single" w:sz="5" w:space="0" w:color="000000"/>
            </w:tcBorders>
            <w:vAlign w:val="center"/>
          </w:tcPr>
          <w:p w14:paraId="29606829" w14:textId="77777777" w:rsidR="00780F2D" w:rsidRPr="00DF0FFC" w:rsidRDefault="00780F2D" w:rsidP="00DF0FFC">
            <w:pPr>
              <w:spacing w:line="276" w:lineRule="auto"/>
              <w:ind w:left="142"/>
              <w:rPr>
                <w:rFonts w:ascii="Century Gothic" w:hAnsi="Century Gothic"/>
                <w:sz w:val="20"/>
                <w:szCs w:val="20"/>
              </w:rPr>
            </w:pPr>
          </w:p>
        </w:tc>
        <w:tc>
          <w:tcPr>
            <w:tcW w:w="712" w:type="pct"/>
            <w:tcBorders>
              <w:top w:val="single" w:sz="5" w:space="0" w:color="000000"/>
              <w:left w:val="single" w:sz="5" w:space="0" w:color="000000"/>
              <w:bottom w:val="single" w:sz="5" w:space="0" w:color="000000"/>
              <w:right w:val="single" w:sz="5" w:space="0" w:color="000000"/>
            </w:tcBorders>
            <w:vAlign w:val="center"/>
          </w:tcPr>
          <w:p w14:paraId="7288BA38" w14:textId="77777777" w:rsidR="00780F2D" w:rsidRPr="00DF0FFC" w:rsidRDefault="00333F4F" w:rsidP="00DF0FFC">
            <w:pPr>
              <w:spacing w:line="276" w:lineRule="auto"/>
              <w:ind w:left="142"/>
              <w:rPr>
                <w:rFonts w:ascii="Century Gothic" w:hAnsi="Century Gothic"/>
                <w:sz w:val="20"/>
                <w:szCs w:val="20"/>
              </w:rPr>
            </w:pPr>
            <w:r w:rsidRPr="00DF0FFC">
              <w:rPr>
                <w:rFonts w:ascii="Century Gothic" w:hAnsi="Century Gothic"/>
                <w:sz w:val="20"/>
                <w:szCs w:val="20"/>
              </w:rPr>
              <w:t>D42294</w:t>
            </w:r>
          </w:p>
        </w:tc>
        <w:tc>
          <w:tcPr>
            <w:tcW w:w="707" w:type="pct"/>
            <w:tcBorders>
              <w:top w:val="single" w:sz="5" w:space="0" w:color="000000"/>
              <w:left w:val="single" w:sz="5" w:space="0" w:color="000000"/>
              <w:bottom w:val="single" w:sz="5" w:space="0" w:color="000000"/>
              <w:right w:val="single" w:sz="5" w:space="0" w:color="000000"/>
            </w:tcBorders>
            <w:vAlign w:val="center"/>
          </w:tcPr>
          <w:p w14:paraId="025CE192" w14:textId="77777777" w:rsidR="00780F2D" w:rsidRPr="00DF0FFC" w:rsidRDefault="00A65D33" w:rsidP="00DF0FFC">
            <w:pPr>
              <w:spacing w:line="276" w:lineRule="auto"/>
              <w:ind w:left="142" w:right="186"/>
              <w:jc w:val="right"/>
              <w:rPr>
                <w:rFonts w:ascii="Century Gothic" w:hAnsi="Century Gothic"/>
                <w:sz w:val="20"/>
                <w:szCs w:val="20"/>
              </w:rPr>
            </w:pPr>
            <w:r w:rsidRPr="00DF0FFC">
              <w:rPr>
                <w:rFonts w:ascii="Century Gothic" w:hAnsi="Century Gothic"/>
                <w:sz w:val="20"/>
                <w:szCs w:val="20"/>
              </w:rPr>
              <w:t>$</w:t>
            </w:r>
            <w:r w:rsidR="00BD5EE6" w:rsidRPr="00DF0FFC">
              <w:rPr>
                <w:rFonts w:ascii="Century Gothic" w:hAnsi="Century Gothic"/>
                <w:sz w:val="20"/>
                <w:szCs w:val="20"/>
              </w:rPr>
              <w:t>0</w:t>
            </w:r>
          </w:p>
        </w:tc>
        <w:tc>
          <w:tcPr>
            <w:tcW w:w="704" w:type="pct"/>
            <w:tcBorders>
              <w:top w:val="single" w:sz="5" w:space="0" w:color="000000"/>
              <w:left w:val="single" w:sz="5" w:space="0" w:color="000000"/>
              <w:bottom w:val="single" w:sz="5" w:space="0" w:color="000000"/>
              <w:right w:val="single" w:sz="5" w:space="0" w:color="000000"/>
            </w:tcBorders>
            <w:vAlign w:val="center"/>
          </w:tcPr>
          <w:p w14:paraId="40464ED1" w14:textId="77777777" w:rsidR="00780F2D" w:rsidRPr="00DF0FFC" w:rsidRDefault="00A65D33" w:rsidP="00AB5D9E">
            <w:pPr>
              <w:spacing w:line="276" w:lineRule="auto"/>
              <w:ind w:left="142" w:right="186"/>
              <w:jc w:val="right"/>
              <w:rPr>
                <w:rFonts w:ascii="Century Gothic" w:hAnsi="Century Gothic"/>
                <w:sz w:val="20"/>
                <w:szCs w:val="20"/>
              </w:rPr>
            </w:pPr>
            <w:r w:rsidRPr="00DF0FFC">
              <w:rPr>
                <w:rFonts w:ascii="Century Gothic" w:hAnsi="Century Gothic"/>
                <w:sz w:val="20"/>
                <w:szCs w:val="20"/>
              </w:rPr>
              <w:t>$</w:t>
            </w:r>
            <w:r w:rsidR="00333F4F" w:rsidRPr="00DF0FFC">
              <w:rPr>
                <w:rFonts w:ascii="Century Gothic" w:hAnsi="Century Gothic"/>
                <w:sz w:val="20"/>
                <w:szCs w:val="20"/>
              </w:rPr>
              <w:t>100/day</w:t>
            </w:r>
          </w:p>
          <w:p w14:paraId="644A8B48" w14:textId="77777777" w:rsidR="00780F2D" w:rsidRPr="00DF0FFC" w:rsidRDefault="00333F4F" w:rsidP="00AB5D9E">
            <w:pPr>
              <w:spacing w:line="276" w:lineRule="auto"/>
              <w:ind w:left="142" w:right="186"/>
              <w:jc w:val="right"/>
              <w:rPr>
                <w:rFonts w:ascii="Century Gothic" w:hAnsi="Century Gothic"/>
                <w:sz w:val="20"/>
                <w:szCs w:val="20"/>
              </w:rPr>
            </w:pPr>
            <w:r w:rsidRPr="00DF0FFC">
              <w:rPr>
                <w:rFonts w:ascii="Century Gothic" w:hAnsi="Century Gothic"/>
                <w:sz w:val="20"/>
                <w:szCs w:val="20"/>
              </w:rPr>
              <w:t>$150/W.E.</w:t>
            </w:r>
          </w:p>
        </w:tc>
        <w:tc>
          <w:tcPr>
            <w:tcW w:w="751" w:type="pct"/>
            <w:tcBorders>
              <w:top w:val="single" w:sz="5" w:space="0" w:color="000000"/>
              <w:left w:val="single" w:sz="5" w:space="0" w:color="000000"/>
              <w:bottom w:val="single" w:sz="5" w:space="0" w:color="000000"/>
              <w:right w:val="single" w:sz="5" w:space="0" w:color="000000"/>
            </w:tcBorders>
            <w:vAlign w:val="center"/>
          </w:tcPr>
          <w:p w14:paraId="1ACE3475" w14:textId="77777777" w:rsidR="00780F2D" w:rsidRPr="00DF0FFC" w:rsidRDefault="00A65D33" w:rsidP="00DF0FFC">
            <w:pPr>
              <w:spacing w:line="276" w:lineRule="auto"/>
              <w:ind w:left="142" w:right="186"/>
              <w:jc w:val="right"/>
              <w:rPr>
                <w:rFonts w:ascii="Century Gothic" w:hAnsi="Century Gothic"/>
                <w:sz w:val="20"/>
                <w:szCs w:val="20"/>
              </w:rPr>
            </w:pPr>
            <w:r w:rsidRPr="00DF0FFC">
              <w:rPr>
                <w:rFonts w:ascii="Century Gothic" w:hAnsi="Century Gothic"/>
                <w:sz w:val="20"/>
                <w:szCs w:val="20"/>
              </w:rPr>
              <w:t>$</w:t>
            </w:r>
            <w:r w:rsidR="00333F4F" w:rsidRPr="00DF0FFC">
              <w:rPr>
                <w:rFonts w:ascii="Century Gothic" w:hAnsi="Century Gothic"/>
                <w:sz w:val="20"/>
                <w:szCs w:val="20"/>
              </w:rPr>
              <w:t>2,500</w:t>
            </w:r>
          </w:p>
        </w:tc>
      </w:tr>
      <w:tr w:rsidR="00780F2D" w:rsidRPr="00DF0FFC" w14:paraId="5AAB0EB4" w14:textId="77777777" w:rsidTr="00DF0FFC">
        <w:trPr>
          <w:trHeight w:val="794"/>
        </w:trPr>
        <w:tc>
          <w:tcPr>
            <w:tcW w:w="760" w:type="pct"/>
            <w:tcBorders>
              <w:top w:val="single" w:sz="5" w:space="0" w:color="000000"/>
              <w:left w:val="single" w:sz="5" w:space="0" w:color="000000"/>
              <w:bottom w:val="single" w:sz="5" w:space="0" w:color="000000"/>
              <w:right w:val="single" w:sz="5" w:space="0" w:color="000000"/>
            </w:tcBorders>
            <w:vAlign w:val="center"/>
          </w:tcPr>
          <w:p w14:paraId="06DBAA9E" w14:textId="77777777" w:rsidR="00780F2D" w:rsidRPr="00DF0FFC" w:rsidRDefault="00333F4F" w:rsidP="00DF0FFC">
            <w:pPr>
              <w:spacing w:line="276" w:lineRule="auto"/>
              <w:ind w:left="142"/>
              <w:rPr>
                <w:rFonts w:ascii="Century Gothic" w:hAnsi="Century Gothic"/>
                <w:sz w:val="20"/>
                <w:szCs w:val="20"/>
              </w:rPr>
            </w:pPr>
            <w:r w:rsidRPr="00DF0FFC">
              <w:rPr>
                <w:rFonts w:ascii="Century Gothic" w:hAnsi="Century Gothic"/>
                <w:sz w:val="20"/>
                <w:szCs w:val="20"/>
              </w:rPr>
              <w:t>Tree Planter</w:t>
            </w:r>
          </w:p>
        </w:tc>
        <w:tc>
          <w:tcPr>
            <w:tcW w:w="660" w:type="pct"/>
            <w:tcBorders>
              <w:top w:val="single" w:sz="5" w:space="0" w:color="000000"/>
              <w:left w:val="single" w:sz="5" w:space="0" w:color="000000"/>
              <w:bottom w:val="single" w:sz="5" w:space="0" w:color="000000"/>
              <w:right w:val="single" w:sz="5" w:space="0" w:color="000000"/>
            </w:tcBorders>
            <w:vAlign w:val="center"/>
          </w:tcPr>
          <w:p w14:paraId="342D21FA" w14:textId="77777777" w:rsidR="00780F2D" w:rsidRPr="00DF0FFC" w:rsidRDefault="00BD5EE6" w:rsidP="00DF0FFC">
            <w:pPr>
              <w:spacing w:line="276" w:lineRule="auto"/>
              <w:ind w:left="142"/>
              <w:rPr>
                <w:rFonts w:ascii="Century Gothic" w:hAnsi="Century Gothic"/>
                <w:sz w:val="20"/>
                <w:szCs w:val="20"/>
              </w:rPr>
            </w:pPr>
            <w:r w:rsidRPr="00DF0FFC">
              <w:rPr>
                <w:rFonts w:ascii="Century Gothic" w:hAnsi="Century Gothic"/>
                <w:sz w:val="20"/>
                <w:szCs w:val="20"/>
              </w:rPr>
              <w:t>Union County</w:t>
            </w:r>
          </w:p>
        </w:tc>
        <w:tc>
          <w:tcPr>
            <w:tcW w:w="705" w:type="pct"/>
            <w:tcBorders>
              <w:top w:val="single" w:sz="5" w:space="0" w:color="000000"/>
              <w:left w:val="single" w:sz="5" w:space="0" w:color="000000"/>
              <w:bottom w:val="single" w:sz="5" w:space="0" w:color="000000"/>
              <w:right w:val="single" w:sz="5" w:space="0" w:color="000000"/>
            </w:tcBorders>
            <w:vAlign w:val="center"/>
          </w:tcPr>
          <w:p w14:paraId="427D3E99" w14:textId="77777777" w:rsidR="00780F2D" w:rsidRPr="00DF0FFC" w:rsidRDefault="00780F2D" w:rsidP="00DF0FFC">
            <w:pPr>
              <w:spacing w:line="276" w:lineRule="auto"/>
              <w:ind w:left="142"/>
              <w:rPr>
                <w:rFonts w:ascii="Century Gothic" w:hAnsi="Century Gothic"/>
                <w:sz w:val="20"/>
                <w:szCs w:val="20"/>
              </w:rPr>
            </w:pPr>
          </w:p>
        </w:tc>
        <w:tc>
          <w:tcPr>
            <w:tcW w:w="712" w:type="pct"/>
            <w:tcBorders>
              <w:top w:val="single" w:sz="5" w:space="0" w:color="000000"/>
              <w:left w:val="single" w:sz="5" w:space="0" w:color="000000"/>
              <w:bottom w:val="single" w:sz="5" w:space="0" w:color="000000"/>
              <w:right w:val="single" w:sz="5" w:space="0" w:color="000000"/>
            </w:tcBorders>
            <w:vAlign w:val="center"/>
          </w:tcPr>
          <w:p w14:paraId="59D7580F" w14:textId="77777777" w:rsidR="00780F2D" w:rsidRPr="00DF0FFC" w:rsidRDefault="00333F4F" w:rsidP="00DF0FFC">
            <w:pPr>
              <w:spacing w:line="276" w:lineRule="auto"/>
              <w:ind w:left="142"/>
              <w:rPr>
                <w:rFonts w:ascii="Century Gothic" w:hAnsi="Century Gothic"/>
                <w:sz w:val="20"/>
                <w:szCs w:val="20"/>
              </w:rPr>
            </w:pPr>
            <w:r w:rsidRPr="00DF0FFC">
              <w:rPr>
                <w:rFonts w:ascii="Century Gothic" w:hAnsi="Century Gothic"/>
                <w:sz w:val="20"/>
                <w:szCs w:val="20"/>
              </w:rPr>
              <w:t>5581</w:t>
            </w:r>
          </w:p>
        </w:tc>
        <w:tc>
          <w:tcPr>
            <w:tcW w:w="707" w:type="pct"/>
            <w:tcBorders>
              <w:top w:val="single" w:sz="5" w:space="0" w:color="000000"/>
              <w:left w:val="single" w:sz="5" w:space="0" w:color="000000"/>
              <w:bottom w:val="single" w:sz="5" w:space="0" w:color="000000"/>
              <w:right w:val="single" w:sz="5" w:space="0" w:color="000000"/>
            </w:tcBorders>
            <w:vAlign w:val="center"/>
          </w:tcPr>
          <w:p w14:paraId="355A278B" w14:textId="77777777" w:rsidR="00780F2D" w:rsidRPr="00DF0FFC" w:rsidRDefault="00A65D33" w:rsidP="00DF0FFC">
            <w:pPr>
              <w:spacing w:line="276" w:lineRule="auto"/>
              <w:ind w:left="142" w:right="186"/>
              <w:jc w:val="right"/>
              <w:rPr>
                <w:rFonts w:ascii="Century Gothic" w:hAnsi="Century Gothic"/>
                <w:sz w:val="20"/>
                <w:szCs w:val="20"/>
              </w:rPr>
            </w:pPr>
            <w:r w:rsidRPr="00DF0FFC">
              <w:rPr>
                <w:rFonts w:ascii="Century Gothic" w:hAnsi="Century Gothic"/>
                <w:sz w:val="20"/>
                <w:szCs w:val="20"/>
              </w:rPr>
              <w:t>$</w:t>
            </w:r>
            <w:r w:rsidR="00BD5EE6" w:rsidRPr="00DF0FFC">
              <w:rPr>
                <w:rFonts w:ascii="Century Gothic" w:hAnsi="Century Gothic"/>
                <w:sz w:val="20"/>
                <w:szCs w:val="20"/>
              </w:rPr>
              <w:t>0</w:t>
            </w:r>
          </w:p>
        </w:tc>
        <w:tc>
          <w:tcPr>
            <w:tcW w:w="704" w:type="pct"/>
            <w:tcBorders>
              <w:top w:val="single" w:sz="5" w:space="0" w:color="000000"/>
              <w:left w:val="single" w:sz="5" w:space="0" w:color="000000"/>
              <w:bottom w:val="single" w:sz="5" w:space="0" w:color="000000"/>
              <w:right w:val="single" w:sz="5" w:space="0" w:color="000000"/>
            </w:tcBorders>
            <w:vAlign w:val="center"/>
          </w:tcPr>
          <w:p w14:paraId="00369B82" w14:textId="41DCE46B" w:rsidR="00780F2D" w:rsidRPr="00DF0FFC" w:rsidRDefault="00A65D33" w:rsidP="00AB5D9E">
            <w:pPr>
              <w:spacing w:line="276" w:lineRule="auto"/>
              <w:ind w:left="142" w:right="186"/>
              <w:jc w:val="right"/>
              <w:rPr>
                <w:rFonts w:ascii="Century Gothic" w:hAnsi="Century Gothic"/>
                <w:sz w:val="20"/>
                <w:szCs w:val="20"/>
              </w:rPr>
            </w:pPr>
            <w:r w:rsidRPr="00DF0FFC">
              <w:rPr>
                <w:rFonts w:ascii="Century Gothic" w:hAnsi="Century Gothic"/>
                <w:sz w:val="20"/>
                <w:szCs w:val="20"/>
              </w:rPr>
              <w:t>$</w:t>
            </w:r>
            <w:r w:rsidR="00333F4F" w:rsidRPr="00DF0FFC">
              <w:rPr>
                <w:rFonts w:ascii="Century Gothic" w:hAnsi="Century Gothic"/>
                <w:sz w:val="20"/>
                <w:szCs w:val="20"/>
              </w:rPr>
              <w:t>40/day</w:t>
            </w:r>
          </w:p>
        </w:tc>
        <w:tc>
          <w:tcPr>
            <w:tcW w:w="751" w:type="pct"/>
            <w:tcBorders>
              <w:top w:val="single" w:sz="5" w:space="0" w:color="000000"/>
              <w:left w:val="single" w:sz="5" w:space="0" w:color="000000"/>
              <w:bottom w:val="single" w:sz="5" w:space="0" w:color="000000"/>
              <w:right w:val="single" w:sz="5" w:space="0" w:color="000000"/>
            </w:tcBorders>
            <w:vAlign w:val="center"/>
          </w:tcPr>
          <w:p w14:paraId="49F86E44" w14:textId="77777777" w:rsidR="00780F2D" w:rsidRPr="00DF0FFC" w:rsidRDefault="00A65D33" w:rsidP="00DF0FFC">
            <w:pPr>
              <w:spacing w:line="276" w:lineRule="auto"/>
              <w:ind w:left="142" w:right="186"/>
              <w:jc w:val="right"/>
              <w:rPr>
                <w:rFonts w:ascii="Century Gothic" w:hAnsi="Century Gothic"/>
                <w:sz w:val="20"/>
                <w:szCs w:val="20"/>
              </w:rPr>
            </w:pPr>
            <w:r w:rsidRPr="00DF0FFC">
              <w:rPr>
                <w:rFonts w:ascii="Century Gothic" w:hAnsi="Century Gothic"/>
                <w:sz w:val="20"/>
                <w:szCs w:val="20"/>
              </w:rPr>
              <w:t>$</w:t>
            </w:r>
            <w:r w:rsidR="00333F4F" w:rsidRPr="00DF0FFC">
              <w:rPr>
                <w:rFonts w:ascii="Century Gothic" w:hAnsi="Century Gothic"/>
                <w:sz w:val="20"/>
                <w:szCs w:val="20"/>
              </w:rPr>
              <w:t>3,000</w:t>
            </w:r>
          </w:p>
        </w:tc>
      </w:tr>
      <w:tr w:rsidR="00780F2D" w:rsidRPr="00DF0FFC" w14:paraId="1244EFE5" w14:textId="77777777" w:rsidTr="00DF0FFC">
        <w:trPr>
          <w:trHeight w:val="794"/>
        </w:trPr>
        <w:tc>
          <w:tcPr>
            <w:tcW w:w="760" w:type="pct"/>
            <w:tcBorders>
              <w:top w:val="single" w:sz="5" w:space="0" w:color="000000"/>
              <w:left w:val="single" w:sz="5" w:space="0" w:color="000000"/>
              <w:bottom w:val="single" w:sz="5" w:space="0" w:color="000000"/>
              <w:right w:val="single" w:sz="5" w:space="0" w:color="000000"/>
            </w:tcBorders>
            <w:vAlign w:val="center"/>
          </w:tcPr>
          <w:p w14:paraId="6F5FFC1C" w14:textId="77777777" w:rsidR="00780F2D" w:rsidRPr="00DF0FFC" w:rsidRDefault="00333F4F" w:rsidP="00DF0FFC">
            <w:pPr>
              <w:spacing w:line="276" w:lineRule="auto"/>
              <w:ind w:left="142"/>
              <w:rPr>
                <w:rFonts w:ascii="Century Gothic" w:hAnsi="Century Gothic"/>
                <w:sz w:val="20"/>
                <w:szCs w:val="20"/>
              </w:rPr>
            </w:pPr>
            <w:r w:rsidRPr="00DF0FFC">
              <w:rPr>
                <w:rFonts w:ascii="Century Gothic" w:hAnsi="Century Gothic"/>
                <w:sz w:val="20"/>
                <w:szCs w:val="20"/>
              </w:rPr>
              <w:t>1590 John Deere Drill</w:t>
            </w:r>
          </w:p>
        </w:tc>
        <w:tc>
          <w:tcPr>
            <w:tcW w:w="660" w:type="pct"/>
            <w:tcBorders>
              <w:top w:val="single" w:sz="5" w:space="0" w:color="000000"/>
              <w:left w:val="single" w:sz="5" w:space="0" w:color="000000"/>
              <w:bottom w:val="single" w:sz="5" w:space="0" w:color="000000"/>
              <w:right w:val="single" w:sz="5" w:space="0" w:color="000000"/>
            </w:tcBorders>
            <w:vAlign w:val="center"/>
          </w:tcPr>
          <w:p w14:paraId="5057AD84" w14:textId="77777777" w:rsidR="00780F2D" w:rsidRPr="00DF0FFC" w:rsidRDefault="00BD5EE6" w:rsidP="00DF0FFC">
            <w:pPr>
              <w:spacing w:line="276" w:lineRule="auto"/>
              <w:ind w:left="142"/>
              <w:rPr>
                <w:rFonts w:ascii="Century Gothic" w:hAnsi="Century Gothic"/>
                <w:sz w:val="20"/>
                <w:szCs w:val="20"/>
              </w:rPr>
            </w:pPr>
            <w:r w:rsidRPr="00DF0FFC">
              <w:rPr>
                <w:rFonts w:ascii="Century Gothic" w:hAnsi="Century Gothic"/>
                <w:sz w:val="20"/>
                <w:szCs w:val="20"/>
              </w:rPr>
              <w:t>Union County</w:t>
            </w:r>
          </w:p>
        </w:tc>
        <w:tc>
          <w:tcPr>
            <w:tcW w:w="705" w:type="pct"/>
            <w:tcBorders>
              <w:top w:val="single" w:sz="5" w:space="0" w:color="000000"/>
              <w:left w:val="single" w:sz="5" w:space="0" w:color="000000"/>
              <w:bottom w:val="single" w:sz="5" w:space="0" w:color="000000"/>
              <w:right w:val="single" w:sz="5" w:space="0" w:color="000000"/>
            </w:tcBorders>
            <w:vAlign w:val="center"/>
          </w:tcPr>
          <w:p w14:paraId="4EA877CB" w14:textId="77777777" w:rsidR="00780F2D" w:rsidRPr="00DF0FFC" w:rsidRDefault="00780F2D" w:rsidP="00DF0FFC">
            <w:pPr>
              <w:spacing w:line="276" w:lineRule="auto"/>
              <w:ind w:left="142"/>
              <w:rPr>
                <w:rFonts w:ascii="Century Gothic" w:hAnsi="Century Gothic"/>
                <w:sz w:val="20"/>
                <w:szCs w:val="20"/>
              </w:rPr>
            </w:pPr>
          </w:p>
        </w:tc>
        <w:tc>
          <w:tcPr>
            <w:tcW w:w="712" w:type="pct"/>
            <w:tcBorders>
              <w:top w:val="single" w:sz="5" w:space="0" w:color="000000"/>
              <w:left w:val="single" w:sz="5" w:space="0" w:color="000000"/>
              <w:bottom w:val="single" w:sz="5" w:space="0" w:color="000000"/>
              <w:right w:val="single" w:sz="5" w:space="0" w:color="000000"/>
            </w:tcBorders>
            <w:vAlign w:val="center"/>
          </w:tcPr>
          <w:p w14:paraId="30089498" w14:textId="77777777" w:rsidR="00780F2D" w:rsidRPr="00DF0FFC" w:rsidRDefault="00333F4F" w:rsidP="00DF0FFC">
            <w:pPr>
              <w:spacing w:line="276" w:lineRule="auto"/>
              <w:ind w:left="142"/>
              <w:rPr>
                <w:rFonts w:ascii="Century Gothic" w:hAnsi="Century Gothic"/>
                <w:sz w:val="20"/>
                <w:szCs w:val="20"/>
              </w:rPr>
            </w:pPr>
            <w:r w:rsidRPr="00DF0FFC">
              <w:rPr>
                <w:rFonts w:ascii="Century Gothic" w:hAnsi="Century Gothic"/>
                <w:sz w:val="20"/>
                <w:szCs w:val="20"/>
              </w:rPr>
              <w:t>D2101</w:t>
            </w:r>
          </w:p>
        </w:tc>
        <w:tc>
          <w:tcPr>
            <w:tcW w:w="707" w:type="pct"/>
            <w:tcBorders>
              <w:top w:val="single" w:sz="5" w:space="0" w:color="000000"/>
              <w:left w:val="single" w:sz="5" w:space="0" w:color="000000"/>
              <w:bottom w:val="single" w:sz="5" w:space="0" w:color="000000"/>
              <w:right w:val="single" w:sz="5" w:space="0" w:color="000000"/>
            </w:tcBorders>
            <w:vAlign w:val="center"/>
          </w:tcPr>
          <w:p w14:paraId="543949A2" w14:textId="77777777" w:rsidR="00780F2D" w:rsidRPr="00DF0FFC" w:rsidRDefault="00A65D33" w:rsidP="00DF0FFC">
            <w:pPr>
              <w:spacing w:line="276" w:lineRule="auto"/>
              <w:ind w:left="142" w:right="186"/>
              <w:jc w:val="right"/>
              <w:rPr>
                <w:rFonts w:ascii="Century Gothic" w:hAnsi="Century Gothic"/>
                <w:sz w:val="20"/>
                <w:szCs w:val="20"/>
              </w:rPr>
            </w:pPr>
            <w:r w:rsidRPr="00DF0FFC">
              <w:rPr>
                <w:rFonts w:ascii="Century Gothic" w:hAnsi="Century Gothic"/>
                <w:sz w:val="20"/>
                <w:szCs w:val="20"/>
              </w:rPr>
              <w:t>$</w:t>
            </w:r>
            <w:r w:rsidR="00BD5EE6" w:rsidRPr="00DF0FFC">
              <w:rPr>
                <w:rFonts w:ascii="Century Gothic" w:hAnsi="Century Gothic"/>
                <w:sz w:val="20"/>
                <w:szCs w:val="20"/>
              </w:rPr>
              <w:t>0</w:t>
            </w:r>
          </w:p>
        </w:tc>
        <w:tc>
          <w:tcPr>
            <w:tcW w:w="704" w:type="pct"/>
            <w:tcBorders>
              <w:top w:val="single" w:sz="5" w:space="0" w:color="000000"/>
              <w:left w:val="single" w:sz="5" w:space="0" w:color="000000"/>
              <w:bottom w:val="single" w:sz="5" w:space="0" w:color="000000"/>
              <w:right w:val="single" w:sz="5" w:space="0" w:color="000000"/>
            </w:tcBorders>
            <w:vAlign w:val="center"/>
          </w:tcPr>
          <w:p w14:paraId="34CAB175" w14:textId="77777777" w:rsidR="00780F2D" w:rsidRPr="00DF0FFC" w:rsidRDefault="00A65D33" w:rsidP="00AB5D9E">
            <w:pPr>
              <w:spacing w:line="276" w:lineRule="auto"/>
              <w:ind w:left="142" w:right="186"/>
              <w:jc w:val="right"/>
              <w:rPr>
                <w:rFonts w:ascii="Century Gothic" w:hAnsi="Century Gothic"/>
                <w:sz w:val="20"/>
                <w:szCs w:val="20"/>
              </w:rPr>
            </w:pPr>
            <w:r w:rsidRPr="00DF0FFC">
              <w:rPr>
                <w:rFonts w:ascii="Century Gothic" w:hAnsi="Century Gothic"/>
                <w:sz w:val="20"/>
                <w:szCs w:val="20"/>
              </w:rPr>
              <w:t>$</w:t>
            </w:r>
            <w:r w:rsidR="007E57B6" w:rsidRPr="00DF0FFC">
              <w:rPr>
                <w:rFonts w:ascii="Century Gothic" w:hAnsi="Century Gothic"/>
                <w:sz w:val="20"/>
                <w:szCs w:val="20"/>
              </w:rPr>
              <w:t>12</w:t>
            </w:r>
            <w:r w:rsidR="00333F4F" w:rsidRPr="00DF0FFC">
              <w:rPr>
                <w:rFonts w:ascii="Century Gothic" w:hAnsi="Century Gothic"/>
                <w:sz w:val="20"/>
                <w:szCs w:val="20"/>
              </w:rPr>
              <w:t>/acre</w:t>
            </w:r>
          </w:p>
          <w:p w14:paraId="5F0694AB" w14:textId="77777777" w:rsidR="00780F2D" w:rsidRPr="00DF0FFC" w:rsidRDefault="007E57B6" w:rsidP="00AB5D9E">
            <w:pPr>
              <w:spacing w:line="276" w:lineRule="auto"/>
              <w:ind w:left="142" w:right="186"/>
              <w:jc w:val="right"/>
              <w:rPr>
                <w:rFonts w:ascii="Century Gothic" w:hAnsi="Century Gothic"/>
                <w:sz w:val="20"/>
                <w:szCs w:val="20"/>
              </w:rPr>
            </w:pPr>
            <w:r w:rsidRPr="00DF0FFC">
              <w:rPr>
                <w:rFonts w:ascii="Century Gothic" w:hAnsi="Century Gothic"/>
                <w:sz w:val="20"/>
                <w:szCs w:val="20"/>
              </w:rPr>
              <w:t>$125</w:t>
            </w:r>
            <w:r w:rsidR="00333F4F" w:rsidRPr="00DF0FFC">
              <w:rPr>
                <w:rFonts w:ascii="Century Gothic" w:hAnsi="Century Gothic"/>
                <w:sz w:val="20"/>
                <w:szCs w:val="20"/>
              </w:rPr>
              <w:t xml:space="preserve"> Min minimum</w:t>
            </w:r>
          </w:p>
        </w:tc>
        <w:tc>
          <w:tcPr>
            <w:tcW w:w="751" w:type="pct"/>
            <w:tcBorders>
              <w:top w:val="single" w:sz="5" w:space="0" w:color="000000"/>
              <w:left w:val="single" w:sz="5" w:space="0" w:color="000000"/>
              <w:bottom w:val="single" w:sz="5" w:space="0" w:color="000000"/>
              <w:right w:val="single" w:sz="5" w:space="0" w:color="000000"/>
            </w:tcBorders>
            <w:vAlign w:val="center"/>
          </w:tcPr>
          <w:p w14:paraId="1A8242AF" w14:textId="77777777" w:rsidR="00780F2D" w:rsidRPr="00DF0FFC" w:rsidRDefault="00A65D33" w:rsidP="00DF0FFC">
            <w:pPr>
              <w:spacing w:line="276" w:lineRule="auto"/>
              <w:ind w:left="142" w:right="186"/>
              <w:jc w:val="right"/>
              <w:rPr>
                <w:rFonts w:ascii="Century Gothic" w:hAnsi="Century Gothic"/>
                <w:sz w:val="20"/>
                <w:szCs w:val="20"/>
              </w:rPr>
            </w:pPr>
            <w:r w:rsidRPr="00DF0FFC">
              <w:rPr>
                <w:rFonts w:ascii="Century Gothic" w:hAnsi="Century Gothic"/>
                <w:sz w:val="20"/>
                <w:szCs w:val="20"/>
              </w:rPr>
              <w:t>$</w:t>
            </w:r>
            <w:r w:rsidR="00333F4F" w:rsidRPr="00DF0FFC">
              <w:rPr>
                <w:rFonts w:ascii="Century Gothic" w:hAnsi="Century Gothic"/>
                <w:sz w:val="20"/>
                <w:szCs w:val="20"/>
              </w:rPr>
              <w:t>60,000</w:t>
            </w:r>
          </w:p>
        </w:tc>
      </w:tr>
    </w:tbl>
    <w:p w14:paraId="305EBFA3" w14:textId="77777777" w:rsidR="00780F2D" w:rsidRPr="00DF0FFC" w:rsidRDefault="00780F2D" w:rsidP="00DF0FFC">
      <w:pPr>
        <w:spacing w:line="276" w:lineRule="auto"/>
        <w:rPr>
          <w:rFonts w:ascii="Century Gothic" w:hAnsi="Century Gothic"/>
          <w:sz w:val="24"/>
          <w:szCs w:val="24"/>
        </w:rPr>
      </w:pPr>
    </w:p>
    <w:p w14:paraId="3DEAABA1" w14:textId="77777777" w:rsidR="00780F2D" w:rsidRPr="00DF0FFC" w:rsidRDefault="00A65D33" w:rsidP="00DF0FFC">
      <w:pPr>
        <w:spacing w:line="276" w:lineRule="auto"/>
        <w:rPr>
          <w:rFonts w:ascii="Century Gothic" w:hAnsi="Century Gothic"/>
          <w:sz w:val="24"/>
          <w:szCs w:val="24"/>
        </w:rPr>
      </w:pPr>
      <w:r w:rsidRPr="00DF0FFC">
        <w:rPr>
          <w:rFonts w:ascii="Century Gothic" w:hAnsi="Century Gothic"/>
          <w:b/>
          <w:bCs/>
          <w:sz w:val="24"/>
          <w:szCs w:val="24"/>
        </w:rPr>
        <w:t>Lessor and Lessee,</w:t>
      </w:r>
      <w:r w:rsidRPr="00DF0FFC">
        <w:rPr>
          <w:rFonts w:ascii="Century Gothic" w:hAnsi="Century Gothic"/>
          <w:sz w:val="24"/>
          <w:szCs w:val="24"/>
        </w:rPr>
        <w:t xml:space="preserve"> for themselves, their successors, executors, </w:t>
      </w:r>
      <w:proofErr w:type="gramStart"/>
      <w:r w:rsidRPr="00DF0FFC">
        <w:rPr>
          <w:rFonts w:ascii="Century Gothic" w:hAnsi="Century Gothic"/>
          <w:sz w:val="24"/>
          <w:szCs w:val="24"/>
        </w:rPr>
        <w:t>administrators</w:t>
      </w:r>
      <w:proofErr w:type="gramEnd"/>
      <w:r w:rsidRPr="00DF0FFC">
        <w:rPr>
          <w:rFonts w:ascii="Century Gothic" w:hAnsi="Century Gothic"/>
          <w:sz w:val="24"/>
          <w:szCs w:val="24"/>
        </w:rPr>
        <w:t xml:space="preserve"> and assigns, agree to the full performance of the covenants herein contained.</w:t>
      </w:r>
    </w:p>
    <w:p w14:paraId="776A1247" w14:textId="77777777" w:rsidR="00780F2D" w:rsidRPr="00DF0FFC" w:rsidRDefault="00780F2D" w:rsidP="00DF0FFC">
      <w:pPr>
        <w:spacing w:line="276" w:lineRule="auto"/>
        <w:rPr>
          <w:rFonts w:ascii="Century Gothic" w:hAnsi="Century Gothic"/>
          <w:sz w:val="24"/>
          <w:szCs w:val="24"/>
        </w:rPr>
      </w:pPr>
    </w:p>
    <w:p w14:paraId="3B4C309E" w14:textId="77777777" w:rsidR="00780F2D" w:rsidRPr="00DF0FFC" w:rsidRDefault="00A65D33" w:rsidP="00DF0FFC">
      <w:pPr>
        <w:spacing w:line="276" w:lineRule="auto"/>
        <w:rPr>
          <w:rFonts w:ascii="Century Gothic" w:hAnsi="Century Gothic"/>
          <w:sz w:val="24"/>
          <w:szCs w:val="24"/>
        </w:rPr>
      </w:pPr>
      <w:r w:rsidRPr="00DF0FFC">
        <w:rPr>
          <w:rFonts w:ascii="Century Gothic" w:hAnsi="Century Gothic"/>
          <w:b/>
          <w:bCs/>
          <w:sz w:val="24"/>
          <w:szCs w:val="24"/>
        </w:rPr>
        <w:t>IN WITNESS WHEREOF,</w:t>
      </w:r>
      <w:r w:rsidRPr="00DF0FFC">
        <w:rPr>
          <w:rFonts w:ascii="Century Gothic" w:hAnsi="Century Gothic"/>
          <w:sz w:val="24"/>
          <w:szCs w:val="24"/>
        </w:rPr>
        <w:t xml:space="preserve"> they have executed this Agreement the day and year first above written:</w:t>
      </w:r>
    </w:p>
    <w:p w14:paraId="44D60416" w14:textId="77777777" w:rsidR="00390B2A" w:rsidRPr="00DF0FFC" w:rsidRDefault="00390B2A" w:rsidP="00DF0FFC">
      <w:pPr>
        <w:spacing w:line="276" w:lineRule="auto"/>
        <w:rPr>
          <w:rFonts w:ascii="Century Gothic" w:hAnsi="Century Gothic"/>
          <w:sz w:val="24"/>
          <w:szCs w:val="24"/>
        </w:rPr>
      </w:pPr>
    </w:p>
    <w:p w14:paraId="4805D06E" w14:textId="5CA3A148" w:rsidR="00DF0FFC" w:rsidRDefault="00A65D33" w:rsidP="00DF0FFC">
      <w:pPr>
        <w:spacing w:line="276" w:lineRule="auto"/>
        <w:rPr>
          <w:rFonts w:ascii="Century Gothic" w:hAnsi="Century Gothic"/>
          <w:b/>
          <w:bCs/>
          <w:sz w:val="24"/>
          <w:szCs w:val="24"/>
        </w:rPr>
      </w:pPr>
      <w:r w:rsidRPr="00DF0FFC">
        <w:rPr>
          <w:rFonts w:ascii="Century Gothic" w:hAnsi="Century Gothic"/>
          <w:b/>
          <w:bCs/>
          <w:sz w:val="24"/>
          <w:szCs w:val="24"/>
        </w:rPr>
        <w:t>Union County Soil and Water, Lessor</w:t>
      </w:r>
      <w:r w:rsidR="00DF0FFC" w:rsidRPr="00DF0FFC">
        <w:rPr>
          <w:rFonts w:ascii="Century Gothic" w:hAnsi="Century Gothic"/>
          <w:b/>
          <w:bCs/>
          <w:sz w:val="24"/>
          <w:szCs w:val="24"/>
        </w:rPr>
        <w:t xml:space="preserve"> </w:t>
      </w:r>
      <w:r w:rsidR="00A551CC" w:rsidRPr="00DF0FFC">
        <w:rPr>
          <w:rFonts w:ascii="Century Gothic" w:hAnsi="Century Gothic"/>
          <w:b/>
          <w:bCs/>
          <w:sz w:val="24"/>
          <w:szCs w:val="24"/>
        </w:rPr>
        <w:t>By:</w:t>
      </w:r>
      <w:r w:rsidR="002F271C" w:rsidRPr="00DF0FFC">
        <w:rPr>
          <w:rFonts w:ascii="Century Gothic" w:hAnsi="Century Gothic"/>
          <w:b/>
          <w:bCs/>
          <w:sz w:val="24"/>
          <w:szCs w:val="24"/>
        </w:rPr>
        <w:tab/>
      </w:r>
    </w:p>
    <w:p w14:paraId="0C6F1E9A" w14:textId="77777777" w:rsidR="00DF0FFC" w:rsidRDefault="00DF0FFC" w:rsidP="00DF0FFC">
      <w:pPr>
        <w:spacing w:line="276" w:lineRule="auto"/>
        <w:rPr>
          <w:rFonts w:ascii="Century Gothic" w:hAnsi="Century Gothic"/>
          <w:b/>
          <w:bCs/>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DF0FFC" w:rsidRPr="00DF0FFC" w14:paraId="14C0D9A4" w14:textId="77777777" w:rsidTr="00DF0FFC">
        <w:trPr>
          <w:trHeight w:val="454"/>
        </w:trPr>
        <w:tc>
          <w:tcPr>
            <w:tcW w:w="10070" w:type="dxa"/>
            <w:tcBorders>
              <w:top w:val="nil"/>
            </w:tcBorders>
            <w:vAlign w:val="center"/>
          </w:tcPr>
          <w:p w14:paraId="0601F92D" w14:textId="51CFF344" w:rsidR="00DF0FFC" w:rsidRPr="00DF0FFC" w:rsidRDefault="00DF0FFC" w:rsidP="00DF0FFC">
            <w:pPr>
              <w:spacing w:line="276" w:lineRule="auto"/>
              <w:rPr>
                <w:rFonts w:ascii="Century Gothic" w:hAnsi="Century Gothic"/>
                <w:b/>
                <w:bCs/>
                <w:sz w:val="24"/>
                <w:szCs w:val="24"/>
              </w:rPr>
            </w:pPr>
            <w:r w:rsidRPr="00DF0FFC">
              <w:rPr>
                <w:rFonts w:ascii="Century Gothic" w:hAnsi="Century Gothic"/>
                <w:b/>
                <w:bCs/>
                <w:sz w:val="24"/>
                <w:szCs w:val="24"/>
              </w:rPr>
              <w:lastRenderedPageBreak/>
              <w:t>Date</w:t>
            </w:r>
            <w:r>
              <w:rPr>
                <w:rFonts w:ascii="Century Gothic" w:hAnsi="Century Gothic"/>
                <w:b/>
                <w:bCs/>
                <w:sz w:val="24"/>
                <w:szCs w:val="24"/>
              </w:rPr>
              <w:t>:</w:t>
            </w:r>
          </w:p>
        </w:tc>
      </w:tr>
      <w:tr w:rsidR="00DF0FFC" w:rsidRPr="00DF0FFC" w14:paraId="11B7C2CA" w14:textId="77777777" w:rsidTr="00DF0FFC">
        <w:trPr>
          <w:trHeight w:val="454"/>
        </w:trPr>
        <w:tc>
          <w:tcPr>
            <w:tcW w:w="10070" w:type="dxa"/>
            <w:vAlign w:val="center"/>
          </w:tcPr>
          <w:p w14:paraId="456A1516" w14:textId="31B449FA" w:rsidR="00DF0FFC" w:rsidRPr="00DF0FFC" w:rsidRDefault="00DF0FFC" w:rsidP="00DF0FFC">
            <w:pPr>
              <w:spacing w:line="276" w:lineRule="auto"/>
              <w:rPr>
                <w:rFonts w:ascii="Century Gothic" w:hAnsi="Century Gothic"/>
                <w:b/>
                <w:bCs/>
                <w:sz w:val="24"/>
                <w:szCs w:val="24"/>
              </w:rPr>
            </w:pPr>
            <w:r w:rsidRPr="00DF0FFC">
              <w:rPr>
                <w:rFonts w:ascii="Century Gothic" w:hAnsi="Century Gothic"/>
                <w:b/>
                <w:bCs/>
                <w:sz w:val="24"/>
                <w:szCs w:val="24"/>
              </w:rPr>
              <w:t>Name</w:t>
            </w:r>
            <w:r>
              <w:rPr>
                <w:rFonts w:ascii="Century Gothic" w:hAnsi="Century Gothic"/>
                <w:b/>
                <w:bCs/>
                <w:sz w:val="24"/>
                <w:szCs w:val="24"/>
              </w:rPr>
              <w:t>:</w:t>
            </w:r>
          </w:p>
        </w:tc>
      </w:tr>
      <w:tr w:rsidR="00DF0FFC" w:rsidRPr="00DF0FFC" w14:paraId="2BFB9505" w14:textId="77777777" w:rsidTr="00DF0FFC">
        <w:trPr>
          <w:trHeight w:val="454"/>
        </w:trPr>
        <w:tc>
          <w:tcPr>
            <w:tcW w:w="10070" w:type="dxa"/>
            <w:vAlign w:val="center"/>
          </w:tcPr>
          <w:p w14:paraId="51B87209" w14:textId="6C86C03A" w:rsidR="00DF0FFC" w:rsidRPr="00DF0FFC" w:rsidRDefault="00DF0FFC" w:rsidP="00DF0FFC">
            <w:pPr>
              <w:spacing w:line="276" w:lineRule="auto"/>
              <w:rPr>
                <w:rFonts w:ascii="Century Gothic" w:hAnsi="Century Gothic"/>
                <w:b/>
                <w:bCs/>
                <w:sz w:val="24"/>
                <w:szCs w:val="24"/>
              </w:rPr>
            </w:pPr>
            <w:r w:rsidRPr="00DF0FFC">
              <w:rPr>
                <w:rFonts w:ascii="Century Gothic" w:hAnsi="Century Gothic"/>
                <w:b/>
                <w:bCs/>
                <w:sz w:val="24"/>
                <w:szCs w:val="24"/>
              </w:rPr>
              <w:t>Phone Number</w:t>
            </w:r>
            <w:r>
              <w:rPr>
                <w:rFonts w:ascii="Century Gothic" w:hAnsi="Century Gothic"/>
                <w:b/>
                <w:bCs/>
                <w:sz w:val="24"/>
                <w:szCs w:val="24"/>
              </w:rPr>
              <w:t>:</w:t>
            </w:r>
          </w:p>
        </w:tc>
      </w:tr>
      <w:tr w:rsidR="00DF0FFC" w:rsidRPr="00DF0FFC" w14:paraId="5F8FE7AA" w14:textId="77777777" w:rsidTr="00DF0FFC">
        <w:trPr>
          <w:trHeight w:val="454"/>
        </w:trPr>
        <w:tc>
          <w:tcPr>
            <w:tcW w:w="10070" w:type="dxa"/>
            <w:vAlign w:val="center"/>
          </w:tcPr>
          <w:p w14:paraId="6D909ACF" w14:textId="08896B0F" w:rsidR="00DF0FFC" w:rsidRPr="00DF0FFC" w:rsidRDefault="00DF0FFC" w:rsidP="00DF0FFC">
            <w:pPr>
              <w:spacing w:line="276" w:lineRule="auto"/>
              <w:rPr>
                <w:rFonts w:ascii="Century Gothic" w:hAnsi="Century Gothic"/>
                <w:b/>
                <w:bCs/>
                <w:sz w:val="24"/>
                <w:szCs w:val="24"/>
              </w:rPr>
            </w:pPr>
            <w:r w:rsidRPr="00DF0FFC">
              <w:rPr>
                <w:rFonts w:ascii="Century Gothic" w:hAnsi="Century Gothic"/>
                <w:b/>
                <w:bCs/>
                <w:sz w:val="24"/>
                <w:szCs w:val="24"/>
              </w:rPr>
              <w:t>Billing Address</w:t>
            </w:r>
            <w:r>
              <w:rPr>
                <w:rFonts w:ascii="Century Gothic" w:hAnsi="Century Gothic"/>
                <w:b/>
                <w:bCs/>
                <w:sz w:val="24"/>
                <w:szCs w:val="24"/>
              </w:rPr>
              <w:t>:</w:t>
            </w:r>
          </w:p>
        </w:tc>
      </w:tr>
    </w:tbl>
    <w:p w14:paraId="451BF570" w14:textId="77777777" w:rsidR="00DF0FFC" w:rsidRDefault="00DF0FFC" w:rsidP="00DF0FFC">
      <w:pPr>
        <w:spacing w:line="276" w:lineRule="auto"/>
        <w:rPr>
          <w:rFonts w:ascii="Century Gothic" w:hAnsi="Century Gothic"/>
          <w:b/>
          <w:bCs/>
          <w:sz w:val="24"/>
          <w:szCs w:val="24"/>
        </w:rPr>
      </w:pPr>
      <w:r>
        <w:rPr>
          <w:rFonts w:ascii="Century Gothic" w:hAnsi="Century Gothic"/>
          <w:b/>
          <w:bCs/>
          <w:sz w:val="24"/>
          <w:szCs w:val="24"/>
        </w:rPr>
        <w:t xml:space="preserve"> </w:t>
      </w:r>
    </w:p>
    <w:p w14:paraId="244BC00C" w14:textId="01B2D82D" w:rsidR="00390B2A" w:rsidRPr="00DF0FFC" w:rsidRDefault="00A551CC" w:rsidP="00DF0FFC">
      <w:pPr>
        <w:spacing w:line="276" w:lineRule="auto"/>
        <w:rPr>
          <w:rFonts w:ascii="Century Gothic" w:hAnsi="Century Gothic"/>
          <w:b/>
          <w:bCs/>
          <w:sz w:val="24"/>
          <w:szCs w:val="24"/>
        </w:rPr>
      </w:pPr>
      <w:r w:rsidRPr="00DF0FFC">
        <w:rPr>
          <w:rFonts w:ascii="Century Gothic" w:hAnsi="Century Gothic"/>
          <w:b/>
          <w:bCs/>
          <w:sz w:val="24"/>
          <w:szCs w:val="24"/>
        </w:rPr>
        <w:t xml:space="preserve">Signature: __________________ </w:t>
      </w:r>
      <w:r w:rsidR="00035374" w:rsidRPr="00DF0FFC">
        <w:rPr>
          <w:rFonts w:ascii="Century Gothic" w:hAnsi="Century Gothic"/>
          <w:b/>
          <w:bCs/>
          <w:sz w:val="24"/>
          <w:szCs w:val="24"/>
        </w:rPr>
        <w:t>Date:</w:t>
      </w:r>
      <w:r w:rsidRPr="00DF0FFC">
        <w:rPr>
          <w:rFonts w:ascii="Century Gothic" w:hAnsi="Century Gothic"/>
          <w:b/>
          <w:bCs/>
          <w:sz w:val="24"/>
          <w:szCs w:val="24"/>
        </w:rPr>
        <w:t xml:space="preserve"> ______________________</w:t>
      </w:r>
      <w:r w:rsidR="00DF0FFC" w:rsidRPr="00DF0FFC">
        <w:rPr>
          <w:rFonts w:ascii="Century Gothic" w:hAnsi="Century Gothic"/>
          <w:b/>
          <w:bCs/>
          <w:sz w:val="24"/>
          <w:szCs w:val="24"/>
        </w:rPr>
        <w:t xml:space="preserve"> </w:t>
      </w:r>
      <w:r w:rsidR="00390B2A" w:rsidRPr="00DF0FFC">
        <w:rPr>
          <w:rFonts w:ascii="Century Gothic" w:hAnsi="Century Gothic"/>
          <w:b/>
          <w:bCs/>
          <w:sz w:val="24"/>
          <w:szCs w:val="24"/>
        </w:rPr>
        <w:t>Lessee: _</w:t>
      </w:r>
      <w:r w:rsidRPr="00DF0FFC">
        <w:rPr>
          <w:rFonts w:ascii="Century Gothic" w:hAnsi="Century Gothic"/>
          <w:b/>
          <w:bCs/>
          <w:sz w:val="24"/>
          <w:szCs w:val="24"/>
        </w:rPr>
        <w:t>__________________</w:t>
      </w:r>
      <w:r w:rsidR="00390B2A" w:rsidRPr="00DF0FFC">
        <w:rPr>
          <w:rFonts w:ascii="Century Gothic" w:hAnsi="Century Gothic"/>
          <w:b/>
          <w:bCs/>
          <w:sz w:val="24"/>
          <w:szCs w:val="24"/>
        </w:rPr>
        <w:t xml:space="preserve">   </w:t>
      </w:r>
    </w:p>
    <w:p w14:paraId="05C03425" w14:textId="1AB71F39" w:rsidR="00721328" w:rsidRDefault="00721328" w:rsidP="00DF0FFC">
      <w:pPr>
        <w:spacing w:line="276" w:lineRule="auto"/>
        <w:rPr>
          <w:rFonts w:ascii="Century Gothic" w:hAnsi="Century Gothic"/>
          <w:sz w:val="24"/>
          <w:szCs w:val="24"/>
        </w:rPr>
      </w:pPr>
    </w:p>
    <w:p w14:paraId="7E358992" w14:textId="77777777" w:rsidR="00DF0FFC" w:rsidRPr="00DF0FFC" w:rsidRDefault="00DF0FFC" w:rsidP="00DF0FFC">
      <w:pPr>
        <w:spacing w:line="276" w:lineRule="auto"/>
        <w:rPr>
          <w:rFonts w:ascii="Century Gothic" w:hAnsi="Century Gothic"/>
          <w:sz w:val="24"/>
          <w:szCs w:val="24"/>
        </w:rPr>
      </w:pPr>
    </w:p>
    <w:p w14:paraId="185570F5" w14:textId="4BA3C643" w:rsidR="00390B2A" w:rsidRPr="00DF0FFC" w:rsidRDefault="00390B2A" w:rsidP="00DF0FFC">
      <w:pPr>
        <w:spacing w:line="276" w:lineRule="auto"/>
        <w:rPr>
          <w:rFonts w:ascii="Century Gothic" w:hAnsi="Century Gothic"/>
          <w:b/>
          <w:bCs/>
          <w:sz w:val="32"/>
          <w:szCs w:val="32"/>
        </w:rPr>
      </w:pPr>
      <w:r w:rsidRPr="00DF0FFC">
        <w:rPr>
          <w:rFonts w:ascii="Century Gothic" w:hAnsi="Century Gothic"/>
          <w:b/>
          <w:bCs/>
          <w:sz w:val="32"/>
          <w:szCs w:val="32"/>
        </w:rPr>
        <w:t>GENERAL CONDITIONS OF EQUIPMENT LEASE</w:t>
      </w:r>
    </w:p>
    <w:p w14:paraId="64F9E8E1" w14:textId="77777777" w:rsidR="00721328" w:rsidRPr="00DF0FFC" w:rsidRDefault="00721328" w:rsidP="00DF0FFC">
      <w:pPr>
        <w:spacing w:line="276" w:lineRule="auto"/>
        <w:rPr>
          <w:rFonts w:ascii="Century Gothic" w:hAnsi="Century Gothic"/>
          <w:sz w:val="24"/>
          <w:szCs w:val="24"/>
        </w:rPr>
      </w:pPr>
    </w:p>
    <w:p w14:paraId="20DB2293" w14:textId="744F2123" w:rsidR="00390B2A" w:rsidRPr="00DF0FFC" w:rsidRDefault="00390B2A" w:rsidP="00DF0FFC">
      <w:pPr>
        <w:spacing w:line="276" w:lineRule="auto"/>
        <w:rPr>
          <w:rFonts w:ascii="Century Gothic" w:hAnsi="Century Gothic"/>
          <w:sz w:val="24"/>
          <w:szCs w:val="24"/>
        </w:rPr>
      </w:pPr>
      <w:r w:rsidRPr="00DF0FFC">
        <w:rPr>
          <w:rFonts w:ascii="Century Gothic" w:hAnsi="Century Gothic"/>
          <w:sz w:val="24"/>
          <w:szCs w:val="24"/>
        </w:rPr>
        <w:t xml:space="preserve">The conditions of </w:t>
      </w:r>
      <w:r w:rsidR="00DF0FFC" w:rsidRPr="00DF0FFC">
        <w:rPr>
          <w:rFonts w:ascii="Century Gothic" w:hAnsi="Century Gothic"/>
          <w:sz w:val="24"/>
          <w:szCs w:val="24"/>
        </w:rPr>
        <w:t>the lease</w:t>
      </w:r>
      <w:r w:rsidRPr="00DF0FFC">
        <w:rPr>
          <w:rFonts w:ascii="Century Gothic" w:hAnsi="Century Gothic"/>
          <w:sz w:val="24"/>
          <w:szCs w:val="24"/>
        </w:rPr>
        <w:t xml:space="preserve"> below stated, together with the Agreement above of this sheet, constitute a contract between the parties therein named which contract is hereafter referred to as “this Agreement”.</w:t>
      </w:r>
    </w:p>
    <w:p w14:paraId="11CA2464" w14:textId="77777777" w:rsidR="00390B2A" w:rsidRPr="00DF0FFC" w:rsidRDefault="00390B2A" w:rsidP="00DF0FFC">
      <w:pPr>
        <w:spacing w:line="276" w:lineRule="auto"/>
        <w:rPr>
          <w:rFonts w:ascii="Century Gothic" w:hAnsi="Century Gothic"/>
          <w:sz w:val="24"/>
          <w:szCs w:val="24"/>
        </w:rPr>
      </w:pPr>
    </w:p>
    <w:p w14:paraId="3A64E1E9" w14:textId="7A1601AD" w:rsidR="00390B2A" w:rsidRPr="00DF0FFC" w:rsidRDefault="00A213F6" w:rsidP="00DF0FFC">
      <w:pPr>
        <w:pStyle w:val="ListParagraph"/>
        <w:numPr>
          <w:ilvl w:val="0"/>
          <w:numId w:val="4"/>
        </w:numPr>
        <w:spacing w:line="276" w:lineRule="auto"/>
        <w:ind w:hanging="720"/>
        <w:rPr>
          <w:rFonts w:ascii="Century Gothic" w:hAnsi="Century Gothic"/>
          <w:b/>
          <w:bCs/>
          <w:sz w:val="28"/>
          <w:szCs w:val="28"/>
        </w:rPr>
      </w:pPr>
      <w:r w:rsidRPr="00DF0FFC">
        <w:rPr>
          <w:rFonts w:ascii="Century Gothic" w:hAnsi="Century Gothic"/>
          <w:b/>
          <w:bCs/>
          <w:sz w:val="28"/>
          <w:szCs w:val="28"/>
        </w:rPr>
        <w:t>Rental Period</w:t>
      </w:r>
    </w:p>
    <w:p w14:paraId="12E2D2A5" w14:textId="158F34C8" w:rsidR="00390B2A" w:rsidRPr="00DF0FFC" w:rsidRDefault="00390B2A" w:rsidP="00DF0FFC">
      <w:pPr>
        <w:spacing w:line="276" w:lineRule="auto"/>
        <w:rPr>
          <w:rFonts w:ascii="Century Gothic" w:hAnsi="Century Gothic"/>
          <w:sz w:val="24"/>
          <w:szCs w:val="24"/>
        </w:rPr>
      </w:pPr>
      <w:r w:rsidRPr="00DF0FFC">
        <w:rPr>
          <w:rFonts w:ascii="Century Gothic" w:hAnsi="Century Gothic"/>
          <w:sz w:val="24"/>
          <w:szCs w:val="24"/>
        </w:rPr>
        <w:t xml:space="preserve">The Rental period shall cover all time consumed in transporting the equipment, including the date of delivery and the date of return. This Rental shall begin on the above date and shall terminate on return in fully working condition to the Lessor. If the equipment </w:t>
      </w:r>
      <w:r w:rsidR="009F4048" w:rsidRPr="00DF0FFC">
        <w:rPr>
          <w:rFonts w:ascii="Century Gothic" w:hAnsi="Century Gothic"/>
          <w:sz w:val="24"/>
          <w:szCs w:val="24"/>
        </w:rPr>
        <w:t>must</w:t>
      </w:r>
      <w:r w:rsidRPr="00DF0FFC">
        <w:rPr>
          <w:rFonts w:ascii="Century Gothic" w:hAnsi="Century Gothic"/>
          <w:sz w:val="24"/>
          <w:szCs w:val="24"/>
        </w:rPr>
        <w:t xml:space="preserve"> be repaired to return it to a fully working state, the equipment will continue to be rented until it is repaired. The Rental period will end only when the equipment has been returned to a fully working state.</w:t>
      </w:r>
    </w:p>
    <w:p w14:paraId="22B7ADE7" w14:textId="77777777" w:rsidR="00390B2A" w:rsidRPr="00DF0FFC" w:rsidRDefault="00390B2A" w:rsidP="00DF0FFC">
      <w:pPr>
        <w:spacing w:line="276" w:lineRule="auto"/>
        <w:rPr>
          <w:rFonts w:ascii="Century Gothic" w:hAnsi="Century Gothic"/>
          <w:sz w:val="24"/>
          <w:szCs w:val="24"/>
        </w:rPr>
      </w:pPr>
    </w:p>
    <w:p w14:paraId="53DBF564" w14:textId="316E3408" w:rsidR="00390B2A" w:rsidRDefault="00A213F6" w:rsidP="00DF0FFC">
      <w:pPr>
        <w:pStyle w:val="ListParagraph"/>
        <w:numPr>
          <w:ilvl w:val="0"/>
          <w:numId w:val="4"/>
        </w:numPr>
        <w:spacing w:line="276" w:lineRule="auto"/>
        <w:ind w:hanging="720"/>
        <w:rPr>
          <w:rFonts w:ascii="Century Gothic" w:hAnsi="Century Gothic"/>
          <w:b/>
          <w:bCs/>
          <w:sz w:val="28"/>
          <w:szCs w:val="28"/>
        </w:rPr>
      </w:pPr>
      <w:r w:rsidRPr="00DF0FFC">
        <w:rPr>
          <w:rFonts w:ascii="Century Gothic" w:hAnsi="Century Gothic"/>
          <w:b/>
          <w:bCs/>
          <w:sz w:val="28"/>
          <w:szCs w:val="28"/>
        </w:rPr>
        <w:t>Rental Charges</w:t>
      </w:r>
    </w:p>
    <w:p w14:paraId="6BCEF16B" w14:textId="5507A18E" w:rsidR="00DF0FFC" w:rsidRPr="00A07097" w:rsidRDefault="00A07097" w:rsidP="00A07097">
      <w:pPr>
        <w:spacing w:line="276" w:lineRule="auto"/>
        <w:rPr>
          <w:rFonts w:ascii="Century Gothic" w:hAnsi="Century Gothic"/>
          <w:sz w:val="24"/>
          <w:szCs w:val="24"/>
        </w:rPr>
      </w:pPr>
      <w:r>
        <w:rPr>
          <w:rFonts w:ascii="Century Gothic" w:hAnsi="Century Gothic"/>
          <w:sz w:val="24"/>
          <w:szCs w:val="24"/>
        </w:rPr>
        <w:t>L</w:t>
      </w:r>
      <w:r w:rsidRPr="00A07097">
        <w:rPr>
          <w:rFonts w:ascii="Century Gothic" w:hAnsi="Century Gothic"/>
          <w:sz w:val="24"/>
          <w:szCs w:val="24"/>
        </w:rPr>
        <w:t xml:space="preserve">essee </w:t>
      </w:r>
      <w:r>
        <w:rPr>
          <w:rFonts w:ascii="Century Gothic" w:hAnsi="Century Gothic"/>
          <w:sz w:val="24"/>
          <w:szCs w:val="24"/>
        </w:rPr>
        <w:t xml:space="preserve">shall pay rental </w:t>
      </w:r>
      <w:r w:rsidRPr="00DF0FFC">
        <w:rPr>
          <w:rFonts w:ascii="Century Gothic" w:hAnsi="Century Gothic"/>
          <w:sz w:val="24"/>
          <w:szCs w:val="24"/>
        </w:rPr>
        <w:t>for the entire Rental Period on each article of equipment named in the List of Equipment, at the rate set forth herein.</w:t>
      </w:r>
    </w:p>
    <w:p w14:paraId="6FCD8FA8" w14:textId="77777777" w:rsidR="00DF0FFC" w:rsidRPr="00DF0FFC" w:rsidRDefault="00DF0FFC" w:rsidP="00DF0FFC">
      <w:pPr>
        <w:spacing w:line="276" w:lineRule="auto"/>
        <w:rPr>
          <w:rFonts w:ascii="Century Gothic" w:hAnsi="Century Gothic"/>
          <w:b/>
          <w:bCs/>
          <w:sz w:val="28"/>
          <w:szCs w:val="28"/>
        </w:rPr>
      </w:pPr>
    </w:p>
    <w:p w14:paraId="7FAE338D" w14:textId="6F85666F" w:rsidR="00DF0FFC" w:rsidRPr="00DF0FFC" w:rsidRDefault="00A07097" w:rsidP="00DF0FFC">
      <w:pPr>
        <w:pStyle w:val="ListParagraph"/>
        <w:numPr>
          <w:ilvl w:val="0"/>
          <w:numId w:val="4"/>
        </w:numPr>
        <w:spacing w:line="276" w:lineRule="auto"/>
        <w:ind w:hanging="720"/>
        <w:rPr>
          <w:rFonts w:ascii="Century Gothic" w:hAnsi="Century Gothic"/>
          <w:b/>
          <w:bCs/>
          <w:sz w:val="28"/>
          <w:szCs w:val="28"/>
        </w:rPr>
      </w:pPr>
      <w:r>
        <w:rPr>
          <w:rFonts w:ascii="Century Gothic" w:hAnsi="Century Gothic"/>
          <w:b/>
          <w:bCs/>
          <w:sz w:val="28"/>
          <w:szCs w:val="28"/>
        </w:rPr>
        <w:t>Payment</w:t>
      </w:r>
    </w:p>
    <w:p w14:paraId="19649F17" w14:textId="507D50A1" w:rsidR="00390B2A" w:rsidRPr="00DF0FFC" w:rsidRDefault="00390B2A" w:rsidP="00DF0FFC">
      <w:pPr>
        <w:spacing w:line="276" w:lineRule="auto"/>
        <w:rPr>
          <w:rFonts w:ascii="Century Gothic" w:hAnsi="Century Gothic"/>
          <w:sz w:val="24"/>
          <w:szCs w:val="24"/>
        </w:rPr>
      </w:pPr>
      <w:r w:rsidRPr="00DF0FFC">
        <w:rPr>
          <w:rFonts w:ascii="Century Gothic" w:hAnsi="Century Gothic"/>
          <w:sz w:val="24"/>
          <w:szCs w:val="24"/>
        </w:rPr>
        <w:t>The rent for any and every item of equipment described in the List of Equipment shall be the amount therein designated and is payable in</w:t>
      </w:r>
      <w:r w:rsidR="00A07097">
        <w:rPr>
          <w:rFonts w:ascii="Century Gothic" w:hAnsi="Century Gothic"/>
          <w:sz w:val="24"/>
          <w:szCs w:val="24"/>
        </w:rPr>
        <w:t xml:space="preserve"> </w:t>
      </w:r>
      <w:r w:rsidRPr="00DF0FFC">
        <w:rPr>
          <w:rFonts w:ascii="Century Gothic" w:hAnsi="Century Gothic"/>
          <w:sz w:val="24"/>
          <w:szCs w:val="24"/>
        </w:rPr>
        <w:t xml:space="preserve">advance or </w:t>
      </w:r>
      <w:proofErr w:type="gramStart"/>
      <w:r w:rsidRPr="00DF0FFC">
        <w:rPr>
          <w:rFonts w:ascii="Century Gothic" w:hAnsi="Century Gothic"/>
          <w:sz w:val="24"/>
          <w:szCs w:val="24"/>
        </w:rPr>
        <w:t>( if</w:t>
      </w:r>
      <w:proofErr w:type="gramEnd"/>
      <w:r w:rsidRPr="00DF0FFC">
        <w:rPr>
          <w:rFonts w:ascii="Century Gothic" w:hAnsi="Century Gothic"/>
          <w:sz w:val="24"/>
          <w:szCs w:val="24"/>
        </w:rPr>
        <w:t xml:space="preserve"> advance is not selected) upon the return of the equipment. Lessee shall pay Lessor interest at ten percent (10%) or the highest lawful rate, whichever is greater, on any delinquent payment from the date when such payment was due until paid and on any other sum for breach of this Agreement, from the date of the breach, and expenses of collection or suit, including attorneys’ fees.</w:t>
      </w:r>
    </w:p>
    <w:p w14:paraId="44380202" w14:textId="77777777" w:rsidR="00390B2A" w:rsidRPr="00DF0FFC" w:rsidRDefault="00390B2A" w:rsidP="00DF0FFC">
      <w:pPr>
        <w:spacing w:line="276" w:lineRule="auto"/>
        <w:rPr>
          <w:rFonts w:ascii="Century Gothic" w:hAnsi="Century Gothic"/>
          <w:sz w:val="24"/>
          <w:szCs w:val="24"/>
        </w:rPr>
      </w:pPr>
    </w:p>
    <w:p w14:paraId="0CDDC376" w14:textId="49507E44" w:rsidR="00390B2A" w:rsidRPr="00DF0FFC" w:rsidRDefault="00A213F6" w:rsidP="00DF0FFC">
      <w:pPr>
        <w:pStyle w:val="ListParagraph"/>
        <w:numPr>
          <w:ilvl w:val="0"/>
          <w:numId w:val="4"/>
        </w:numPr>
        <w:spacing w:line="276" w:lineRule="auto"/>
        <w:ind w:hanging="720"/>
        <w:rPr>
          <w:rFonts w:ascii="Century Gothic" w:hAnsi="Century Gothic"/>
          <w:b/>
          <w:bCs/>
          <w:sz w:val="28"/>
          <w:szCs w:val="28"/>
        </w:rPr>
      </w:pPr>
      <w:r w:rsidRPr="00DF0FFC">
        <w:rPr>
          <w:rFonts w:ascii="Century Gothic" w:hAnsi="Century Gothic"/>
          <w:b/>
          <w:bCs/>
          <w:sz w:val="28"/>
          <w:szCs w:val="28"/>
        </w:rPr>
        <w:lastRenderedPageBreak/>
        <w:t>Security Deposit</w:t>
      </w:r>
    </w:p>
    <w:p w14:paraId="33B1D999" w14:textId="4B12F90D" w:rsidR="00390B2A" w:rsidRPr="00DF0FFC" w:rsidRDefault="00390B2A" w:rsidP="00DF0FFC">
      <w:pPr>
        <w:spacing w:line="276" w:lineRule="auto"/>
        <w:rPr>
          <w:rFonts w:ascii="Century Gothic" w:hAnsi="Century Gothic"/>
          <w:sz w:val="24"/>
          <w:szCs w:val="24"/>
        </w:rPr>
      </w:pPr>
      <w:r w:rsidRPr="00DF0FFC">
        <w:rPr>
          <w:rFonts w:ascii="Century Gothic" w:hAnsi="Century Gothic"/>
          <w:sz w:val="24"/>
          <w:szCs w:val="24"/>
        </w:rPr>
        <w:t xml:space="preserve">Any security deposit paid by Lessee to Lessor is paid to guarantee Lessee’s full and faithful performance of all terms, </w:t>
      </w:r>
      <w:r w:rsidR="009F4048" w:rsidRPr="00DF0FFC">
        <w:rPr>
          <w:rFonts w:ascii="Century Gothic" w:hAnsi="Century Gothic"/>
          <w:sz w:val="24"/>
          <w:szCs w:val="24"/>
        </w:rPr>
        <w:t>conditions,</w:t>
      </w:r>
      <w:r w:rsidRPr="00DF0FFC">
        <w:rPr>
          <w:rFonts w:ascii="Century Gothic" w:hAnsi="Century Gothic"/>
          <w:sz w:val="24"/>
          <w:szCs w:val="24"/>
        </w:rPr>
        <w:t xml:space="preserve"> and provisions of this Agreement. If Lessee shall so perform, an equal sum shall be repaid without interest to Lessee at the termination of this Agreement.</w:t>
      </w:r>
    </w:p>
    <w:p w14:paraId="48F59860" w14:textId="77777777" w:rsidR="00390B2A" w:rsidRPr="00DF0FFC" w:rsidRDefault="00390B2A" w:rsidP="00DF0FFC">
      <w:pPr>
        <w:spacing w:line="276" w:lineRule="auto"/>
        <w:rPr>
          <w:rFonts w:ascii="Century Gothic" w:hAnsi="Century Gothic"/>
          <w:sz w:val="24"/>
          <w:szCs w:val="24"/>
        </w:rPr>
      </w:pPr>
    </w:p>
    <w:p w14:paraId="4A6B181F" w14:textId="5C48A5B3" w:rsidR="00390B2A" w:rsidRPr="00DF0FFC" w:rsidRDefault="00A213F6" w:rsidP="00DF0FFC">
      <w:pPr>
        <w:pStyle w:val="ListParagraph"/>
        <w:numPr>
          <w:ilvl w:val="0"/>
          <w:numId w:val="4"/>
        </w:numPr>
        <w:spacing w:line="276" w:lineRule="auto"/>
        <w:ind w:hanging="720"/>
        <w:rPr>
          <w:rFonts w:ascii="Century Gothic" w:hAnsi="Century Gothic"/>
          <w:b/>
          <w:bCs/>
          <w:sz w:val="28"/>
          <w:szCs w:val="28"/>
        </w:rPr>
      </w:pPr>
      <w:r w:rsidRPr="00DF0FFC">
        <w:rPr>
          <w:rFonts w:ascii="Century Gothic" w:hAnsi="Century Gothic"/>
          <w:b/>
          <w:bCs/>
          <w:sz w:val="28"/>
          <w:szCs w:val="28"/>
        </w:rPr>
        <w:t xml:space="preserve">Fees, Assessments, And Taxes Paid </w:t>
      </w:r>
      <w:r w:rsidR="009F4048" w:rsidRPr="00DF0FFC">
        <w:rPr>
          <w:rFonts w:ascii="Century Gothic" w:hAnsi="Century Gothic"/>
          <w:b/>
          <w:bCs/>
          <w:sz w:val="28"/>
          <w:szCs w:val="28"/>
        </w:rPr>
        <w:t>by</w:t>
      </w:r>
      <w:r w:rsidRPr="00DF0FFC">
        <w:rPr>
          <w:rFonts w:ascii="Century Gothic" w:hAnsi="Century Gothic"/>
          <w:b/>
          <w:bCs/>
          <w:sz w:val="28"/>
          <w:szCs w:val="28"/>
        </w:rPr>
        <w:t xml:space="preserve"> Lessee</w:t>
      </w:r>
    </w:p>
    <w:p w14:paraId="10E373E5" w14:textId="32A04B07" w:rsidR="00390B2A" w:rsidRPr="00DF0FFC" w:rsidRDefault="00390B2A" w:rsidP="00DF0FFC">
      <w:pPr>
        <w:spacing w:line="276" w:lineRule="auto"/>
        <w:rPr>
          <w:rFonts w:ascii="Century Gothic" w:hAnsi="Century Gothic"/>
          <w:sz w:val="24"/>
          <w:szCs w:val="24"/>
        </w:rPr>
      </w:pPr>
      <w:r w:rsidRPr="00DF0FFC">
        <w:rPr>
          <w:rFonts w:ascii="Century Gothic" w:hAnsi="Century Gothic"/>
          <w:sz w:val="24"/>
          <w:szCs w:val="24"/>
        </w:rPr>
        <w:t>Lessee shall pay all license fees, assessments, and sales, use, property and excise, and other taxes or hereafter imposed, and relating to Lessee’s use or possession of the equipment.</w:t>
      </w:r>
    </w:p>
    <w:p w14:paraId="00E1C394" w14:textId="77777777" w:rsidR="00390B2A" w:rsidRPr="00DF0FFC" w:rsidRDefault="00390B2A" w:rsidP="00DF0FFC">
      <w:pPr>
        <w:spacing w:line="276" w:lineRule="auto"/>
        <w:rPr>
          <w:rFonts w:ascii="Century Gothic" w:hAnsi="Century Gothic"/>
          <w:sz w:val="24"/>
          <w:szCs w:val="24"/>
        </w:rPr>
      </w:pPr>
    </w:p>
    <w:p w14:paraId="28BE69E6" w14:textId="78750306" w:rsidR="00DF0FFC" w:rsidRPr="00DF0FFC" w:rsidRDefault="00A213F6" w:rsidP="00DF0FFC">
      <w:pPr>
        <w:pStyle w:val="ListParagraph"/>
        <w:numPr>
          <w:ilvl w:val="0"/>
          <w:numId w:val="4"/>
        </w:numPr>
        <w:spacing w:line="276" w:lineRule="auto"/>
        <w:ind w:hanging="720"/>
        <w:rPr>
          <w:rFonts w:ascii="Century Gothic" w:hAnsi="Century Gothic"/>
          <w:b/>
          <w:bCs/>
          <w:sz w:val="28"/>
          <w:szCs w:val="28"/>
        </w:rPr>
      </w:pPr>
      <w:r w:rsidRPr="00DF0FFC">
        <w:rPr>
          <w:rFonts w:ascii="Century Gothic" w:hAnsi="Century Gothic"/>
          <w:b/>
          <w:bCs/>
          <w:sz w:val="28"/>
          <w:szCs w:val="28"/>
        </w:rPr>
        <w:t xml:space="preserve">Risk Of Loss </w:t>
      </w:r>
      <w:r w:rsidR="00DF0FFC" w:rsidRPr="00DF0FFC">
        <w:rPr>
          <w:rFonts w:ascii="Century Gothic" w:hAnsi="Century Gothic"/>
          <w:b/>
          <w:bCs/>
          <w:sz w:val="28"/>
          <w:szCs w:val="28"/>
        </w:rPr>
        <w:t>or</w:t>
      </w:r>
      <w:r w:rsidRPr="00DF0FFC">
        <w:rPr>
          <w:rFonts w:ascii="Century Gothic" w:hAnsi="Century Gothic"/>
          <w:b/>
          <w:bCs/>
          <w:sz w:val="28"/>
          <w:szCs w:val="28"/>
        </w:rPr>
        <w:t xml:space="preserve"> Damage</w:t>
      </w:r>
    </w:p>
    <w:p w14:paraId="7018BEC2" w14:textId="0F616F28" w:rsidR="00390B2A" w:rsidRPr="00DF0FFC" w:rsidRDefault="00390B2A" w:rsidP="00DF0FFC">
      <w:pPr>
        <w:spacing w:line="276" w:lineRule="auto"/>
        <w:rPr>
          <w:rFonts w:ascii="Century Gothic" w:hAnsi="Century Gothic"/>
          <w:sz w:val="24"/>
          <w:szCs w:val="24"/>
        </w:rPr>
      </w:pPr>
      <w:r w:rsidRPr="00DF0FFC">
        <w:rPr>
          <w:rFonts w:ascii="Century Gothic" w:hAnsi="Century Gothic"/>
          <w:sz w:val="24"/>
          <w:szCs w:val="24"/>
        </w:rPr>
        <w:t xml:space="preserve">The Lessee assumes all risk of loss or damage to the equipment from any cause and agrees to return it to the Lessor in the condition received from the Lessor, </w:t>
      </w:r>
      <w:r w:rsidR="009F4048" w:rsidRPr="00DF0FFC">
        <w:rPr>
          <w:rFonts w:ascii="Century Gothic" w:hAnsi="Century Gothic"/>
          <w:sz w:val="24"/>
          <w:szCs w:val="24"/>
        </w:rPr>
        <w:t>except for</w:t>
      </w:r>
      <w:r w:rsidRPr="00DF0FFC">
        <w:rPr>
          <w:rFonts w:ascii="Century Gothic" w:hAnsi="Century Gothic"/>
          <w:sz w:val="24"/>
          <w:szCs w:val="24"/>
        </w:rPr>
        <w:t xml:space="preserve"> normal wear and tear. The Lessor or their appointed agent will determine normal wear and tear. All determinations made by the Lessor are final. If the equipment is not returned to the Lessor for any reason, Lessee shall pay to the Lessor the Replacement Cost of the equipment. If no Replacement Cost is designated herein, Lessee shall pay the actual cost of replacing the equipment at the time of replacement.</w:t>
      </w:r>
    </w:p>
    <w:p w14:paraId="005B08F3" w14:textId="77777777" w:rsidR="00390B2A" w:rsidRPr="00DF0FFC" w:rsidRDefault="00390B2A" w:rsidP="00DF0FFC">
      <w:pPr>
        <w:spacing w:line="276" w:lineRule="auto"/>
        <w:rPr>
          <w:rFonts w:ascii="Century Gothic" w:hAnsi="Century Gothic"/>
          <w:sz w:val="24"/>
          <w:szCs w:val="24"/>
        </w:rPr>
      </w:pPr>
    </w:p>
    <w:p w14:paraId="3D93E934" w14:textId="47ADEA86" w:rsidR="00390B2A" w:rsidRPr="00DF0FFC" w:rsidRDefault="00A213F6" w:rsidP="00DF0FFC">
      <w:pPr>
        <w:pStyle w:val="ListParagraph"/>
        <w:numPr>
          <w:ilvl w:val="0"/>
          <w:numId w:val="4"/>
        </w:numPr>
        <w:spacing w:line="276" w:lineRule="auto"/>
        <w:ind w:hanging="720"/>
        <w:rPr>
          <w:rFonts w:ascii="Century Gothic" w:hAnsi="Century Gothic"/>
          <w:b/>
          <w:bCs/>
          <w:sz w:val="28"/>
          <w:szCs w:val="28"/>
        </w:rPr>
      </w:pPr>
      <w:r w:rsidRPr="00DF0FFC">
        <w:rPr>
          <w:rFonts w:ascii="Century Gothic" w:hAnsi="Century Gothic"/>
          <w:b/>
          <w:bCs/>
          <w:sz w:val="28"/>
          <w:szCs w:val="28"/>
        </w:rPr>
        <w:t xml:space="preserve">Maintenance </w:t>
      </w:r>
      <w:r w:rsidR="00DF0FFC">
        <w:rPr>
          <w:rFonts w:ascii="Century Gothic" w:hAnsi="Century Gothic"/>
          <w:b/>
          <w:bCs/>
          <w:sz w:val="28"/>
          <w:szCs w:val="28"/>
        </w:rPr>
        <w:t>a</w:t>
      </w:r>
      <w:r w:rsidRPr="00DF0FFC">
        <w:rPr>
          <w:rFonts w:ascii="Century Gothic" w:hAnsi="Century Gothic"/>
          <w:b/>
          <w:bCs/>
          <w:sz w:val="28"/>
          <w:szCs w:val="28"/>
        </w:rPr>
        <w:t>nd Operation</w:t>
      </w:r>
    </w:p>
    <w:p w14:paraId="3F7303A8" w14:textId="47FBAC10" w:rsidR="00390B2A" w:rsidRPr="00DF0FFC" w:rsidRDefault="00390B2A" w:rsidP="00DF0FFC">
      <w:pPr>
        <w:spacing w:line="276" w:lineRule="auto"/>
        <w:rPr>
          <w:rFonts w:ascii="Century Gothic" w:hAnsi="Century Gothic"/>
          <w:sz w:val="24"/>
          <w:szCs w:val="24"/>
        </w:rPr>
      </w:pPr>
      <w:r w:rsidRPr="00DF0FFC">
        <w:rPr>
          <w:rFonts w:ascii="Century Gothic" w:hAnsi="Century Gothic"/>
          <w:sz w:val="24"/>
          <w:szCs w:val="24"/>
        </w:rPr>
        <w:t xml:space="preserve">Lessee shall see that the equipment is not subjected to careless, </w:t>
      </w:r>
      <w:r w:rsidR="009F4048" w:rsidRPr="00DF0FFC">
        <w:rPr>
          <w:rFonts w:ascii="Century Gothic" w:hAnsi="Century Gothic"/>
          <w:sz w:val="24"/>
          <w:szCs w:val="24"/>
        </w:rPr>
        <w:t>unusually,</w:t>
      </w:r>
      <w:r w:rsidRPr="00DF0FFC">
        <w:rPr>
          <w:rFonts w:ascii="Century Gothic" w:hAnsi="Century Gothic"/>
          <w:sz w:val="24"/>
          <w:szCs w:val="24"/>
        </w:rPr>
        <w:t xml:space="preserve"> or needlessly rough usage; and Lessee shall at Lessee’s own expense maintain the equipment and its appurtenances in good repair and operative condition and return it in such to Lessor in the same condition as received, ordinary and reasonable wear and tear resulting from proper use thereof excepted.</w:t>
      </w:r>
    </w:p>
    <w:p w14:paraId="3A601269" w14:textId="77777777" w:rsidR="00390B2A" w:rsidRPr="00DF0FFC" w:rsidRDefault="00390B2A" w:rsidP="00DF0FFC">
      <w:pPr>
        <w:spacing w:line="276" w:lineRule="auto"/>
        <w:rPr>
          <w:rFonts w:ascii="Century Gothic" w:hAnsi="Century Gothic"/>
          <w:sz w:val="24"/>
          <w:szCs w:val="24"/>
        </w:rPr>
      </w:pPr>
    </w:p>
    <w:p w14:paraId="76F8D709" w14:textId="5509EFD1" w:rsidR="00390B2A" w:rsidRPr="00DF0FFC" w:rsidRDefault="00A213F6" w:rsidP="00DF0FFC">
      <w:pPr>
        <w:pStyle w:val="ListParagraph"/>
        <w:numPr>
          <w:ilvl w:val="0"/>
          <w:numId w:val="4"/>
        </w:numPr>
        <w:spacing w:line="276" w:lineRule="auto"/>
        <w:ind w:hanging="720"/>
        <w:rPr>
          <w:rFonts w:ascii="Century Gothic" w:hAnsi="Century Gothic"/>
          <w:b/>
          <w:bCs/>
          <w:sz w:val="28"/>
          <w:szCs w:val="28"/>
        </w:rPr>
      </w:pPr>
      <w:r w:rsidRPr="00DF0FFC">
        <w:rPr>
          <w:rFonts w:ascii="Century Gothic" w:hAnsi="Century Gothic"/>
          <w:b/>
          <w:bCs/>
          <w:sz w:val="28"/>
          <w:szCs w:val="28"/>
        </w:rPr>
        <w:t>Repairs</w:t>
      </w:r>
    </w:p>
    <w:p w14:paraId="12AF07DC" w14:textId="28191202" w:rsidR="00390B2A" w:rsidRPr="00DF0FFC" w:rsidRDefault="00390B2A" w:rsidP="00DF0FFC">
      <w:pPr>
        <w:spacing w:line="276" w:lineRule="auto"/>
        <w:rPr>
          <w:rFonts w:ascii="Century Gothic" w:hAnsi="Century Gothic"/>
          <w:sz w:val="24"/>
          <w:szCs w:val="24"/>
        </w:rPr>
      </w:pPr>
      <w:r w:rsidRPr="00DF0FFC">
        <w:rPr>
          <w:rFonts w:ascii="Century Gothic" w:hAnsi="Century Gothic"/>
          <w:sz w:val="24"/>
          <w:szCs w:val="24"/>
        </w:rPr>
        <w:t xml:space="preserve">The expense of all repairs made during the Rental Period, including labor, material, </w:t>
      </w:r>
      <w:r w:rsidR="009F4048" w:rsidRPr="00DF0FFC">
        <w:rPr>
          <w:rFonts w:ascii="Century Gothic" w:hAnsi="Century Gothic"/>
          <w:sz w:val="24"/>
          <w:szCs w:val="24"/>
        </w:rPr>
        <w:t>parts,</w:t>
      </w:r>
      <w:r w:rsidRPr="00DF0FFC">
        <w:rPr>
          <w:rFonts w:ascii="Century Gothic" w:hAnsi="Century Gothic"/>
          <w:sz w:val="24"/>
          <w:szCs w:val="24"/>
        </w:rPr>
        <w:t xml:space="preserve"> and other items shall be paid by Lessee.</w:t>
      </w:r>
    </w:p>
    <w:p w14:paraId="130CD17A" w14:textId="77777777" w:rsidR="00390B2A" w:rsidRPr="00DF0FFC" w:rsidRDefault="00390B2A" w:rsidP="00DF0FFC">
      <w:pPr>
        <w:spacing w:line="276" w:lineRule="auto"/>
        <w:rPr>
          <w:rFonts w:ascii="Century Gothic" w:hAnsi="Century Gothic"/>
          <w:sz w:val="24"/>
          <w:szCs w:val="24"/>
        </w:rPr>
      </w:pPr>
    </w:p>
    <w:p w14:paraId="74273A5D" w14:textId="77777777" w:rsidR="009F4048" w:rsidRPr="00DF0FFC" w:rsidRDefault="009F4048" w:rsidP="009F4048">
      <w:pPr>
        <w:pStyle w:val="ListParagraph"/>
        <w:numPr>
          <w:ilvl w:val="0"/>
          <w:numId w:val="4"/>
        </w:numPr>
        <w:spacing w:line="276" w:lineRule="auto"/>
        <w:ind w:hanging="720"/>
        <w:rPr>
          <w:rFonts w:ascii="Century Gothic" w:hAnsi="Century Gothic"/>
          <w:b/>
          <w:bCs/>
          <w:sz w:val="28"/>
          <w:szCs w:val="28"/>
        </w:rPr>
      </w:pPr>
      <w:r w:rsidRPr="00DF0FFC">
        <w:rPr>
          <w:rFonts w:ascii="Century Gothic" w:hAnsi="Century Gothic"/>
          <w:b/>
          <w:bCs/>
          <w:sz w:val="28"/>
          <w:szCs w:val="28"/>
        </w:rPr>
        <w:t xml:space="preserve">Care </w:t>
      </w:r>
      <w:r>
        <w:rPr>
          <w:rFonts w:ascii="Century Gothic" w:hAnsi="Century Gothic"/>
          <w:b/>
          <w:bCs/>
          <w:sz w:val="28"/>
          <w:szCs w:val="28"/>
        </w:rPr>
        <w:t>a</w:t>
      </w:r>
      <w:r w:rsidRPr="00DF0FFC">
        <w:rPr>
          <w:rFonts w:ascii="Century Gothic" w:hAnsi="Century Gothic"/>
          <w:b/>
          <w:bCs/>
          <w:sz w:val="28"/>
          <w:szCs w:val="28"/>
        </w:rPr>
        <w:t xml:space="preserve">nd Operation </w:t>
      </w:r>
      <w:r>
        <w:rPr>
          <w:rFonts w:ascii="Century Gothic" w:hAnsi="Century Gothic"/>
          <w:b/>
          <w:bCs/>
          <w:sz w:val="28"/>
          <w:szCs w:val="28"/>
        </w:rPr>
        <w:t>o</w:t>
      </w:r>
      <w:r w:rsidRPr="00DF0FFC">
        <w:rPr>
          <w:rFonts w:ascii="Century Gothic" w:hAnsi="Century Gothic"/>
          <w:b/>
          <w:bCs/>
          <w:sz w:val="28"/>
          <w:szCs w:val="28"/>
        </w:rPr>
        <w:t>f Equipment</w:t>
      </w:r>
    </w:p>
    <w:p w14:paraId="1FF6FA0C" w14:textId="77777777" w:rsidR="009F4048" w:rsidRPr="00DF0FFC" w:rsidRDefault="009F4048" w:rsidP="009F4048">
      <w:pPr>
        <w:spacing w:line="276" w:lineRule="auto"/>
        <w:rPr>
          <w:rFonts w:ascii="Century Gothic" w:hAnsi="Century Gothic"/>
          <w:sz w:val="24"/>
          <w:szCs w:val="24"/>
        </w:rPr>
      </w:pPr>
      <w:r w:rsidRPr="00DF0FFC">
        <w:rPr>
          <w:rFonts w:ascii="Century Gothic" w:hAnsi="Century Gothic"/>
          <w:sz w:val="24"/>
          <w:szCs w:val="24"/>
        </w:rPr>
        <w:t>The equipment may only be used and operated in a careful and proper manner and at the location set forth herein. Its use must comply with all laws, ordinances, and regulations relating to the possession, use, or maintenance of the equipment, including registration and/or licensing requirements, if any.</w:t>
      </w:r>
    </w:p>
    <w:p w14:paraId="60E3665D" w14:textId="77777777" w:rsidR="009F4048" w:rsidRPr="00DF0FFC" w:rsidRDefault="009F4048" w:rsidP="009F4048">
      <w:pPr>
        <w:spacing w:line="276" w:lineRule="auto"/>
        <w:rPr>
          <w:rFonts w:ascii="Century Gothic" w:hAnsi="Century Gothic"/>
          <w:sz w:val="24"/>
          <w:szCs w:val="24"/>
        </w:rPr>
      </w:pPr>
    </w:p>
    <w:p w14:paraId="5FCD41DC" w14:textId="1455A71E" w:rsidR="009F4048" w:rsidRPr="00DF0FFC" w:rsidRDefault="009F4048" w:rsidP="00DF0FFC">
      <w:pPr>
        <w:spacing w:line="276" w:lineRule="auto"/>
        <w:rPr>
          <w:rFonts w:ascii="Century Gothic" w:hAnsi="Century Gothic"/>
          <w:sz w:val="24"/>
          <w:szCs w:val="24"/>
        </w:rPr>
        <w:sectPr w:rsidR="009F4048" w:rsidRPr="00DF0FFC" w:rsidSect="00390B2A">
          <w:footerReference w:type="default" r:id="rId7"/>
          <w:type w:val="continuous"/>
          <w:pgSz w:w="12240" w:h="15840"/>
          <w:pgMar w:top="1440" w:right="1080" w:bottom="1440" w:left="1080" w:header="720" w:footer="720" w:gutter="0"/>
          <w:cols w:space="720"/>
          <w:docGrid w:linePitch="299"/>
        </w:sectPr>
      </w:pPr>
    </w:p>
    <w:p w14:paraId="7AF4CBD1" w14:textId="35881E04" w:rsidR="00721328" w:rsidRPr="00DF0FFC" w:rsidRDefault="00A213F6" w:rsidP="00DF0FFC">
      <w:pPr>
        <w:pStyle w:val="ListParagraph"/>
        <w:numPr>
          <w:ilvl w:val="0"/>
          <w:numId w:val="4"/>
        </w:numPr>
        <w:spacing w:line="276" w:lineRule="auto"/>
        <w:ind w:hanging="720"/>
        <w:rPr>
          <w:rFonts w:ascii="Century Gothic" w:hAnsi="Century Gothic"/>
          <w:b/>
          <w:bCs/>
          <w:sz w:val="28"/>
          <w:szCs w:val="28"/>
        </w:rPr>
      </w:pPr>
      <w:r w:rsidRPr="00DF0FFC">
        <w:rPr>
          <w:rFonts w:ascii="Century Gothic" w:hAnsi="Century Gothic"/>
          <w:b/>
          <w:bCs/>
          <w:sz w:val="28"/>
          <w:szCs w:val="28"/>
        </w:rPr>
        <w:lastRenderedPageBreak/>
        <w:t xml:space="preserve">Disclaimer </w:t>
      </w:r>
      <w:r w:rsidR="00DF0FFC">
        <w:rPr>
          <w:rFonts w:ascii="Century Gothic" w:hAnsi="Century Gothic"/>
          <w:b/>
          <w:bCs/>
          <w:sz w:val="28"/>
          <w:szCs w:val="28"/>
        </w:rPr>
        <w:t>o</w:t>
      </w:r>
      <w:r w:rsidRPr="00DF0FFC">
        <w:rPr>
          <w:rFonts w:ascii="Century Gothic" w:hAnsi="Century Gothic"/>
          <w:b/>
          <w:bCs/>
          <w:sz w:val="28"/>
          <w:szCs w:val="28"/>
        </w:rPr>
        <w:t>f Warranties</w:t>
      </w:r>
    </w:p>
    <w:p w14:paraId="1E5CEA9E" w14:textId="41C3432C" w:rsidR="00390B2A" w:rsidRPr="00DF0FFC" w:rsidRDefault="00390B2A" w:rsidP="00DF0FFC">
      <w:pPr>
        <w:spacing w:line="276" w:lineRule="auto"/>
        <w:rPr>
          <w:rFonts w:ascii="Century Gothic" w:hAnsi="Century Gothic"/>
          <w:sz w:val="24"/>
          <w:szCs w:val="24"/>
        </w:rPr>
      </w:pPr>
      <w:r w:rsidRPr="00DF0FFC">
        <w:rPr>
          <w:rFonts w:ascii="Century Gothic" w:hAnsi="Century Gothic"/>
          <w:sz w:val="24"/>
          <w:szCs w:val="24"/>
        </w:rPr>
        <w:t xml:space="preserve">Lessor, being neither the manufacturer, nor a supplier, nor a dealer in the equipment, makes no warranties, express or implied, as to any matter whatsoever, including, without limitation, the condition of the equipment, its merchantability, its design, its capacity, its performance, its material, its workmanship, its fitness for any particular purpose, or that it will meet the requirements of any laws, rules, specifications, or contracts which provide for specific apparatus or special methods. Lessor further disclaims any liability whatsoever for loss, damage, or injury to lessee or third parties </w:t>
      </w:r>
      <w:proofErr w:type="gramStart"/>
      <w:r w:rsidRPr="00DF0FFC">
        <w:rPr>
          <w:rFonts w:ascii="Century Gothic" w:hAnsi="Century Gothic"/>
          <w:sz w:val="24"/>
          <w:szCs w:val="24"/>
        </w:rPr>
        <w:t>as a result of</w:t>
      </w:r>
      <w:proofErr w:type="gramEnd"/>
      <w:r w:rsidRPr="00DF0FFC">
        <w:rPr>
          <w:rFonts w:ascii="Century Gothic" w:hAnsi="Century Gothic"/>
          <w:sz w:val="24"/>
          <w:szCs w:val="24"/>
        </w:rPr>
        <w:t xml:space="preserve"> any defects, latent or otherwise, in the equipment. As to lessor, lessee leases the equipment “as is”. Lessor shall not be liable in any event to lessee for any loss, delay, or damage of any kind or character resulting from defects in, or inefficiency of, equipment hereby leased or accidental breakage thereof.</w:t>
      </w:r>
    </w:p>
    <w:p w14:paraId="6DA1796D" w14:textId="77777777" w:rsidR="00390B2A" w:rsidRPr="00DF0FFC" w:rsidRDefault="00390B2A" w:rsidP="00DF0FFC">
      <w:pPr>
        <w:spacing w:line="276" w:lineRule="auto"/>
        <w:rPr>
          <w:rFonts w:ascii="Century Gothic" w:hAnsi="Century Gothic"/>
          <w:sz w:val="24"/>
          <w:szCs w:val="24"/>
        </w:rPr>
      </w:pPr>
    </w:p>
    <w:p w14:paraId="47B78D51" w14:textId="064F918B" w:rsidR="00721328" w:rsidRPr="00DF0FFC" w:rsidRDefault="00A213F6" w:rsidP="00DF0FFC">
      <w:pPr>
        <w:pStyle w:val="ListParagraph"/>
        <w:numPr>
          <w:ilvl w:val="0"/>
          <w:numId w:val="4"/>
        </w:numPr>
        <w:spacing w:line="276" w:lineRule="auto"/>
        <w:ind w:hanging="720"/>
        <w:rPr>
          <w:rFonts w:ascii="Century Gothic" w:hAnsi="Century Gothic"/>
          <w:b/>
          <w:bCs/>
          <w:sz w:val="28"/>
          <w:szCs w:val="28"/>
        </w:rPr>
      </w:pPr>
      <w:r w:rsidRPr="00DF0FFC">
        <w:rPr>
          <w:rFonts w:ascii="Century Gothic" w:hAnsi="Century Gothic"/>
          <w:b/>
          <w:bCs/>
          <w:sz w:val="28"/>
          <w:szCs w:val="28"/>
        </w:rPr>
        <w:t>Indemnity</w:t>
      </w:r>
    </w:p>
    <w:p w14:paraId="66BC361E" w14:textId="5304C9C4" w:rsidR="00390B2A" w:rsidRPr="00DF0FFC" w:rsidRDefault="00390B2A" w:rsidP="00DF0FFC">
      <w:pPr>
        <w:spacing w:line="276" w:lineRule="auto"/>
        <w:rPr>
          <w:rFonts w:ascii="Century Gothic" w:hAnsi="Century Gothic"/>
          <w:sz w:val="24"/>
          <w:szCs w:val="24"/>
        </w:rPr>
      </w:pPr>
      <w:r w:rsidRPr="00DF0FFC">
        <w:rPr>
          <w:rFonts w:ascii="Century Gothic" w:hAnsi="Century Gothic"/>
          <w:sz w:val="24"/>
          <w:szCs w:val="24"/>
        </w:rPr>
        <w:t xml:space="preserve">Lessee shall indemnify Lessor, and its agents and employees against, and hold Lessor and its agents and employees harmless from, any and all claims, actions, suits, proceedings, costs, expenses, damages, and liabilities, including attorney’s fees, arising out of, connected with, or resulting from the equipment or the Lease, including without limitation, the manufacture, selection, delivery, leasing, renting, control, possession, use, operation, maintenance or return of the equipment. Lessee shall further indemnify </w:t>
      </w:r>
      <w:r w:rsidR="00721328" w:rsidRPr="00DF0FFC">
        <w:rPr>
          <w:rFonts w:ascii="Century Gothic" w:hAnsi="Century Gothic"/>
          <w:sz w:val="24"/>
          <w:szCs w:val="24"/>
        </w:rPr>
        <w:t>Lessor and</w:t>
      </w:r>
      <w:r w:rsidRPr="00DF0FFC">
        <w:rPr>
          <w:rFonts w:ascii="Century Gothic" w:hAnsi="Century Gothic"/>
          <w:sz w:val="24"/>
          <w:szCs w:val="24"/>
        </w:rPr>
        <w:t xml:space="preserve"> hold Lessor harmless from all loss and damage to the equipment during the rental period. Lessee recognizes and agrees that included in this indemnity clause, but not by way of limitation, is Lessee’s assumption of </w:t>
      </w:r>
      <w:proofErr w:type="gramStart"/>
      <w:r w:rsidRPr="00DF0FFC">
        <w:rPr>
          <w:rFonts w:ascii="Century Gothic" w:hAnsi="Century Gothic"/>
          <w:sz w:val="24"/>
          <w:szCs w:val="24"/>
        </w:rPr>
        <w:t>any and all</w:t>
      </w:r>
      <w:proofErr w:type="gramEnd"/>
      <w:r w:rsidRPr="00DF0FFC">
        <w:rPr>
          <w:rFonts w:ascii="Century Gothic" w:hAnsi="Century Gothic"/>
          <w:sz w:val="24"/>
          <w:szCs w:val="24"/>
        </w:rPr>
        <w:t xml:space="preserve"> liability for injury: disability and death of workmen and other persons caused by the operation, use, control, handling, or transportation of the equipment during the Rental Period.</w:t>
      </w:r>
    </w:p>
    <w:p w14:paraId="5D750FE9" w14:textId="77777777" w:rsidR="00390B2A" w:rsidRPr="00DF0FFC" w:rsidRDefault="00390B2A" w:rsidP="00DF0FFC">
      <w:pPr>
        <w:spacing w:line="276" w:lineRule="auto"/>
        <w:rPr>
          <w:rFonts w:ascii="Century Gothic" w:hAnsi="Century Gothic"/>
          <w:sz w:val="24"/>
          <w:szCs w:val="24"/>
        </w:rPr>
      </w:pPr>
    </w:p>
    <w:p w14:paraId="6E778158" w14:textId="6E529B29" w:rsidR="00721328" w:rsidRPr="00DF0FFC" w:rsidRDefault="00A213F6" w:rsidP="00DF0FFC">
      <w:pPr>
        <w:pStyle w:val="ListParagraph"/>
        <w:numPr>
          <w:ilvl w:val="0"/>
          <w:numId w:val="4"/>
        </w:numPr>
        <w:spacing w:line="276" w:lineRule="auto"/>
        <w:ind w:hanging="720"/>
        <w:rPr>
          <w:rFonts w:ascii="Century Gothic" w:hAnsi="Century Gothic"/>
          <w:b/>
          <w:bCs/>
          <w:sz w:val="28"/>
          <w:szCs w:val="28"/>
        </w:rPr>
      </w:pPr>
      <w:r w:rsidRPr="00DF0FFC">
        <w:rPr>
          <w:rFonts w:ascii="Century Gothic" w:hAnsi="Century Gothic"/>
          <w:b/>
          <w:bCs/>
          <w:sz w:val="28"/>
          <w:szCs w:val="28"/>
        </w:rPr>
        <w:t>Assignment</w:t>
      </w:r>
    </w:p>
    <w:p w14:paraId="6EF056E0" w14:textId="79BD4E73" w:rsidR="00390B2A" w:rsidRPr="00DF0FFC" w:rsidRDefault="00390B2A" w:rsidP="00DF0FFC">
      <w:pPr>
        <w:spacing w:line="276" w:lineRule="auto"/>
        <w:rPr>
          <w:rFonts w:ascii="Century Gothic" w:hAnsi="Century Gothic"/>
          <w:sz w:val="24"/>
          <w:szCs w:val="24"/>
        </w:rPr>
      </w:pPr>
      <w:r w:rsidRPr="00DF0FFC">
        <w:rPr>
          <w:rFonts w:ascii="Century Gothic" w:hAnsi="Century Gothic"/>
          <w:sz w:val="24"/>
          <w:szCs w:val="24"/>
        </w:rPr>
        <w:t>The Lessee shall not assign or sublet any interest in this Rental or the equipment or permit the equipment to be used by anyone other than the Lessee or Lessee’s employees, without Lessor's prior written consent.</w:t>
      </w:r>
    </w:p>
    <w:p w14:paraId="1541CB89" w14:textId="77777777" w:rsidR="00390B2A" w:rsidRPr="00DF0FFC" w:rsidRDefault="00390B2A" w:rsidP="00DF0FFC">
      <w:pPr>
        <w:spacing w:line="276" w:lineRule="auto"/>
        <w:rPr>
          <w:rFonts w:ascii="Century Gothic" w:hAnsi="Century Gothic"/>
          <w:sz w:val="24"/>
          <w:szCs w:val="24"/>
        </w:rPr>
      </w:pPr>
    </w:p>
    <w:p w14:paraId="08B4862C" w14:textId="6036F308" w:rsidR="00721328" w:rsidRPr="00DF0FFC" w:rsidRDefault="00A213F6" w:rsidP="00DF0FFC">
      <w:pPr>
        <w:pStyle w:val="ListParagraph"/>
        <w:numPr>
          <w:ilvl w:val="0"/>
          <w:numId w:val="4"/>
        </w:numPr>
        <w:spacing w:line="276" w:lineRule="auto"/>
        <w:ind w:hanging="720"/>
        <w:rPr>
          <w:rFonts w:ascii="Century Gothic" w:hAnsi="Century Gothic"/>
          <w:b/>
          <w:bCs/>
          <w:sz w:val="28"/>
          <w:szCs w:val="28"/>
        </w:rPr>
      </w:pPr>
      <w:r w:rsidRPr="00DF0FFC">
        <w:rPr>
          <w:rFonts w:ascii="Century Gothic" w:hAnsi="Century Gothic"/>
          <w:b/>
          <w:bCs/>
          <w:sz w:val="28"/>
          <w:szCs w:val="28"/>
        </w:rPr>
        <w:t xml:space="preserve">Entire Agreement </w:t>
      </w:r>
      <w:r w:rsidR="00DF0FFC" w:rsidRPr="00DF0FFC">
        <w:rPr>
          <w:rFonts w:ascii="Century Gothic" w:hAnsi="Century Gothic"/>
          <w:b/>
          <w:bCs/>
          <w:sz w:val="28"/>
          <w:szCs w:val="28"/>
        </w:rPr>
        <w:t>and</w:t>
      </w:r>
      <w:r w:rsidRPr="00DF0FFC">
        <w:rPr>
          <w:rFonts w:ascii="Century Gothic" w:hAnsi="Century Gothic"/>
          <w:b/>
          <w:bCs/>
          <w:sz w:val="28"/>
          <w:szCs w:val="28"/>
        </w:rPr>
        <w:t xml:space="preserve"> Modification</w:t>
      </w:r>
    </w:p>
    <w:p w14:paraId="1829F980" w14:textId="79A9F8A3" w:rsidR="00390B2A" w:rsidRPr="00DF0FFC" w:rsidRDefault="00390B2A" w:rsidP="00DF0FFC">
      <w:pPr>
        <w:spacing w:line="276" w:lineRule="auto"/>
        <w:rPr>
          <w:rFonts w:ascii="Century Gothic" w:hAnsi="Century Gothic"/>
          <w:sz w:val="24"/>
          <w:szCs w:val="24"/>
        </w:rPr>
      </w:pPr>
      <w:r w:rsidRPr="00DF0FFC">
        <w:rPr>
          <w:rFonts w:ascii="Century Gothic" w:hAnsi="Century Gothic"/>
          <w:sz w:val="24"/>
          <w:szCs w:val="24"/>
        </w:rPr>
        <w:t xml:space="preserve">This contract constitutes the entire agreement between the parties. No modification or amendment of this contract shall be effective unless in writing and signed by both parties. This contract replaces </w:t>
      </w:r>
      <w:proofErr w:type="gramStart"/>
      <w:r w:rsidRPr="00DF0FFC">
        <w:rPr>
          <w:rFonts w:ascii="Century Gothic" w:hAnsi="Century Gothic"/>
          <w:sz w:val="24"/>
          <w:szCs w:val="24"/>
        </w:rPr>
        <w:t>any and all</w:t>
      </w:r>
      <w:proofErr w:type="gramEnd"/>
      <w:r w:rsidRPr="00DF0FFC">
        <w:rPr>
          <w:rFonts w:ascii="Century Gothic" w:hAnsi="Century Gothic"/>
          <w:sz w:val="24"/>
          <w:szCs w:val="24"/>
        </w:rPr>
        <w:t xml:space="preserve"> prior agreements between the parties.</w:t>
      </w:r>
    </w:p>
    <w:p w14:paraId="1D5555DB" w14:textId="77777777" w:rsidR="00390B2A" w:rsidRPr="00DF0FFC" w:rsidRDefault="00390B2A" w:rsidP="00DF0FFC">
      <w:pPr>
        <w:spacing w:line="276" w:lineRule="auto"/>
        <w:rPr>
          <w:rFonts w:ascii="Century Gothic" w:hAnsi="Century Gothic"/>
          <w:sz w:val="24"/>
          <w:szCs w:val="24"/>
        </w:rPr>
      </w:pPr>
    </w:p>
    <w:p w14:paraId="62A94FA9" w14:textId="60E9717C" w:rsidR="00721328" w:rsidRPr="00DF0FFC" w:rsidRDefault="00A213F6" w:rsidP="00DF0FFC">
      <w:pPr>
        <w:pStyle w:val="ListParagraph"/>
        <w:numPr>
          <w:ilvl w:val="0"/>
          <w:numId w:val="4"/>
        </w:numPr>
        <w:spacing w:line="276" w:lineRule="auto"/>
        <w:ind w:hanging="720"/>
        <w:rPr>
          <w:rFonts w:ascii="Century Gothic" w:hAnsi="Century Gothic"/>
          <w:b/>
          <w:bCs/>
          <w:sz w:val="28"/>
          <w:szCs w:val="28"/>
        </w:rPr>
      </w:pPr>
      <w:r w:rsidRPr="00DF0FFC">
        <w:rPr>
          <w:rFonts w:ascii="Century Gothic" w:hAnsi="Century Gothic"/>
          <w:b/>
          <w:bCs/>
          <w:sz w:val="28"/>
          <w:szCs w:val="28"/>
        </w:rPr>
        <w:lastRenderedPageBreak/>
        <w:t>Governing Law</w:t>
      </w:r>
    </w:p>
    <w:p w14:paraId="6167A0DF" w14:textId="6568C60F" w:rsidR="00390B2A" w:rsidRPr="00DF0FFC" w:rsidRDefault="00390B2A" w:rsidP="00DF0FFC">
      <w:pPr>
        <w:spacing w:line="276" w:lineRule="auto"/>
        <w:rPr>
          <w:rFonts w:ascii="Century Gothic" w:hAnsi="Century Gothic"/>
          <w:sz w:val="24"/>
          <w:szCs w:val="24"/>
        </w:rPr>
      </w:pPr>
      <w:r w:rsidRPr="00DF0FFC">
        <w:rPr>
          <w:rFonts w:ascii="Century Gothic" w:hAnsi="Century Gothic"/>
          <w:sz w:val="24"/>
          <w:szCs w:val="24"/>
        </w:rPr>
        <w:t>This contract shall be construed in accordance with the laws of the State of Ohio</w:t>
      </w:r>
    </w:p>
    <w:sectPr w:rsidR="00390B2A" w:rsidRPr="00DF0FFC" w:rsidSect="00A551CC">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E9C4" w14:textId="77777777" w:rsidR="009F227A" w:rsidRDefault="009F227A" w:rsidP="00721328">
      <w:r>
        <w:separator/>
      </w:r>
    </w:p>
  </w:endnote>
  <w:endnote w:type="continuationSeparator" w:id="0">
    <w:p w14:paraId="33B7CCDB" w14:textId="77777777" w:rsidR="009F227A" w:rsidRDefault="009F227A" w:rsidP="0072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85187380"/>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0372EE32" w14:textId="2E9ABA96" w:rsidR="00721328" w:rsidRPr="00721328" w:rsidRDefault="00721328">
            <w:pPr>
              <w:pStyle w:val="Footer"/>
              <w:jc w:val="right"/>
              <w:rPr>
                <w:rFonts w:ascii="Century Gothic" w:hAnsi="Century Gothic"/>
                <w:sz w:val="16"/>
                <w:szCs w:val="16"/>
              </w:rPr>
            </w:pPr>
            <w:r w:rsidRPr="00721328">
              <w:rPr>
                <w:rFonts w:ascii="Century Gothic" w:hAnsi="Century Gothic"/>
                <w:sz w:val="16"/>
                <w:szCs w:val="16"/>
              </w:rPr>
              <w:t xml:space="preserve">Page </w:t>
            </w:r>
            <w:r w:rsidRPr="00721328">
              <w:rPr>
                <w:rFonts w:ascii="Century Gothic" w:hAnsi="Century Gothic"/>
                <w:b/>
                <w:bCs/>
                <w:sz w:val="16"/>
                <w:szCs w:val="16"/>
              </w:rPr>
              <w:fldChar w:fldCharType="begin"/>
            </w:r>
            <w:r w:rsidRPr="00721328">
              <w:rPr>
                <w:rFonts w:ascii="Century Gothic" w:hAnsi="Century Gothic"/>
                <w:b/>
                <w:bCs/>
                <w:sz w:val="16"/>
                <w:szCs w:val="16"/>
              </w:rPr>
              <w:instrText xml:space="preserve"> PAGE </w:instrText>
            </w:r>
            <w:r w:rsidRPr="00721328">
              <w:rPr>
                <w:rFonts w:ascii="Century Gothic" w:hAnsi="Century Gothic"/>
                <w:b/>
                <w:bCs/>
                <w:sz w:val="16"/>
                <w:szCs w:val="16"/>
              </w:rPr>
              <w:fldChar w:fldCharType="separate"/>
            </w:r>
            <w:r w:rsidRPr="00721328">
              <w:rPr>
                <w:rFonts w:ascii="Century Gothic" w:hAnsi="Century Gothic"/>
                <w:b/>
                <w:bCs/>
                <w:noProof/>
                <w:sz w:val="16"/>
                <w:szCs w:val="16"/>
              </w:rPr>
              <w:t>2</w:t>
            </w:r>
            <w:r w:rsidRPr="00721328">
              <w:rPr>
                <w:rFonts w:ascii="Century Gothic" w:hAnsi="Century Gothic"/>
                <w:b/>
                <w:bCs/>
                <w:sz w:val="16"/>
                <w:szCs w:val="16"/>
              </w:rPr>
              <w:fldChar w:fldCharType="end"/>
            </w:r>
            <w:r w:rsidRPr="00721328">
              <w:rPr>
                <w:rFonts w:ascii="Century Gothic" w:hAnsi="Century Gothic"/>
                <w:sz w:val="16"/>
                <w:szCs w:val="16"/>
              </w:rPr>
              <w:t xml:space="preserve"> of </w:t>
            </w:r>
            <w:r w:rsidRPr="00721328">
              <w:rPr>
                <w:rFonts w:ascii="Century Gothic" w:hAnsi="Century Gothic"/>
                <w:b/>
                <w:bCs/>
                <w:sz w:val="16"/>
                <w:szCs w:val="16"/>
              </w:rPr>
              <w:fldChar w:fldCharType="begin"/>
            </w:r>
            <w:r w:rsidRPr="00721328">
              <w:rPr>
                <w:rFonts w:ascii="Century Gothic" w:hAnsi="Century Gothic"/>
                <w:b/>
                <w:bCs/>
                <w:sz w:val="16"/>
                <w:szCs w:val="16"/>
              </w:rPr>
              <w:instrText xml:space="preserve"> NUMPAGES  </w:instrText>
            </w:r>
            <w:r w:rsidRPr="00721328">
              <w:rPr>
                <w:rFonts w:ascii="Century Gothic" w:hAnsi="Century Gothic"/>
                <w:b/>
                <w:bCs/>
                <w:sz w:val="16"/>
                <w:szCs w:val="16"/>
              </w:rPr>
              <w:fldChar w:fldCharType="separate"/>
            </w:r>
            <w:r w:rsidRPr="00721328">
              <w:rPr>
                <w:rFonts w:ascii="Century Gothic" w:hAnsi="Century Gothic"/>
                <w:b/>
                <w:bCs/>
                <w:noProof/>
                <w:sz w:val="16"/>
                <w:szCs w:val="16"/>
              </w:rPr>
              <w:t>2</w:t>
            </w:r>
            <w:r w:rsidRPr="00721328">
              <w:rPr>
                <w:rFonts w:ascii="Century Gothic" w:hAnsi="Century Gothic"/>
                <w:b/>
                <w:bCs/>
                <w:sz w:val="16"/>
                <w:szCs w:val="16"/>
              </w:rPr>
              <w:fldChar w:fldCharType="end"/>
            </w:r>
          </w:p>
        </w:sdtContent>
      </w:sdt>
    </w:sdtContent>
  </w:sdt>
  <w:p w14:paraId="7A24EF1D" w14:textId="77777777" w:rsidR="00721328" w:rsidRDefault="00721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99B4" w14:textId="77777777" w:rsidR="009F227A" w:rsidRDefault="009F227A" w:rsidP="00721328">
      <w:r>
        <w:separator/>
      </w:r>
    </w:p>
  </w:footnote>
  <w:footnote w:type="continuationSeparator" w:id="0">
    <w:p w14:paraId="52519465" w14:textId="77777777" w:rsidR="009F227A" w:rsidRDefault="009F227A" w:rsidP="0072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40C0D"/>
    <w:multiLevelType w:val="hybridMultilevel"/>
    <w:tmpl w:val="08201174"/>
    <w:lvl w:ilvl="0" w:tplc="0A5004F2">
      <w:start w:val="13"/>
      <w:numFmt w:val="decimal"/>
      <w:lvlText w:val="%1)"/>
      <w:lvlJc w:val="left"/>
      <w:pPr>
        <w:ind w:hanging="450"/>
        <w:jc w:val="left"/>
      </w:pPr>
      <w:rPr>
        <w:rFonts w:ascii="Century Gothic" w:eastAsia="Times New Roman" w:hAnsi="Century Gothic" w:hint="default"/>
        <w:b/>
        <w:bCs/>
        <w:sz w:val="24"/>
        <w:szCs w:val="24"/>
      </w:rPr>
    </w:lvl>
    <w:lvl w:ilvl="1" w:tplc="0324CFE2">
      <w:start w:val="1"/>
      <w:numFmt w:val="bullet"/>
      <w:lvlText w:val="•"/>
      <w:lvlJc w:val="left"/>
      <w:rPr>
        <w:rFonts w:hint="default"/>
      </w:rPr>
    </w:lvl>
    <w:lvl w:ilvl="2" w:tplc="BD3A1466">
      <w:start w:val="1"/>
      <w:numFmt w:val="bullet"/>
      <w:lvlText w:val="•"/>
      <w:lvlJc w:val="left"/>
      <w:rPr>
        <w:rFonts w:hint="default"/>
      </w:rPr>
    </w:lvl>
    <w:lvl w:ilvl="3" w:tplc="F89C26CE">
      <w:start w:val="1"/>
      <w:numFmt w:val="bullet"/>
      <w:lvlText w:val="•"/>
      <w:lvlJc w:val="left"/>
      <w:rPr>
        <w:rFonts w:hint="default"/>
      </w:rPr>
    </w:lvl>
    <w:lvl w:ilvl="4" w:tplc="01D6AC90">
      <w:start w:val="1"/>
      <w:numFmt w:val="bullet"/>
      <w:lvlText w:val="•"/>
      <w:lvlJc w:val="left"/>
      <w:rPr>
        <w:rFonts w:hint="default"/>
      </w:rPr>
    </w:lvl>
    <w:lvl w:ilvl="5" w:tplc="C34608C8">
      <w:start w:val="1"/>
      <w:numFmt w:val="bullet"/>
      <w:lvlText w:val="•"/>
      <w:lvlJc w:val="left"/>
      <w:rPr>
        <w:rFonts w:hint="default"/>
      </w:rPr>
    </w:lvl>
    <w:lvl w:ilvl="6" w:tplc="26E6C1E0">
      <w:start w:val="1"/>
      <w:numFmt w:val="bullet"/>
      <w:lvlText w:val="•"/>
      <w:lvlJc w:val="left"/>
      <w:rPr>
        <w:rFonts w:hint="default"/>
      </w:rPr>
    </w:lvl>
    <w:lvl w:ilvl="7" w:tplc="57B092DC">
      <w:start w:val="1"/>
      <w:numFmt w:val="bullet"/>
      <w:lvlText w:val="•"/>
      <w:lvlJc w:val="left"/>
      <w:rPr>
        <w:rFonts w:hint="default"/>
      </w:rPr>
    </w:lvl>
    <w:lvl w:ilvl="8" w:tplc="9A8C92E4">
      <w:start w:val="1"/>
      <w:numFmt w:val="bullet"/>
      <w:lvlText w:val="•"/>
      <w:lvlJc w:val="left"/>
      <w:rPr>
        <w:rFonts w:hint="default"/>
      </w:rPr>
    </w:lvl>
  </w:abstractNum>
  <w:abstractNum w:abstractNumId="1" w15:restartNumberingAfterBreak="0">
    <w:nsid w:val="5B017008"/>
    <w:multiLevelType w:val="hybridMultilevel"/>
    <w:tmpl w:val="452646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31D1391"/>
    <w:multiLevelType w:val="hybridMultilevel"/>
    <w:tmpl w:val="7DF82AFC"/>
    <w:lvl w:ilvl="0" w:tplc="78A86152">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CCF20D4"/>
    <w:multiLevelType w:val="hybridMultilevel"/>
    <w:tmpl w:val="C5606A42"/>
    <w:lvl w:ilvl="0" w:tplc="F4087802">
      <w:start w:val="1"/>
      <w:numFmt w:val="decimal"/>
      <w:lvlText w:val="%1)"/>
      <w:lvlJc w:val="left"/>
      <w:pPr>
        <w:ind w:hanging="262"/>
        <w:jc w:val="left"/>
      </w:pPr>
      <w:rPr>
        <w:rFonts w:ascii="Century Gothic" w:eastAsia="Times New Roman" w:hAnsi="Century Gothic" w:hint="default"/>
        <w:b/>
        <w:bCs/>
        <w:w w:val="99"/>
        <w:sz w:val="24"/>
        <w:szCs w:val="24"/>
      </w:rPr>
    </w:lvl>
    <w:lvl w:ilvl="1" w:tplc="AAA87036">
      <w:start w:val="1"/>
      <w:numFmt w:val="bullet"/>
      <w:lvlText w:val="•"/>
      <w:lvlJc w:val="left"/>
      <w:rPr>
        <w:rFonts w:hint="default"/>
      </w:rPr>
    </w:lvl>
    <w:lvl w:ilvl="2" w:tplc="28CC5FD8">
      <w:start w:val="1"/>
      <w:numFmt w:val="bullet"/>
      <w:lvlText w:val="•"/>
      <w:lvlJc w:val="left"/>
      <w:rPr>
        <w:rFonts w:hint="default"/>
      </w:rPr>
    </w:lvl>
    <w:lvl w:ilvl="3" w:tplc="475C131C">
      <w:start w:val="1"/>
      <w:numFmt w:val="bullet"/>
      <w:lvlText w:val="•"/>
      <w:lvlJc w:val="left"/>
      <w:rPr>
        <w:rFonts w:hint="default"/>
      </w:rPr>
    </w:lvl>
    <w:lvl w:ilvl="4" w:tplc="67906C90">
      <w:start w:val="1"/>
      <w:numFmt w:val="bullet"/>
      <w:lvlText w:val="•"/>
      <w:lvlJc w:val="left"/>
      <w:rPr>
        <w:rFonts w:hint="default"/>
      </w:rPr>
    </w:lvl>
    <w:lvl w:ilvl="5" w:tplc="66846DDE">
      <w:start w:val="1"/>
      <w:numFmt w:val="bullet"/>
      <w:lvlText w:val="•"/>
      <w:lvlJc w:val="left"/>
      <w:rPr>
        <w:rFonts w:hint="default"/>
      </w:rPr>
    </w:lvl>
    <w:lvl w:ilvl="6" w:tplc="4900D44E">
      <w:start w:val="1"/>
      <w:numFmt w:val="bullet"/>
      <w:lvlText w:val="•"/>
      <w:lvlJc w:val="left"/>
      <w:rPr>
        <w:rFonts w:hint="default"/>
      </w:rPr>
    </w:lvl>
    <w:lvl w:ilvl="7" w:tplc="439054F8">
      <w:start w:val="1"/>
      <w:numFmt w:val="bullet"/>
      <w:lvlText w:val="•"/>
      <w:lvlJc w:val="left"/>
      <w:rPr>
        <w:rFonts w:hint="default"/>
      </w:rPr>
    </w:lvl>
    <w:lvl w:ilvl="8" w:tplc="0E46FF16">
      <w:start w:val="1"/>
      <w:numFmt w:val="bullet"/>
      <w:lvlText w:val="•"/>
      <w:lvlJc w:val="left"/>
      <w:rPr>
        <w:rFonts w:hint="default"/>
      </w:rPr>
    </w:lvl>
  </w:abstractNum>
  <w:num w:numId="1" w16cid:durableId="1839733813">
    <w:abstractNumId w:val="0"/>
  </w:num>
  <w:num w:numId="2" w16cid:durableId="1194928986">
    <w:abstractNumId w:val="3"/>
  </w:num>
  <w:num w:numId="3" w16cid:durableId="1200388766">
    <w:abstractNumId w:val="2"/>
  </w:num>
  <w:num w:numId="4" w16cid:durableId="1513570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2D"/>
    <w:rsid w:val="00035374"/>
    <w:rsid w:val="00223506"/>
    <w:rsid w:val="002F271C"/>
    <w:rsid w:val="003275A8"/>
    <w:rsid w:val="00333F4F"/>
    <w:rsid w:val="00390B2A"/>
    <w:rsid w:val="005A2CD7"/>
    <w:rsid w:val="00721328"/>
    <w:rsid w:val="00780F2D"/>
    <w:rsid w:val="00793D91"/>
    <w:rsid w:val="007E57B6"/>
    <w:rsid w:val="008E218D"/>
    <w:rsid w:val="009F227A"/>
    <w:rsid w:val="009F4048"/>
    <w:rsid w:val="00A07097"/>
    <w:rsid w:val="00A213F6"/>
    <w:rsid w:val="00A551CC"/>
    <w:rsid w:val="00A65D33"/>
    <w:rsid w:val="00AB5D9E"/>
    <w:rsid w:val="00B16746"/>
    <w:rsid w:val="00BD5EE6"/>
    <w:rsid w:val="00D27D37"/>
    <w:rsid w:val="00DF0FFC"/>
    <w:rsid w:val="00F6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FFB3"/>
  <w15:docId w15:val="{D84A4863-BA3E-4159-B38E-F7D5A380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sz w:val="24"/>
      <w:szCs w:val="24"/>
    </w:rPr>
  </w:style>
  <w:style w:type="paragraph" w:styleId="Heading2">
    <w:name w:val="heading 2"/>
    <w:basedOn w:val="Normal"/>
    <w:uiPriority w:val="1"/>
    <w:qFormat/>
    <w:pPr>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F271C"/>
    <w:rPr>
      <w:rFonts w:ascii="Times New Roman" w:eastAsia="Times New Roman" w:hAnsi="Times New Roman"/>
    </w:rPr>
  </w:style>
  <w:style w:type="paragraph" w:styleId="BalloonText">
    <w:name w:val="Balloon Text"/>
    <w:basedOn w:val="Normal"/>
    <w:link w:val="BalloonTextChar"/>
    <w:uiPriority w:val="99"/>
    <w:semiHidden/>
    <w:unhideWhenUsed/>
    <w:rsid w:val="00035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74"/>
    <w:rPr>
      <w:rFonts w:ascii="Segoe UI" w:hAnsi="Segoe UI" w:cs="Segoe UI"/>
      <w:sz w:val="18"/>
      <w:szCs w:val="18"/>
    </w:rPr>
  </w:style>
  <w:style w:type="paragraph" w:styleId="Header">
    <w:name w:val="header"/>
    <w:basedOn w:val="Normal"/>
    <w:link w:val="HeaderChar"/>
    <w:uiPriority w:val="99"/>
    <w:unhideWhenUsed/>
    <w:rsid w:val="00721328"/>
    <w:pPr>
      <w:tabs>
        <w:tab w:val="center" w:pos="4513"/>
        <w:tab w:val="right" w:pos="9026"/>
      </w:tabs>
    </w:pPr>
  </w:style>
  <w:style w:type="character" w:customStyle="1" w:styleId="HeaderChar">
    <w:name w:val="Header Char"/>
    <w:basedOn w:val="DefaultParagraphFont"/>
    <w:link w:val="Header"/>
    <w:uiPriority w:val="99"/>
    <w:rsid w:val="00721328"/>
  </w:style>
  <w:style w:type="paragraph" w:styleId="Footer">
    <w:name w:val="footer"/>
    <w:basedOn w:val="Normal"/>
    <w:link w:val="FooterChar"/>
    <w:uiPriority w:val="99"/>
    <w:unhideWhenUsed/>
    <w:rsid w:val="00721328"/>
    <w:pPr>
      <w:tabs>
        <w:tab w:val="center" w:pos="4513"/>
        <w:tab w:val="right" w:pos="9026"/>
      </w:tabs>
    </w:pPr>
  </w:style>
  <w:style w:type="character" w:customStyle="1" w:styleId="FooterChar">
    <w:name w:val="Footer Char"/>
    <w:basedOn w:val="DefaultParagraphFont"/>
    <w:link w:val="Footer"/>
    <w:uiPriority w:val="99"/>
    <w:rsid w:val="00721328"/>
  </w:style>
  <w:style w:type="table" w:styleId="TableGrid">
    <w:name w:val="Table Grid"/>
    <w:basedOn w:val="TableNormal"/>
    <w:uiPriority w:val="59"/>
    <w:rsid w:val="00DF0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EQUIPMENT RENTAL AGREEMENT</vt:lpstr>
    </vt:vector>
  </TitlesOfParts>
  <Company>USDA</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EQUIPMENT RENTAL AGREEMENT</dc:title>
  <dc:creator>dphillips</dc:creator>
  <cp:lastModifiedBy>nadia arif</cp:lastModifiedBy>
  <cp:revision>9</cp:revision>
  <cp:lastPrinted>2015-03-20T20:19:00Z</cp:lastPrinted>
  <dcterms:created xsi:type="dcterms:W3CDTF">2016-01-26T14:19:00Z</dcterms:created>
  <dcterms:modified xsi:type="dcterms:W3CDTF">2022-12-12T18:17:00Z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2013-10-21T00:00:00Z</vt:filetime>
  </property>
  <property fmtid="{D5CDD505-2E9C-101B-9397-08002B2CF9AE}" pid="3" name="LastSaved">
    <vt:filetime>2013-12-04T00:00:00Z</vt:filetime>
  </property>
  <property fmtid="{D5CDD505-2E9C-101B-9397-08002B2CF9AE}" pid="4" name="MSIP_Label_defa4170-0d19-0005-0004-bc88714345d2_Enabled">
    <vt:lpwstr>true</vt:lpwstr>
  </property>
  <property fmtid="{D5CDD505-2E9C-101B-9397-08002B2CF9AE}" pid="5" name="MSIP_Label_defa4170-0d19-0005-0004-bc88714345d2_SetDate">
    <vt:lpwstr>2022-12-05T21:52:52Z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6386eca6-c174-4b0f-816c-91c02fd1bc34</vt:lpwstr>
  </property>
  <property fmtid="{D5CDD505-2E9C-101B-9397-08002B2CF9AE}" pid="9" name="MSIP_Label_defa4170-0d19-0005-0004-bc88714345d2_ActionId">
    <vt:lpwstr>a479d5cf-3908-4f93-ad32-f681f7738f42</vt:lpwstr>
  </property>
  <property fmtid="{D5CDD505-2E9C-101B-9397-08002B2CF9AE}" pid="10" name="MSIP_Label_defa4170-0d19-0005-0004-bc88714345d2_ContentBits">
    <vt:lpwstr>0</vt:lpwstr>
  </property>
</Properties>
</file>