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77B" w14:textId="5B5A6E45" w:rsidR="00DD7470" w:rsidRDefault="00F13E35" w:rsidP="008623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3E35">
        <w:rPr>
          <w:rFonts w:ascii="Century Gothic" w:hAnsi="Century Gothic"/>
          <w:b/>
          <w:bCs/>
          <w:sz w:val="36"/>
          <w:szCs w:val="36"/>
          <w:u w:val="single"/>
        </w:rPr>
        <w:t>BUSINESS DEVELOPMENT MARKETING MANAGER</w:t>
      </w:r>
      <w:r w:rsidR="008623A9" w:rsidRPr="008623A9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8623A9" w:rsidRPr="00F13E35">
        <w:rPr>
          <w:rFonts w:ascii="Century Gothic" w:hAnsi="Century Gothic"/>
          <w:b/>
          <w:bCs/>
          <w:sz w:val="36"/>
          <w:szCs w:val="36"/>
          <w:u w:val="single"/>
        </w:rPr>
        <w:t>RESUME</w:t>
      </w:r>
    </w:p>
    <w:p w14:paraId="5A185EBF" w14:textId="77777777" w:rsidR="00F13E35" w:rsidRPr="00F13E35" w:rsidRDefault="00F13E35" w:rsidP="00F13E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8DC128" w14:textId="0DE49ED2" w:rsidR="00DD7470" w:rsidRPr="00F13E35" w:rsidRDefault="009B41B1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Christian Nelson</w:t>
      </w:r>
    </w:p>
    <w:p w14:paraId="6BAC9721" w14:textId="7D53C95C" w:rsidR="00DD7470" w:rsidRPr="00F13E35" w:rsidRDefault="00DD7470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San Francisco, CA</w:t>
      </w:r>
    </w:p>
    <w:p w14:paraId="36ED804B" w14:textId="1260CEA1" w:rsidR="00DD7470" w:rsidRPr="00F13E35" w:rsidRDefault="00DD7470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(710) 555-1295</w:t>
      </w:r>
    </w:p>
    <w:p w14:paraId="505F925D" w14:textId="752FA7DE" w:rsidR="00DD7470" w:rsidRDefault="00F13E35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cnelson@example.com</w:t>
      </w:r>
    </w:p>
    <w:p w14:paraId="05C5C860" w14:textId="77777777" w:rsidR="00F13E35" w:rsidRPr="00F13E35" w:rsidRDefault="00F13E35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7EE0CF" w14:textId="49E84AEF" w:rsidR="00DD7470" w:rsidRPr="00FE0AA0" w:rsidRDefault="003F119C" w:rsidP="00F13E3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E0AA0">
        <w:rPr>
          <w:rFonts w:ascii="Century Gothic" w:hAnsi="Century Gothic"/>
          <w:b/>
          <w:bCs/>
          <w:sz w:val="32"/>
          <w:szCs w:val="32"/>
        </w:rPr>
        <w:t>Experience</w:t>
      </w:r>
    </w:p>
    <w:p w14:paraId="22AC913D" w14:textId="77777777" w:rsidR="00F13E35" w:rsidRPr="00F13E35" w:rsidRDefault="00F13E35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835C0A" w14:textId="00F082BA" w:rsidR="00DD7470" w:rsidRPr="00B35215" w:rsidRDefault="00DD7470" w:rsidP="00F13E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5215">
        <w:rPr>
          <w:rFonts w:ascii="Century Gothic" w:hAnsi="Century Gothic"/>
          <w:b/>
          <w:bCs/>
          <w:sz w:val="28"/>
          <w:szCs w:val="28"/>
        </w:rPr>
        <w:t xml:space="preserve">Business Development </w:t>
      </w:r>
      <w:r w:rsidR="00F13E35" w:rsidRPr="00B35215">
        <w:rPr>
          <w:rFonts w:ascii="Century Gothic" w:hAnsi="Century Gothic"/>
          <w:b/>
          <w:bCs/>
          <w:sz w:val="28"/>
          <w:szCs w:val="28"/>
        </w:rPr>
        <w:t>and</w:t>
      </w:r>
      <w:r w:rsidRPr="00B35215">
        <w:rPr>
          <w:rFonts w:ascii="Century Gothic" w:hAnsi="Century Gothic"/>
          <w:b/>
          <w:bCs/>
          <w:sz w:val="28"/>
          <w:szCs w:val="28"/>
        </w:rPr>
        <w:t xml:space="preserve"> Marketing Manager</w:t>
      </w:r>
    </w:p>
    <w:p w14:paraId="6478D4DA" w14:textId="7FE8CDBD" w:rsidR="00F13E35" w:rsidRDefault="00F13E35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McKesson San</w:t>
      </w:r>
      <w:r w:rsidR="00DD7470" w:rsidRPr="00F13E35">
        <w:rPr>
          <w:rFonts w:ascii="Century Gothic" w:hAnsi="Century Gothic"/>
          <w:sz w:val="24"/>
          <w:szCs w:val="24"/>
        </w:rPr>
        <w:t xml:space="preserve"> Francisco, CA</w:t>
      </w:r>
    </w:p>
    <w:p w14:paraId="10594128" w14:textId="39205373" w:rsidR="00DD7470" w:rsidRPr="00F13E35" w:rsidRDefault="00F13E35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2019 - Present</w:t>
      </w:r>
    </w:p>
    <w:p w14:paraId="4B25590C" w14:textId="77777777" w:rsidR="00DD7470" w:rsidRPr="00F13E35" w:rsidRDefault="00DD7470" w:rsidP="00F13E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Speak on behalf of McKesson at Quarterly Business Reviews.</w:t>
      </w:r>
    </w:p>
    <w:p w14:paraId="72D60011" w14:textId="77777777" w:rsidR="00DD7470" w:rsidRPr="00F13E35" w:rsidRDefault="00DD7470" w:rsidP="00F13E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Manage corporate strategic pipeline of projects associated with Product Development, Product Enhancement, and Business Operations.</w:t>
      </w:r>
    </w:p>
    <w:p w14:paraId="16CD7CCC" w14:textId="77777777" w:rsidR="00DD7470" w:rsidRPr="00F13E35" w:rsidRDefault="00DD7470" w:rsidP="00F13E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Managed scrum team to conduct sprint planning and review meeting Successfully instigated agile methodology and enhanced the development life cycle.</w:t>
      </w:r>
    </w:p>
    <w:p w14:paraId="643951E2" w14:textId="77777777" w:rsidR="00DD7470" w:rsidRPr="00F13E35" w:rsidRDefault="00DD7470" w:rsidP="00F13E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Crafted business plan for new business and increased referrals from existing clients, increasing business 71% in the region.</w:t>
      </w:r>
    </w:p>
    <w:p w14:paraId="060738A7" w14:textId="32D358CA" w:rsidR="00DD7470" w:rsidRDefault="00DD7470" w:rsidP="00F13E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Worked with agency to identify and launch new content marketing strategy and road map.</w:t>
      </w:r>
    </w:p>
    <w:p w14:paraId="710215F2" w14:textId="77777777" w:rsidR="00AD1C34" w:rsidRPr="00F13E35" w:rsidRDefault="00AD1C34" w:rsidP="00AD1C34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150135" w14:textId="77777777" w:rsidR="00DD7470" w:rsidRPr="00B35215" w:rsidRDefault="00DD7470" w:rsidP="00F13E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5215">
        <w:rPr>
          <w:rFonts w:ascii="Century Gothic" w:hAnsi="Century Gothic"/>
          <w:b/>
          <w:bCs/>
          <w:sz w:val="28"/>
          <w:szCs w:val="28"/>
        </w:rPr>
        <w:t>Product Marketing Manager</w:t>
      </w:r>
    </w:p>
    <w:p w14:paraId="2B36A1A3" w14:textId="3977D590" w:rsidR="00DD7470" w:rsidRPr="00F13E35" w:rsidRDefault="00DD7470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United Parcel Service</w:t>
      </w:r>
      <w:r w:rsidR="00AD1C34">
        <w:rPr>
          <w:rFonts w:ascii="Century Gothic" w:hAnsi="Century Gothic"/>
          <w:sz w:val="24"/>
          <w:szCs w:val="24"/>
        </w:rPr>
        <w:t xml:space="preserve"> </w:t>
      </w:r>
      <w:r w:rsidRPr="00F13E35">
        <w:rPr>
          <w:rFonts w:ascii="Century Gothic" w:hAnsi="Century Gothic"/>
          <w:sz w:val="24"/>
          <w:szCs w:val="24"/>
        </w:rPr>
        <w:t>San Francisco, CA</w:t>
      </w:r>
    </w:p>
    <w:p w14:paraId="139C2FB9" w14:textId="36B099DC" w:rsidR="00AD1C34" w:rsidRDefault="00AD1C34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2011 - 2019</w:t>
      </w:r>
    </w:p>
    <w:p w14:paraId="69E3B07F" w14:textId="4548C436" w:rsidR="00DD7470" w:rsidRPr="00AD1C34" w:rsidRDefault="00DD7470" w:rsidP="00AD1C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Manage the marketing and business development for hundreds of trade associations, forecast cannibalization of programs and promote member retention.</w:t>
      </w:r>
    </w:p>
    <w:p w14:paraId="5EF6E083" w14:textId="77777777" w:rsidR="00DD7470" w:rsidRPr="00AD1C34" w:rsidRDefault="00DD7470" w:rsidP="00AD1C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Analyzed data, developed marketing plans, and conducted UAT and training for interactive sales tools.</w:t>
      </w:r>
    </w:p>
    <w:p w14:paraId="400FDC67" w14:textId="77777777" w:rsidR="00DD7470" w:rsidRPr="00AD1C34" w:rsidRDefault="00DD7470" w:rsidP="00AD1C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Recommended how to position products within the portfolio and brand to maximize their value proposition.</w:t>
      </w:r>
    </w:p>
    <w:p w14:paraId="3B873AF4" w14:textId="611E5D73" w:rsidR="00DD7470" w:rsidRDefault="00DD7470" w:rsidP="00AD1C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 xml:space="preserve">Present and report information to the team, </w:t>
      </w:r>
      <w:proofErr w:type="gramStart"/>
      <w:r w:rsidRPr="00AD1C34">
        <w:rPr>
          <w:rFonts w:ascii="Century Gothic" w:hAnsi="Century Gothic"/>
          <w:sz w:val="24"/>
          <w:szCs w:val="24"/>
        </w:rPr>
        <w:t>PowerPoint</w:t>
      </w:r>
      <w:proofErr w:type="gramEnd"/>
      <w:r w:rsidRPr="00AD1C34">
        <w:rPr>
          <w:rFonts w:ascii="Century Gothic" w:hAnsi="Century Gothic"/>
          <w:sz w:val="24"/>
          <w:szCs w:val="24"/>
        </w:rPr>
        <w:t xml:space="preserve"> and verbal presentations.</w:t>
      </w:r>
    </w:p>
    <w:p w14:paraId="64F3E3EF" w14:textId="77777777" w:rsidR="00B35215" w:rsidRPr="00AD1C34" w:rsidRDefault="00B35215" w:rsidP="00B3521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ED6CD2" w14:textId="77777777" w:rsidR="00DD7470" w:rsidRPr="00B35215" w:rsidRDefault="00DD7470" w:rsidP="00F13E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5215">
        <w:rPr>
          <w:rFonts w:ascii="Century Gothic" w:hAnsi="Century Gothic"/>
          <w:b/>
          <w:bCs/>
          <w:sz w:val="28"/>
          <w:szCs w:val="28"/>
        </w:rPr>
        <w:lastRenderedPageBreak/>
        <w:t>Business Development Consultant</w:t>
      </w:r>
    </w:p>
    <w:p w14:paraId="4B60FD77" w14:textId="62E8A5A1" w:rsidR="00AD1C34" w:rsidRDefault="00DD7470" w:rsidP="00AD1C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United Parcel Service</w:t>
      </w:r>
      <w:r w:rsidR="00AD1C34">
        <w:rPr>
          <w:rFonts w:ascii="Century Gothic" w:hAnsi="Century Gothic"/>
          <w:sz w:val="24"/>
          <w:szCs w:val="24"/>
        </w:rPr>
        <w:t xml:space="preserve">, </w:t>
      </w:r>
      <w:r w:rsidRPr="00F13E35">
        <w:rPr>
          <w:rFonts w:ascii="Century Gothic" w:hAnsi="Century Gothic"/>
          <w:sz w:val="24"/>
          <w:szCs w:val="24"/>
        </w:rPr>
        <w:t>San Francisco, CA</w:t>
      </w:r>
    </w:p>
    <w:p w14:paraId="197AA54D" w14:textId="32A19A61" w:rsidR="00DD7470" w:rsidRPr="00F13E35" w:rsidRDefault="00AD1C34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2010 - 2011</w:t>
      </w:r>
    </w:p>
    <w:p w14:paraId="112447A1" w14:textId="77777777" w:rsidR="00DD7470" w:rsidRPr="00AD1C34" w:rsidRDefault="00DD7470" w:rsidP="00AD1C3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Key Account Executive/Account Manager Drove the volume and revenue development of 150 small to medium sized existing accounts.</w:t>
      </w:r>
    </w:p>
    <w:p w14:paraId="37DC97FF" w14:textId="77777777" w:rsidR="00DD7470" w:rsidRPr="00AD1C34" w:rsidRDefault="00DD7470" w:rsidP="00AD1C3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Developed successful team with ability to develop and execute business plan for Las Vegas market.</w:t>
      </w:r>
    </w:p>
    <w:p w14:paraId="24BFE76E" w14:textId="77777777" w:rsidR="00DD7470" w:rsidRPr="00AD1C34" w:rsidRDefault="00DD7470" w:rsidP="00AD1C3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Manage the marketing and business development for hundreds of trade associations, forecast cannibalization of programs and promote member retention.</w:t>
      </w:r>
    </w:p>
    <w:p w14:paraId="711E3FF9" w14:textId="77777777" w:rsidR="00DD7470" w:rsidRPr="00AD1C34" w:rsidRDefault="00DD7470" w:rsidP="00AD1C3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Increased revenue growth in both local and global markets.</w:t>
      </w:r>
    </w:p>
    <w:p w14:paraId="30892B91" w14:textId="7CAC536D" w:rsidR="00DD7470" w:rsidRDefault="00DD7470" w:rsidP="00AD1C3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C34">
        <w:rPr>
          <w:rFonts w:ascii="Century Gothic" w:hAnsi="Century Gothic"/>
          <w:sz w:val="24"/>
          <w:szCs w:val="24"/>
        </w:rPr>
        <w:t>Presented sales demonstrations to potential new clients.</w:t>
      </w:r>
    </w:p>
    <w:p w14:paraId="7A0974C8" w14:textId="77777777" w:rsidR="00AD1C34" w:rsidRPr="00AD1C34" w:rsidRDefault="00AD1C34" w:rsidP="00AD1C34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593A1C" w14:textId="77777777" w:rsidR="00DD7470" w:rsidRPr="00B35215" w:rsidRDefault="00DD7470" w:rsidP="00F13E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5215">
        <w:rPr>
          <w:rFonts w:ascii="Century Gothic" w:hAnsi="Century Gothic"/>
          <w:b/>
          <w:bCs/>
          <w:sz w:val="28"/>
          <w:szCs w:val="28"/>
        </w:rPr>
        <w:t>Business Development Coordinator</w:t>
      </w:r>
    </w:p>
    <w:p w14:paraId="46E6B212" w14:textId="77777777" w:rsidR="00AD1C34" w:rsidRDefault="00DD7470" w:rsidP="00AD1C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Macy's</w:t>
      </w:r>
      <w:r w:rsidR="00AD1C34">
        <w:rPr>
          <w:rFonts w:ascii="Century Gothic" w:hAnsi="Century Gothic"/>
          <w:sz w:val="24"/>
          <w:szCs w:val="24"/>
        </w:rPr>
        <w:t xml:space="preserve"> </w:t>
      </w:r>
      <w:r w:rsidRPr="00F13E35">
        <w:rPr>
          <w:rFonts w:ascii="Century Gothic" w:hAnsi="Century Gothic"/>
          <w:sz w:val="24"/>
          <w:szCs w:val="24"/>
        </w:rPr>
        <w:t>San Francisco, CA</w:t>
      </w:r>
    </w:p>
    <w:p w14:paraId="39EBA1CB" w14:textId="74D267D8" w:rsidR="00AD1C34" w:rsidRPr="00F13E35" w:rsidRDefault="00AD1C34" w:rsidP="00AD1C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3E35">
        <w:rPr>
          <w:rFonts w:ascii="Century Gothic" w:hAnsi="Century Gothic"/>
          <w:sz w:val="24"/>
          <w:szCs w:val="24"/>
        </w:rPr>
        <w:t>2000 - 2010</w:t>
      </w:r>
    </w:p>
    <w:p w14:paraId="2DB2EAFD" w14:textId="1FAAC19D" w:rsidR="00DD7470" w:rsidRPr="00F13E35" w:rsidRDefault="00DD7470" w:rsidP="00F13E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8AD93D" w14:textId="77777777" w:rsidR="00F13E35" w:rsidRPr="00F13E35" w:rsidRDefault="00F13E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13E35" w:rsidRPr="00F13E35" w:rsidSect="00F13E3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8BB" w14:textId="77777777" w:rsidR="00CC4F97" w:rsidRDefault="00CC4F97" w:rsidP="00AD1C34">
      <w:pPr>
        <w:spacing w:after="0" w:line="240" w:lineRule="auto"/>
      </w:pPr>
      <w:r>
        <w:separator/>
      </w:r>
    </w:p>
  </w:endnote>
  <w:endnote w:type="continuationSeparator" w:id="0">
    <w:p w14:paraId="198EFB3F" w14:textId="77777777" w:rsidR="00CC4F97" w:rsidRDefault="00CC4F97" w:rsidP="00A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252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272C0" w14:textId="45E42A39" w:rsidR="00AD1C34" w:rsidRDefault="00AD1C34" w:rsidP="00AD1C34">
            <w:pPr>
              <w:pStyle w:val="Footer"/>
              <w:jc w:val="right"/>
            </w:pPr>
            <w:r w:rsidRPr="00AD1C3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1C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D1C3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1C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1C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FEDE" w14:textId="77777777" w:rsidR="00CC4F97" w:rsidRDefault="00CC4F97" w:rsidP="00AD1C34">
      <w:pPr>
        <w:spacing w:after="0" w:line="240" w:lineRule="auto"/>
      </w:pPr>
      <w:r>
        <w:separator/>
      </w:r>
    </w:p>
  </w:footnote>
  <w:footnote w:type="continuationSeparator" w:id="0">
    <w:p w14:paraId="356E34F1" w14:textId="77777777" w:rsidR="00CC4F97" w:rsidRDefault="00CC4F97" w:rsidP="00AD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DEF"/>
    <w:multiLevelType w:val="hybridMultilevel"/>
    <w:tmpl w:val="FE9E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C6C"/>
    <w:multiLevelType w:val="hybridMultilevel"/>
    <w:tmpl w:val="CDC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3FBC"/>
    <w:multiLevelType w:val="hybridMultilevel"/>
    <w:tmpl w:val="A19C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03176">
    <w:abstractNumId w:val="1"/>
  </w:num>
  <w:num w:numId="2" w16cid:durableId="262617312">
    <w:abstractNumId w:val="2"/>
  </w:num>
  <w:num w:numId="3" w16cid:durableId="73906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70"/>
    <w:rsid w:val="003F119C"/>
    <w:rsid w:val="00663B2B"/>
    <w:rsid w:val="008623A9"/>
    <w:rsid w:val="009B41B1"/>
    <w:rsid w:val="00AD1C34"/>
    <w:rsid w:val="00B35215"/>
    <w:rsid w:val="00CC4F97"/>
    <w:rsid w:val="00DD7470"/>
    <w:rsid w:val="00F005A5"/>
    <w:rsid w:val="00F13E35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5B1F"/>
  <w15:chartTrackingRefBased/>
  <w15:docId w15:val="{FFCBCB26-0C66-48CA-87D9-46DDD6B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4"/>
  </w:style>
  <w:style w:type="paragraph" w:styleId="Footer">
    <w:name w:val="footer"/>
    <w:basedOn w:val="Normal"/>
    <w:link w:val="FooterChar"/>
    <w:uiPriority w:val="99"/>
    <w:unhideWhenUsed/>
    <w:rsid w:val="00A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1669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7</cp:revision>
  <dcterms:created xsi:type="dcterms:W3CDTF">2022-10-22T09:58:00Z</dcterms:created>
  <dcterms:modified xsi:type="dcterms:W3CDTF">2022-12-30T05:42:00Z</dcterms:modified>
</cp:coreProperties>
</file>