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1DC" w14:textId="77777777" w:rsidR="003C37A5" w:rsidRPr="008E6F88" w:rsidRDefault="003C37A5" w:rsidP="003C37A5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  <w:bookmarkStart w:id="0" w:name="_kf8jlhs37f0w" w:colFirst="0" w:colLast="0"/>
      <w:bookmarkEnd w:id="0"/>
      <w:r w:rsidRPr="008E6F88"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  <w:t>DAILY EMPLOYEE TIMESHEET</w:t>
      </w:r>
    </w:p>
    <w:p w14:paraId="31E5A5FF" w14:textId="77777777" w:rsidR="003C37A5" w:rsidRPr="008E6F88" w:rsidRDefault="003C37A5" w:rsidP="003C37A5">
      <w:pPr>
        <w:spacing w:after="0" w:line="240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</w:p>
    <w:p w14:paraId="521DEFA4" w14:textId="09E573BD" w:rsidR="003C37A5" w:rsidRPr="008E6F88" w:rsidRDefault="003C37A5" w:rsidP="003C37A5">
      <w:pPr>
        <w:spacing w:after="0" w:line="276" w:lineRule="auto"/>
        <w:rPr>
          <w:rFonts w:ascii="Avenir Next" w:eastAsia="Roboto" w:hAnsi="Avenir Next" w:cs="Roboto"/>
          <w:sz w:val="18"/>
          <w:szCs w:val="18"/>
          <w:lang w:val="en"/>
        </w:rPr>
      </w:pPr>
      <w:r w:rsidRPr="008E6F88">
        <w:rPr>
          <w:rFonts w:ascii="Avenir Next" w:eastAsia="Roboto" w:hAnsi="Avenir Next" w:cs="Roboto"/>
          <w:b/>
          <w:bCs/>
          <w:sz w:val="18"/>
          <w:szCs w:val="18"/>
          <w:lang w:val="en"/>
        </w:rPr>
        <w:t>Today’s date:</w:t>
      </w:r>
      <w:r w:rsidRPr="008E6F88">
        <w:rPr>
          <w:rFonts w:ascii="Avenir Next" w:eastAsia="Roboto" w:hAnsi="Avenir Next" w:cs="Roboto"/>
          <w:sz w:val="18"/>
          <w:szCs w:val="18"/>
          <w:lang w:val="en"/>
        </w:rPr>
        <w:t xml:space="preserve"> </w:t>
      </w:r>
      <w:r w:rsidRPr="008E6F88">
        <w:rPr>
          <w:rFonts w:ascii="Avenir Next" w:eastAsia="Roboto" w:hAnsi="Avenir Next" w:cs="Roboto"/>
          <w:b/>
          <w:bCs/>
          <w:sz w:val="18"/>
          <w:szCs w:val="18"/>
          <w:lang w:val="en"/>
        </w:rPr>
        <w:t>__________________________________________________________________________________________</w:t>
      </w:r>
    </w:p>
    <w:p w14:paraId="617F55C5" w14:textId="77777777" w:rsidR="003C37A5" w:rsidRPr="008E6F88" w:rsidRDefault="003C37A5" w:rsidP="003C37A5">
      <w:pPr>
        <w:spacing w:after="0" w:line="276" w:lineRule="auto"/>
        <w:rPr>
          <w:rFonts w:ascii="Avenir Next" w:eastAsia="Roboto" w:hAnsi="Avenir Next" w:cs="Roboto"/>
          <w:sz w:val="2"/>
          <w:szCs w:val="2"/>
          <w:lang w:val="en"/>
        </w:rPr>
      </w:pPr>
    </w:p>
    <w:p w14:paraId="6D0A55AF" w14:textId="77777777" w:rsidR="003C37A5" w:rsidRPr="008E6F88" w:rsidRDefault="003C37A5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tbl>
      <w:tblPr>
        <w:tblW w:w="5000" w:type="pct"/>
        <w:tblBorders>
          <w:top w:val="single" w:sz="4" w:space="0" w:color="F94A29"/>
          <w:bottom w:val="single" w:sz="4" w:space="0" w:color="F94A29"/>
          <w:insideH w:val="single" w:sz="4" w:space="0" w:color="F94A29"/>
        </w:tblBorders>
        <w:tblLook w:val="0600" w:firstRow="0" w:lastRow="0" w:firstColumn="0" w:lastColumn="0" w:noHBand="1" w:noVBand="1"/>
      </w:tblPr>
      <w:tblGrid>
        <w:gridCol w:w="1440"/>
        <w:gridCol w:w="1438"/>
        <w:gridCol w:w="1456"/>
        <w:gridCol w:w="1437"/>
        <w:gridCol w:w="1437"/>
        <w:gridCol w:w="1437"/>
        <w:gridCol w:w="1435"/>
      </w:tblGrid>
      <w:tr w:rsidR="003C37A5" w:rsidRPr="008E6F88" w14:paraId="0B03F765" w14:textId="77777777" w:rsidTr="000C2733">
        <w:trPr>
          <w:trHeight w:val="430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602BA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Monday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5FA0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Tuesday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76F6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Wednesday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87C54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Thursday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68EDC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Friday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380EF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Saturday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0C40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4A0F" w14:textId="77777777" w:rsidR="003C37A5" w:rsidRPr="008E6F88" w:rsidRDefault="003C37A5" w:rsidP="003C37A5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</w:pPr>
            <w:r w:rsidRPr="008E6F88">
              <w:rPr>
                <w:rFonts w:ascii="Avenir Next" w:eastAsia="Roboto" w:hAnsi="Avenir Next" w:cs="Roboto"/>
                <w:b/>
                <w:bCs/>
                <w:color w:val="FFFFFF" w:themeColor="background1"/>
                <w:lang w:val="en"/>
              </w:rPr>
              <w:t>Sunday</w:t>
            </w:r>
          </w:p>
        </w:tc>
      </w:tr>
      <w:tr w:rsidR="003C37A5" w:rsidRPr="008E6F88" w14:paraId="4293068F" w14:textId="77777777" w:rsidTr="000C2733">
        <w:trPr>
          <w:trHeight w:val="475"/>
        </w:trPr>
        <w:tc>
          <w:tcPr>
            <w:tcW w:w="714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69E4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0A981" w14:textId="51CF8F25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22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5960" w14:textId="22B34F9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0807A" w14:textId="540122D4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C7A8D" w14:textId="4AA20A16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7C7D1" w14:textId="4569DD7C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A3A7F" w14:textId="0962C2AE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7:00am</w:t>
            </w:r>
          </w:p>
        </w:tc>
      </w:tr>
      <w:tr w:rsidR="003C37A5" w:rsidRPr="008E6F88" w14:paraId="6DCC7C9A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F6F6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2430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301C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7B74F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03C52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701E9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1259B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8:00am</w:t>
            </w:r>
          </w:p>
        </w:tc>
      </w:tr>
      <w:tr w:rsidR="003C37A5" w:rsidRPr="008E6F88" w14:paraId="16DA3C60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5233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4FE2E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7CE3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F64A7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555D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B5759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2D24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9:00am</w:t>
            </w:r>
          </w:p>
        </w:tc>
      </w:tr>
      <w:tr w:rsidR="003C37A5" w:rsidRPr="008E6F88" w14:paraId="58228A53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ADA09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B56B9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ACDAD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130D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EE37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E97B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EF1E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10:00am</w:t>
            </w:r>
          </w:p>
        </w:tc>
      </w:tr>
      <w:tr w:rsidR="003C37A5" w:rsidRPr="008E6F88" w14:paraId="26763734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16B7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4B8D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4705D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79293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EF5B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E917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BEF4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11:00am</w:t>
            </w:r>
          </w:p>
        </w:tc>
      </w:tr>
      <w:tr w:rsidR="003C37A5" w:rsidRPr="008E6F88" w14:paraId="72F7C7E9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08E4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D8BE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A52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67302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7056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6BC3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FA9F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12:00pm</w:t>
            </w:r>
          </w:p>
        </w:tc>
      </w:tr>
      <w:tr w:rsidR="003C37A5" w:rsidRPr="008E6F88" w14:paraId="3827FF3A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D206B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17C9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49C6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0A0BD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488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430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313E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1:00pm</w:t>
            </w:r>
          </w:p>
        </w:tc>
      </w:tr>
      <w:tr w:rsidR="003C37A5" w:rsidRPr="008E6F88" w14:paraId="43AF8D59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1687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3DA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2901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E29A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FED0B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5738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D9BD2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2:00pm</w:t>
            </w:r>
          </w:p>
        </w:tc>
      </w:tr>
      <w:tr w:rsidR="003C37A5" w:rsidRPr="008E6F88" w14:paraId="16916FDA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E62CD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39A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D73B7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D083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5D4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36BB2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7576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3:00pm</w:t>
            </w:r>
          </w:p>
        </w:tc>
      </w:tr>
      <w:tr w:rsidR="003C37A5" w:rsidRPr="008E6F88" w14:paraId="73099D1F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CB8B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71900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6EAA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4870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CA4CD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B528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9908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4:00pm</w:t>
            </w:r>
          </w:p>
        </w:tc>
      </w:tr>
      <w:tr w:rsidR="003C37A5" w:rsidRPr="008E6F88" w14:paraId="45D6A56B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D9C8E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DBD0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C8771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4BB7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8DA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F6689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5D0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5:00pm</w:t>
            </w:r>
          </w:p>
        </w:tc>
      </w:tr>
      <w:tr w:rsidR="003C37A5" w:rsidRPr="008E6F88" w14:paraId="42F7B7CB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C59F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571B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06154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2A808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536E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87A16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077F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6:00pm</w:t>
            </w:r>
          </w:p>
        </w:tc>
      </w:tr>
      <w:tr w:rsidR="003C37A5" w:rsidRPr="008E6F88" w14:paraId="7C0DE8A1" w14:textId="77777777" w:rsidTr="000C2733">
        <w:trPr>
          <w:trHeight w:val="475"/>
        </w:trPr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2B7E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9B2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E8555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DD702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4C5C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416B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  <w:tc>
          <w:tcPr>
            <w:tcW w:w="7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A4FA" w14:textId="77777777" w:rsidR="003C37A5" w:rsidRPr="008E6F88" w:rsidRDefault="003C37A5" w:rsidP="003A438C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sz w:val="18"/>
                <w:szCs w:val="18"/>
                <w:lang w:val="en"/>
              </w:rPr>
            </w:pPr>
            <w:r w:rsidRPr="008E6F88">
              <w:rPr>
                <w:rFonts w:ascii="Avenir Next" w:eastAsia="Roboto" w:hAnsi="Avenir Next" w:cs="Roboto"/>
                <w:sz w:val="18"/>
                <w:szCs w:val="18"/>
                <w:lang w:val="en"/>
              </w:rPr>
              <w:t>7:00pm</w:t>
            </w:r>
          </w:p>
        </w:tc>
      </w:tr>
    </w:tbl>
    <w:p w14:paraId="2B3F5551" w14:textId="10C9F4D1" w:rsidR="003C37A5" w:rsidRDefault="003C37A5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2EC19E77" w14:textId="54E8F8F8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08A435B6" w14:textId="1EAD4503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783D38E9" w14:textId="5FBD4505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7B0DACC0" w14:textId="56A93D15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359927DF" w14:textId="4F9B564D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154A9BF8" w14:textId="6A4E4452" w:rsidR="000C2733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579FE5B7" w14:textId="77777777" w:rsidR="000C2733" w:rsidRPr="008E6F88" w:rsidRDefault="000C2733" w:rsidP="003C37A5">
      <w:pPr>
        <w:spacing w:after="0" w:line="276" w:lineRule="auto"/>
        <w:rPr>
          <w:rFonts w:ascii="Avenir Next" w:eastAsia="Roboto" w:hAnsi="Avenir Next" w:cs="Roboto"/>
          <w:sz w:val="4"/>
          <w:szCs w:val="4"/>
          <w:lang w:val="en"/>
        </w:rPr>
      </w:pPr>
    </w:p>
    <w:p w14:paraId="37B8D247" w14:textId="77777777" w:rsidR="003C37A5" w:rsidRPr="008E6F88" w:rsidRDefault="003C37A5" w:rsidP="003C37A5">
      <w:pPr>
        <w:spacing w:after="0" w:line="276" w:lineRule="auto"/>
        <w:rPr>
          <w:rFonts w:ascii="Avenir Next" w:eastAsia="Roboto" w:hAnsi="Avenir Next" w:cs="Roboto"/>
          <w:sz w:val="2"/>
          <w:szCs w:val="2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35"/>
        <w:gridCol w:w="1419"/>
        <w:gridCol w:w="4326"/>
      </w:tblGrid>
      <w:tr w:rsidR="000C2733" w:rsidRPr="000C2733" w14:paraId="2CC8927D" w14:textId="77777777" w:rsidTr="000C2733">
        <w:trPr>
          <w:trHeight w:val="20"/>
        </w:trPr>
        <w:tc>
          <w:tcPr>
            <w:tcW w:w="2150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7ABB" w14:textId="77777777" w:rsid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</w:pPr>
            <w:r w:rsidRPr="000C2733"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  <w:t>Employee signature</w:t>
            </w:r>
          </w:p>
          <w:p w14:paraId="34534983" w14:textId="77777777" w:rsid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</w:p>
          <w:p w14:paraId="4867BD11" w14:textId="1E801FDE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4"/>
                <w:szCs w:val="4"/>
                <w:lang w:val="en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4AA98B07" w14:textId="77777777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15C2" w14:textId="05519B94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  <w:r w:rsidRPr="000C2733"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  <w:t>Date</w:t>
            </w:r>
          </w:p>
        </w:tc>
      </w:tr>
      <w:tr w:rsidR="000C2733" w:rsidRPr="000C2733" w14:paraId="0DD3E42D" w14:textId="77777777" w:rsidTr="000C2733">
        <w:trPr>
          <w:trHeight w:val="20"/>
        </w:trPr>
        <w:tc>
          <w:tcPr>
            <w:tcW w:w="215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852D" w14:textId="35BC58ED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  <w:r w:rsidRPr="000C2733"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  <w:t>Supervisor signature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01E6314D" w14:textId="77777777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214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D8ED" w14:textId="34FED8D4" w:rsidR="000C2733" w:rsidRPr="000C2733" w:rsidRDefault="000C2733" w:rsidP="000C2733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sz w:val="16"/>
                <w:szCs w:val="16"/>
                <w:lang w:val="en"/>
              </w:rPr>
            </w:pPr>
            <w:r w:rsidRPr="000C2733">
              <w:rPr>
                <w:rFonts w:ascii="Avenir Next" w:eastAsia="Roboto" w:hAnsi="Avenir Next" w:cs="Roboto"/>
                <w:b/>
                <w:bCs/>
                <w:sz w:val="16"/>
                <w:szCs w:val="16"/>
                <w:lang w:val="en"/>
              </w:rPr>
              <w:t>Date</w:t>
            </w:r>
          </w:p>
        </w:tc>
      </w:tr>
    </w:tbl>
    <w:p w14:paraId="52E2F808" w14:textId="77777777" w:rsidR="003C37A5" w:rsidRPr="008E6F88" w:rsidRDefault="003C37A5">
      <w:pPr>
        <w:rPr>
          <w:rFonts w:ascii="Avenir Next" w:hAnsi="Avenir Next"/>
        </w:rPr>
      </w:pPr>
    </w:p>
    <w:sectPr w:rsidR="003C37A5" w:rsidRPr="008E6F88" w:rsidSect="000C2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48F3" w14:textId="77777777" w:rsidR="0008182D" w:rsidRDefault="0008182D" w:rsidP="00CE1F51">
      <w:pPr>
        <w:spacing w:after="0" w:line="240" w:lineRule="auto"/>
      </w:pPr>
      <w:r>
        <w:separator/>
      </w:r>
    </w:p>
  </w:endnote>
  <w:endnote w:type="continuationSeparator" w:id="0">
    <w:p w14:paraId="46D9ACD5" w14:textId="77777777" w:rsidR="0008182D" w:rsidRDefault="0008182D" w:rsidP="00C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69F" w14:textId="77777777" w:rsidR="00D516DD" w:rsidRDefault="00D5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5B4" w14:textId="43CEE51C" w:rsidR="00CE1F51" w:rsidRDefault="00CE1F5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84088" wp14:editId="214982C0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4D09" w14:textId="77777777" w:rsidR="00D516DD" w:rsidRDefault="00D5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7119" w14:textId="77777777" w:rsidR="0008182D" w:rsidRDefault="0008182D" w:rsidP="00CE1F51">
      <w:pPr>
        <w:spacing w:after="0" w:line="240" w:lineRule="auto"/>
      </w:pPr>
      <w:r>
        <w:separator/>
      </w:r>
    </w:p>
  </w:footnote>
  <w:footnote w:type="continuationSeparator" w:id="0">
    <w:p w14:paraId="33E2FF30" w14:textId="77777777" w:rsidR="0008182D" w:rsidRDefault="0008182D" w:rsidP="00C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D3E8" w14:textId="77777777" w:rsidR="00D516DD" w:rsidRDefault="00D51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EE7" w14:textId="77777777" w:rsidR="00D516DD" w:rsidRDefault="00D51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872" w14:textId="77777777" w:rsidR="00D516DD" w:rsidRDefault="00D5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A5"/>
    <w:rsid w:val="0008182D"/>
    <w:rsid w:val="000C2733"/>
    <w:rsid w:val="00104198"/>
    <w:rsid w:val="00186A69"/>
    <w:rsid w:val="003A438C"/>
    <w:rsid w:val="003C37A5"/>
    <w:rsid w:val="008E6F88"/>
    <w:rsid w:val="00CE1F51"/>
    <w:rsid w:val="00D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E9A4"/>
  <w15:chartTrackingRefBased/>
  <w15:docId w15:val="{3C067007-7DCE-43B7-810A-8D8B9FF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51"/>
  </w:style>
  <w:style w:type="paragraph" w:styleId="Footer">
    <w:name w:val="footer"/>
    <w:basedOn w:val="Normal"/>
    <w:link w:val="FooterChar"/>
    <w:uiPriority w:val="99"/>
    <w:unhideWhenUsed/>
    <w:rsid w:val="00CE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2023-02-22T04:37:00Z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2023-02-22T04:39:43Z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3a365ff2-6242-497a-a0d7-d65fce17c159</vt:lpwstr>
  </property>
  <property fmtid="{D5CDD505-2E9C-101B-9397-08002B2CF9AE}" pid="8" name="MSIP_Label_defa4170-0d19-0005-0004-bc88714345d2_ContentBits">
    <vt:lpwstr>0</vt:lpwstr>
  </property>
</Properties>
</file>