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E6A7" w14:textId="77777777" w:rsidR="004E0350" w:rsidRPr="008C4E0E" w:rsidRDefault="004E0350">
      <w:pPr>
        <w:spacing w:line="0" w:lineRule="atLeast"/>
        <w:jc w:val="center"/>
        <w:rPr>
          <w:rFonts w:ascii="Lato" w:eastAsia="Arial" w:hAnsi="Lato"/>
          <w:b/>
          <w:sz w:val="36"/>
        </w:rPr>
      </w:pPr>
      <w:bookmarkStart w:id="0" w:name="page1"/>
      <w:bookmarkEnd w:id="0"/>
      <w:r w:rsidRPr="008C4E0E">
        <w:rPr>
          <w:rFonts w:ascii="Lato" w:eastAsia="Arial" w:hAnsi="Lato"/>
          <w:b/>
          <w:sz w:val="36"/>
        </w:rPr>
        <w:t>Chemistry Conversion Factors and Constants</w:t>
      </w:r>
    </w:p>
    <w:p w14:paraId="521166DD" w14:textId="77777777" w:rsidR="004E0350" w:rsidRPr="008C4E0E" w:rsidRDefault="004E0350">
      <w:pPr>
        <w:spacing w:line="278" w:lineRule="exact"/>
        <w:rPr>
          <w:rFonts w:ascii="Lato" w:eastAsia="Times New Roman" w:hAnsi="Lato"/>
          <w:sz w:val="24"/>
        </w:rPr>
      </w:pPr>
    </w:p>
    <w:p w14:paraId="00A41018" w14:textId="77777777" w:rsidR="004E0350" w:rsidRPr="008C4E0E" w:rsidRDefault="004E0350">
      <w:pPr>
        <w:spacing w:line="0" w:lineRule="atLeast"/>
        <w:ind w:left="120"/>
        <w:rPr>
          <w:rFonts w:ascii="Lato" w:eastAsia="Arial" w:hAnsi="Lato"/>
          <w:b/>
          <w:sz w:val="24"/>
        </w:rPr>
      </w:pPr>
      <w:r w:rsidRPr="008C4E0E">
        <w:rPr>
          <w:rFonts w:ascii="Lato" w:eastAsia="Arial" w:hAnsi="Lato"/>
          <w:b/>
          <w:sz w:val="24"/>
        </w:rPr>
        <w:t>METRIC CONVERSION FACTORS</w:t>
      </w:r>
    </w:p>
    <w:p w14:paraId="310A1A19" w14:textId="77777777" w:rsidR="004E0350" w:rsidRPr="008C4E0E" w:rsidRDefault="004E0350">
      <w:pPr>
        <w:spacing w:line="261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760"/>
        <w:gridCol w:w="1880"/>
        <w:gridCol w:w="1380"/>
        <w:gridCol w:w="3620"/>
        <w:gridCol w:w="3540"/>
      </w:tblGrid>
      <w:tr w:rsidR="004E0350" w:rsidRPr="008C4E0E" w14:paraId="72D10052" w14:textId="77777777" w:rsidTr="004E0350">
        <w:trPr>
          <w:trHeight w:val="33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B97FF75" w14:textId="77777777" w:rsidR="004E0350" w:rsidRPr="008C4E0E" w:rsidRDefault="004E0350">
            <w:pPr>
              <w:spacing w:line="0" w:lineRule="atLeast"/>
              <w:ind w:left="200"/>
              <w:rPr>
                <w:rFonts w:ascii="Lato" w:eastAsia="Arial" w:hAnsi="Lato"/>
                <w:b/>
                <w:sz w:val="22"/>
                <w:highlight w:val="lightGray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>Prefix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13010B2" w14:textId="77777777" w:rsidR="004E0350" w:rsidRPr="008C4E0E" w:rsidRDefault="004E0350">
            <w:pPr>
              <w:spacing w:line="0" w:lineRule="atLeast"/>
              <w:ind w:left="200"/>
              <w:rPr>
                <w:rFonts w:ascii="Lato" w:eastAsia="Arial" w:hAnsi="Lato"/>
                <w:b/>
                <w:sz w:val="22"/>
                <w:highlight w:val="lightGray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>Abbreviation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BFD4F28" w14:textId="77777777" w:rsidR="004E0350" w:rsidRPr="008C4E0E" w:rsidRDefault="004E0350">
            <w:pPr>
              <w:spacing w:line="0" w:lineRule="atLeast"/>
              <w:ind w:left="640"/>
              <w:rPr>
                <w:rFonts w:ascii="Lato" w:eastAsia="Arial" w:hAnsi="Lato"/>
                <w:b/>
                <w:sz w:val="22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>Conversion Factor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FD2B135" w14:textId="77777777" w:rsidR="004E0350" w:rsidRPr="008C4E0E" w:rsidRDefault="004E0350">
            <w:pPr>
              <w:spacing w:line="0" w:lineRule="atLeast"/>
              <w:ind w:left="1020"/>
              <w:rPr>
                <w:rFonts w:ascii="Lato" w:eastAsia="Arial" w:hAnsi="Lato"/>
                <w:b/>
                <w:sz w:val="22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 xml:space="preserve">For </w:t>
            </w:r>
            <w:proofErr w:type="gramStart"/>
            <w:r w:rsidRPr="008C4E0E">
              <w:rPr>
                <w:rFonts w:ascii="Lato" w:eastAsia="Arial" w:hAnsi="Lato"/>
                <w:b/>
                <w:sz w:val="22"/>
              </w:rPr>
              <w:t>Example</w:t>
            </w:r>
            <w:proofErr w:type="gramEnd"/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0E52BE1" w14:textId="77777777" w:rsidR="004E0350" w:rsidRPr="008C4E0E" w:rsidRDefault="004E0350">
            <w:pPr>
              <w:spacing w:line="0" w:lineRule="atLeast"/>
              <w:ind w:left="980"/>
              <w:rPr>
                <w:rFonts w:ascii="Lato" w:eastAsia="Arial" w:hAnsi="Lato"/>
                <w:b/>
                <w:sz w:val="22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 xml:space="preserve">For </w:t>
            </w:r>
            <w:proofErr w:type="gramStart"/>
            <w:r w:rsidRPr="008C4E0E">
              <w:rPr>
                <w:rFonts w:ascii="Lato" w:eastAsia="Arial" w:hAnsi="Lato"/>
                <w:b/>
                <w:sz w:val="22"/>
              </w:rPr>
              <w:t>Example</w:t>
            </w:r>
            <w:proofErr w:type="gramEnd"/>
          </w:p>
        </w:tc>
      </w:tr>
      <w:tr w:rsidR="004E0350" w:rsidRPr="008C4E0E" w14:paraId="0B2C12AA" w14:textId="77777777">
        <w:trPr>
          <w:trHeight w:val="30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642B9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Mega-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A9F08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3B7FF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1000000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66D0D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7"/>
                <w:vertAlign w:val="superscript"/>
              </w:rPr>
            </w:pPr>
            <w:r w:rsidRPr="008C4E0E">
              <w:rPr>
                <w:rFonts w:ascii="Lato" w:eastAsia="Arial" w:hAnsi="Lato"/>
                <w:sz w:val="22"/>
              </w:rPr>
              <w:t>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6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28D80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Megabyte = 1 x 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6</w:t>
            </w:r>
            <w:r w:rsidRPr="008C4E0E">
              <w:rPr>
                <w:rFonts w:ascii="Lato" w:eastAsia="Arial" w:hAnsi="Lato"/>
                <w:sz w:val="22"/>
              </w:rPr>
              <w:t xml:space="preserve"> bytes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B320D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byte = 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-6</w:t>
            </w:r>
            <w:r w:rsidRPr="008C4E0E">
              <w:rPr>
                <w:rFonts w:ascii="Lato" w:eastAsia="Arial" w:hAnsi="Lato"/>
                <w:sz w:val="22"/>
              </w:rPr>
              <w:t xml:space="preserve"> Megabytes</w:t>
            </w:r>
          </w:p>
        </w:tc>
      </w:tr>
      <w:tr w:rsidR="004E0350" w:rsidRPr="008C4E0E" w14:paraId="21982562" w14:textId="77777777">
        <w:trPr>
          <w:trHeight w:val="30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4B37D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kilo-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690EF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k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30873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1000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805A2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7"/>
                <w:vertAlign w:val="superscript"/>
              </w:rPr>
            </w:pPr>
            <w:r w:rsidRPr="008C4E0E">
              <w:rPr>
                <w:rFonts w:ascii="Lato" w:eastAsia="Arial" w:hAnsi="Lato"/>
                <w:sz w:val="22"/>
              </w:rPr>
              <w:t>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3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CFA3C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kilometer = 1000 meters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8963B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meter = 0.001 kilometers</w:t>
            </w:r>
          </w:p>
        </w:tc>
      </w:tr>
      <w:tr w:rsidR="004E0350" w:rsidRPr="008C4E0E" w14:paraId="2536C810" w14:textId="77777777">
        <w:trPr>
          <w:trHeight w:val="30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EF32C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proofErr w:type="spellStart"/>
            <w:r w:rsidRPr="008C4E0E">
              <w:rPr>
                <w:rFonts w:ascii="Lato" w:eastAsia="Arial" w:hAnsi="Lato"/>
                <w:sz w:val="22"/>
              </w:rPr>
              <w:t>deci</w:t>
            </w:r>
            <w:proofErr w:type="spellEnd"/>
            <w:r w:rsidRPr="008C4E0E">
              <w:rPr>
                <w:rFonts w:ascii="Lato" w:eastAsia="Arial" w:hAnsi="Lato"/>
                <w:sz w:val="22"/>
              </w:rP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3BF44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d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D7D33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0.1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90423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12"/>
              </w:rPr>
            </w:pPr>
            <w:r w:rsidRPr="008C4E0E">
              <w:rPr>
                <w:rFonts w:ascii="Lato" w:eastAsia="Arial" w:hAnsi="Lato"/>
                <w:sz w:val="35"/>
                <w:vertAlign w:val="subscript"/>
              </w:rPr>
              <w:t>10</w:t>
            </w:r>
            <w:r w:rsidRPr="008C4E0E">
              <w:rPr>
                <w:rFonts w:ascii="Lato" w:eastAsia="Arial" w:hAnsi="Lato"/>
                <w:sz w:val="12"/>
              </w:rPr>
              <w:t>-1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0A13C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deciliter = 0.1 liters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51A3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liter = 10 deciliters</w:t>
            </w:r>
          </w:p>
        </w:tc>
      </w:tr>
      <w:tr w:rsidR="004E0350" w:rsidRPr="008C4E0E" w14:paraId="4D801F7B" w14:textId="77777777">
        <w:trPr>
          <w:trHeight w:val="30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5CC61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centi-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E726B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c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829CC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0.01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8300E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7"/>
                <w:vertAlign w:val="superscript"/>
              </w:rPr>
            </w:pPr>
            <w:r w:rsidRPr="008C4E0E">
              <w:rPr>
                <w:rFonts w:ascii="Lato" w:eastAsia="Arial" w:hAnsi="Lato"/>
                <w:sz w:val="22"/>
              </w:rPr>
              <w:t>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-2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864B8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centimeter = 0.01 meters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CECAA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meter = 100 centimeters</w:t>
            </w:r>
          </w:p>
        </w:tc>
      </w:tr>
      <w:tr w:rsidR="004E0350" w:rsidRPr="008C4E0E" w14:paraId="30BCEB28" w14:textId="77777777">
        <w:trPr>
          <w:trHeight w:val="30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496D6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milli-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B71D3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m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A7C94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0.001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9F3D7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7"/>
                <w:vertAlign w:val="superscript"/>
              </w:rPr>
            </w:pPr>
            <w:r w:rsidRPr="008C4E0E">
              <w:rPr>
                <w:rFonts w:ascii="Lato" w:eastAsia="Arial" w:hAnsi="Lato"/>
                <w:sz w:val="22"/>
              </w:rPr>
              <w:t>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-3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C29D1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milliliter = 0.001 liters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CFEEF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liter = 1000 milliliters</w:t>
            </w:r>
          </w:p>
        </w:tc>
      </w:tr>
      <w:tr w:rsidR="004E0350" w:rsidRPr="008C4E0E" w14:paraId="2C29DB6D" w14:textId="77777777">
        <w:trPr>
          <w:trHeight w:val="30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634E5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micro-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82D73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Symbol" w:hAnsi="Lato"/>
                <w:sz w:val="22"/>
              </w:rPr>
            </w:pPr>
            <w:r w:rsidRPr="008C4E0E">
              <w:rPr>
                <w:rFonts w:ascii="Lato" w:eastAsia="Symbol" w:hAnsi="Lato"/>
                <w:sz w:val="22"/>
              </w:rPr>
              <w:t>m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48312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0.000001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531C4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7"/>
                <w:vertAlign w:val="superscript"/>
              </w:rPr>
            </w:pPr>
            <w:r w:rsidRPr="008C4E0E">
              <w:rPr>
                <w:rFonts w:ascii="Lato" w:eastAsia="Arial" w:hAnsi="Lato"/>
                <w:sz w:val="22"/>
              </w:rPr>
              <w:t>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-6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2F915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microgram = 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-6</w:t>
            </w:r>
            <w:r w:rsidRPr="008C4E0E">
              <w:rPr>
                <w:rFonts w:ascii="Lato" w:eastAsia="Arial" w:hAnsi="Lato"/>
                <w:sz w:val="22"/>
              </w:rPr>
              <w:t xml:space="preserve"> grams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A5C0A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gram = 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6</w:t>
            </w:r>
            <w:r w:rsidRPr="008C4E0E">
              <w:rPr>
                <w:rFonts w:ascii="Lato" w:eastAsia="Arial" w:hAnsi="Lato"/>
                <w:sz w:val="22"/>
              </w:rPr>
              <w:t xml:space="preserve"> micrograms</w:t>
            </w:r>
          </w:p>
        </w:tc>
      </w:tr>
      <w:tr w:rsidR="004E0350" w:rsidRPr="008C4E0E" w14:paraId="63BEA1CD" w14:textId="77777777">
        <w:trPr>
          <w:trHeight w:val="30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3BEBC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nano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91FD8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n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76A61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0.000000001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8B499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7"/>
                <w:vertAlign w:val="superscript"/>
              </w:rPr>
            </w:pPr>
            <w:r w:rsidRPr="008C4E0E">
              <w:rPr>
                <w:rFonts w:ascii="Lato" w:eastAsia="Arial" w:hAnsi="Lato"/>
                <w:sz w:val="22"/>
              </w:rPr>
              <w:t>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-9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5359D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nanometer = 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-9</w:t>
            </w:r>
            <w:r w:rsidRPr="008C4E0E">
              <w:rPr>
                <w:rFonts w:ascii="Lato" w:eastAsia="Arial" w:hAnsi="Lato"/>
                <w:sz w:val="22"/>
              </w:rPr>
              <w:t xml:space="preserve"> meters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68E51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meter = 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9</w:t>
            </w:r>
            <w:r w:rsidRPr="008C4E0E">
              <w:rPr>
                <w:rFonts w:ascii="Lato" w:eastAsia="Arial" w:hAnsi="Lato"/>
                <w:sz w:val="22"/>
              </w:rPr>
              <w:t xml:space="preserve"> nanometers</w:t>
            </w:r>
          </w:p>
        </w:tc>
      </w:tr>
      <w:tr w:rsidR="004E0350" w:rsidRPr="008C4E0E" w14:paraId="3FE54911" w14:textId="77777777">
        <w:trPr>
          <w:trHeight w:val="30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2104A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proofErr w:type="spellStart"/>
            <w:r w:rsidRPr="008C4E0E">
              <w:rPr>
                <w:rFonts w:ascii="Lato" w:eastAsia="Arial" w:hAnsi="Lato"/>
                <w:sz w:val="22"/>
              </w:rPr>
              <w:t>pico</w:t>
            </w:r>
            <w:proofErr w:type="spellEnd"/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7A00E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p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40344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0.000000000001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E1ACD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12"/>
              </w:rPr>
            </w:pPr>
            <w:r w:rsidRPr="008C4E0E">
              <w:rPr>
                <w:rFonts w:ascii="Lato" w:eastAsia="Arial" w:hAnsi="Lato"/>
                <w:sz w:val="35"/>
                <w:vertAlign w:val="subscript"/>
              </w:rPr>
              <w:t>10</w:t>
            </w:r>
            <w:r w:rsidRPr="008C4E0E">
              <w:rPr>
                <w:rFonts w:ascii="Lato" w:eastAsia="Arial" w:hAnsi="Lato"/>
                <w:sz w:val="12"/>
              </w:rPr>
              <w:t>-12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6EECE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picometer = 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-9</w:t>
            </w:r>
            <w:r w:rsidRPr="008C4E0E">
              <w:rPr>
                <w:rFonts w:ascii="Lato" w:eastAsia="Arial" w:hAnsi="Lato"/>
                <w:sz w:val="22"/>
              </w:rPr>
              <w:t xml:space="preserve"> meters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447DA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meter = 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12</w:t>
            </w:r>
            <w:r w:rsidRPr="008C4E0E">
              <w:rPr>
                <w:rFonts w:ascii="Lato" w:eastAsia="Arial" w:hAnsi="Lato"/>
                <w:sz w:val="22"/>
              </w:rPr>
              <w:t xml:space="preserve"> picometers</w:t>
            </w:r>
          </w:p>
        </w:tc>
      </w:tr>
    </w:tbl>
    <w:p w14:paraId="5A30E6F8" w14:textId="77777777" w:rsidR="004E0350" w:rsidRPr="008C4E0E" w:rsidRDefault="004E0350">
      <w:pPr>
        <w:spacing w:line="247" w:lineRule="exact"/>
        <w:rPr>
          <w:rFonts w:ascii="Lato" w:eastAsia="Times New Roman" w:hAnsi="Lato"/>
          <w:sz w:val="24"/>
        </w:rPr>
      </w:pPr>
    </w:p>
    <w:p w14:paraId="2119911C" w14:textId="77777777" w:rsidR="004E0350" w:rsidRPr="008C4E0E" w:rsidRDefault="004E0350">
      <w:pPr>
        <w:spacing w:line="0" w:lineRule="atLeast"/>
        <w:ind w:left="120"/>
        <w:rPr>
          <w:rFonts w:ascii="Lato" w:eastAsia="Arial" w:hAnsi="Lato"/>
          <w:b/>
          <w:sz w:val="24"/>
        </w:rPr>
      </w:pPr>
      <w:r w:rsidRPr="008C4E0E">
        <w:rPr>
          <w:rFonts w:ascii="Lato" w:eastAsia="Arial" w:hAnsi="Lato"/>
          <w:b/>
          <w:sz w:val="24"/>
        </w:rPr>
        <w:t>OTHER CONVERSION FACTORS AND CONSTANTS</w:t>
      </w:r>
    </w:p>
    <w:p w14:paraId="6CE0B0EB" w14:textId="77777777" w:rsidR="004E0350" w:rsidRPr="008C4E0E" w:rsidRDefault="004E0350">
      <w:pPr>
        <w:spacing w:line="261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200"/>
        <w:gridCol w:w="580"/>
        <w:gridCol w:w="2620"/>
        <w:gridCol w:w="60"/>
        <w:gridCol w:w="900"/>
        <w:gridCol w:w="680"/>
        <w:gridCol w:w="140"/>
        <w:gridCol w:w="1740"/>
        <w:gridCol w:w="620"/>
        <w:gridCol w:w="460"/>
        <w:gridCol w:w="160"/>
        <w:gridCol w:w="1820"/>
        <w:gridCol w:w="18"/>
      </w:tblGrid>
      <w:tr w:rsidR="004E0350" w:rsidRPr="008C4E0E" w14:paraId="6E1AC5EB" w14:textId="77777777">
        <w:trPr>
          <w:trHeight w:val="377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07BC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b/>
                <w:sz w:val="22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>Weight/Mass</w:t>
            </w:r>
          </w:p>
        </w:tc>
        <w:tc>
          <w:tcPr>
            <w:tcW w:w="34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655B30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b/>
                <w:sz w:val="22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>Volume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81A8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8CD9E14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b/>
                <w:sz w:val="22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>Length/Distance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364F9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98240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AB080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F7BBC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</w:tr>
      <w:tr w:rsidR="004E0350" w:rsidRPr="008C4E0E" w14:paraId="30E8D31B" w14:textId="77777777">
        <w:trPr>
          <w:trHeight w:val="127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7B46C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460" w:type="dxa"/>
            <w:gridSpan w:val="4"/>
            <w:vMerge w:val="restart"/>
            <w:shd w:val="clear" w:color="auto" w:fill="auto"/>
            <w:vAlign w:val="bottom"/>
          </w:tcPr>
          <w:p w14:paraId="52414403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liter = 1.0567 quarts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B0A7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  <w:vAlign w:val="bottom"/>
          </w:tcPr>
          <w:p w14:paraId="6A2C8BB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9F885D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E33FA00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0AAADE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9CA76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</w:tr>
      <w:tr w:rsidR="004E0350" w:rsidRPr="008C4E0E" w14:paraId="1C732D7C" w14:textId="77777777">
        <w:trPr>
          <w:trHeight w:val="13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77C29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 xml:space="preserve">16 ounces = 1 </w:t>
            </w:r>
            <w:proofErr w:type="gramStart"/>
            <w:r w:rsidRPr="008C4E0E">
              <w:rPr>
                <w:rFonts w:ascii="Lato" w:eastAsia="Arial" w:hAnsi="Lato"/>
                <w:sz w:val="22"/>
              </w:rPr>
              <w:t>pound</w:t>
            </w:r>
            <w:proofErr w:type="gramEnd"/>
          </w:p>
        </w:tc>
        <w:tc>
          <w:tcPr>
            <w:tcW w:w="3460" w:type="dxa"/>
            <w:gridSpan w:val="4"/>
            <w:vMerge/>
            <w:shd w:val="clear" w:color="auto" w:fill="auto"/>
            <w:vAlign w:val="bottom"/>
          </w:tcPr>
          <w:p w14:paraId="27632A6E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F896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560" w:type="dxa"/>
            <w:gridSpan w:val="3"/>
            <w:vMerge w:val="restart"/>
            <w:shd w:val="clear" w:color="auto" w:fill="auto"/>
            <w:vAlign w:val="bottom"/>
          </w:tcPr>
          <w:p w14:paraId="46277DFA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w w:val="99"/>
                <w:sz w:val="22"/>
              </w:rPr>
            </w:pPr>
            <w:r w:rsidRPr="008C4E0E">
              <w:rPr>
                <w:rFonts w:ascii="Lato" w:eastAsia="Arial" w:hAnsi="Lato"/>
                <w:w w:val="99"/>
                <w:sz w:val="22"/>
              </w:rPr>
              <w:t>1 inch = 2.54 centimeters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418AAD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15E33AC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5F1313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9DBD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</w:tr>
      <w:tr w:rsidR="004E0350" w:rsidRPr="008C4E0E" w14:paraId="61F6A21A" w14:textId="77777777">
        <w:trPr>
          <w:trHeight w:val="160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49CE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bottom"/>
          </w:tcPr>
          <w:p w14:paraId="0B232B60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18"/>
                <w:vertAlign w:val="superscript"/>
              </w:rPr>
            </w:pPr>
            <w:r w:rsidRPr="008C4E0E">
              <w:rPr>
                <w:rFonts w:ascii="Lato" w:eastAsia="Arial" w:hAnsi="Lato"/>
                <w:sz w:val="15"/>
              </w:rPr>
              <w:t>1 mL = 1 cm</w:t>
            </w:r>
            <w:r w:rsidRPr="008C4E0E">
              <w:rPr>
                <w:rFonts w:ascii="Lato" w:eastAsia="Arial" w:hAnsi="Lato"/>
                <w:sz w:val="18"/>
                <w:vertAlign w:val="superscript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3A7DD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  <w:vAlign w:val="bottom"/>
          </w:tcPr>
          <w:p w14:paraId="418BA6A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584EE38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7B3B1D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BB24C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DE63D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3"/>
              </w:rPr>
            </w:pPr>
          </w:p>
        </w:tc>
      </w:tr>
      <w:tr w:rsidR="004E0350" w:rsidRPr="008C4E0E" w14:paraId="305CA7B3" w14:textId="77777777">
        <w:trPr>
          <w:trHeight w:val="21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5A7AC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kilogram = 2.2 pounds</w:t>
            </w:r>
          </w:p>
        </w:tc>
        <w:tc>
          <w:tcPr>
            <w:tcW w:w="3460" w:type="dxa"/>
            <w:gridSpan w:val="4"/>
            <w:vMerge w:val="restart"/>
            <w:shd w:val="clear" w:color="auto" w:fill="auto"/>
            <w:vAlign w:val="bottom"/>
          </w:tcPr>
          <w:p w14:paraId="4CEE3E5C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gallon = 3.78 liters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B373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800" w:type="dxa"/>
            <w:gridSpan w:val="6"/>
            <w:shd w:val="clear" w:color="auto" w:fill="auto"/>
            <w:vAlign w:val="bottom"/>
          </w:tcPr>
          <w:p w14:paraId="76E168F4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mile = 5280 feet = 1.609 kilometers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4592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9"/>
              </w:rPr>
            </w:pPr>
          </w:p>
        </w:tc>
      </w:tr>
      <w:tr w:rsidR="004E0350" w:rsidRPr="008C4E0E" w14:paraId="6C26E2C0" w14:textId="77777777">
        <w:trPr>
          <w:trHeight w:val="127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A4DE6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 xml:space="preserve">454 grams = 1 </w:t>
            </w:r>
            <w:proofErr w:type="gramStart"/>
            <w:r w:rsidRPr="008C4E0E">
              <w:rPr>
                <w:rFonts w:ascii="Lato" w:eastAsia="Arial" w:hAnsi="Lato"/>
                <w:sz w:val="22"/>
              </w:rPr>
              <w:t>pound</w:t>
            </w:r>
            <w:proofErr w:type="gramEnd"/>
          </w:p>
        </w:tc>
        <w:tc>
          <w:tcPr>
            <w:tcW w:w="3460" w:type="dxa"/>
            <w:gridSpan w:val="4"/>
            <w:vMerge/>
            <w:shd w:val="clear" w:color="auto" w:fill="auto"/>
            <w:vAlign w:val="bottom"/>
          </w:tcPr>
          <w:p w14:paraId="53AB628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F6CC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562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D97D7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yard = 3 feet = 36 inches = 0.9144 meters</w:t>
            </w:r>
          </w:p>
        </w:tc>
      </w:tr>
      <w:tr w:rsidR="004E0350" w:rsidRPr="008C4E0E" w14:paraId="33CB87DE" w14:textId="77777777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5E32D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36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8FFE6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gallon = 4 quarts = 128 fluid ounces</w:t>
            </w:r>
          </w:p>
        </w:tc>
        <w:tc>
          <w:tcPr>
            <w:tcW w:w="562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E107E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</w:tr>
      <w:tr w:rsidR="004E0350" w:rsidRPr="008C4E0E" w14:paraId="7D636492" w14:textId="77777777">
        <w:trPr>
          <w:trHeight w:val="304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81E2D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ton = 2000 pounds</w:t>
            </w:r>
          </w:p>
        </w:tc>
        <w:tc>
          <w:tcPr>
            <w:tcW w:w="436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A659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562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8F388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meter = 39.37 inches = 3.281 feet = 1.094 yards</w:t>
            </w:r>
          </w:p>
        </w:tc>
      </w:tr>
      <w:tr w:rsidR="004E0350" w:rsidRPr="008C4E0E" w14:paraId="145CEEC9" w14:textId="77777777">
        <w:trPr>
          <w:trHeight w:val="127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62FC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460" w:type="dxa"/>
            <w:gridSpan w:val="4"/>
            <w:vMerge w:val="restart"/>
            <w:shd w:val="clear" w:color="auto" w:fill="auto"/>
            <w:vAlign w:val="bottom"/>
          </w:tcPr>
          <w:p w14:paraId="133386CA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quart = 2 pints = 32 fluid ounces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6AE4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562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8AAC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</w:tr>
      <w:tr w:rsidR="004E0350" w:rsidRPr="008C4E0E" w14:paraId="2AC9A0D7" w14:textId="77777777">
        <w:trPr>
          <w:trHeight w:val="125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161F8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460" w:type="dxa"/>
            <w:gridSpan w:val="4"/>
            <w:vMerge/>
            <w:shd w:val="clear" w:color="auto" w:fill="auto"/>
            <w:vAlign w:val="bottom"/>
          </w:tcPr>
          <w:p w14:paraId="035855D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1DE6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62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E6305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kilometer = 1094 yards = 0.6215 miles</w:t>
            </w:r>
          </w:p>
        </w:tc>
      </w:tr>
      <w:tr w:rsidR="004E0350" w:rsidRPr="008C4E0E" w14:paraId="10AAB455" w14:textId="77777777">
        <w:trPr>
          <w:trHeight w:val="12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C32C6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460" w:type="dxa"/>
            <w:gridSpan w:val="4"/>
            <w:vMerge w:val="restart"/>
            <w:shd w:val="clear" w:color="auto" w:fill="auto"/>
            <w:vAlign w:val="bottom"/>
          </w:tcPr>
          <w:p w14:paraId="7EA48129" w14:textId="77777777" w:rsidR="004E0350" w:rsidRPr="008C4E0E" w:rsidRDefault="004E0350" w:rsidP="008C4E0E">
            <w:pPr>
              <w:spacing w:line="276" w:lineRule="auto"/>
              <w:ind w:left="10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pint = 2 cups = 16 fluid ounces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BFAAF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562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CB78E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</w:tr>
      <w:tr w:rsidR="004E0350" w:rsidRPr="008C4E0E" w14:paraId="55271A84" w14:textId="77777777">
        <w:trPr>
          <w:trHeight w:val="12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4CA03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4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6CA9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6626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A3D66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2311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1502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D1FD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A768F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A3196D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33D6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1"/>
              </w:rPr>
            </w:pPr>
          </w:p>
        </w:tc>
      </w:tr>
      <w:tr w:rsidR="004E0350" w:rsidRPr="008C4E0E" w14:paraId="571674BD" w14:textId="77777777">
        <w:trPr>
          <w:gridAfter w:val="1"/>
          <w:wAfter w:w="10" w:type="dxa"/>
          <w:trHeight w:val="329"/>
        </w:trPr>
        <w:tc>
          <w:tcPr>
            <w:tcW w:w="3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311716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b/>
                <w:sz w:val="22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>Density of Water: 1.00 g/mL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6E4F9EB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F89297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4C07FF90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9E4089C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B259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14:paraId="4E4DA7F5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 xml:space="preserve">Energy: </w:t>
            </w:r>
            <w:r w:rsidRPr="008C4E0E">
              <w:rPr>
                <w:rFonts w:ascii="Lato" w:eastAsia="Arial" w:hAnsi="Lato"/>
                <w:sz w:val="22"/>
              </w:rPr>
              <w:t xml:space="preserve">1 </w:t>
            </w:r>
            <w:proofErr w:type="spellStart"/>
            <w:r w:rsidRPr="008C4E0E">
              <w:rPr>
                <w:rFonts w:ascii="Lato" w:eastAsia="Arial" w:hAnsi="Lato"/>
                <w:sz w:val="22"/>
              </w:rPr>
              <w:t>cal</w:t>
            </w:r>
            <w:proofErr w:type="spellEnd"/>
            <w:r w:rsidRPr="008C4E0E">
              <w:rPr>
                <w:rFonts w:ascii="Lato" w:eastAsia="Arial" w:hAnsi="Lato"/>
                <w:sz w:val="22"/>
              </w:rPr>
              <w:t xml:space="preserve"> = 4.184 J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4315253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32FF858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25718A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A23A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</w:tr>
      <w:tr w:rsidR="004E0350" w:rsidRPr="008C4E0E" w14:paraId="59177810" w14:textId="77777777">
        <w:trPr>
          <w:gridAfter w:val="1"/>
          <w:wAfter w:w="10" w:type="dxa"/>
          <w:trHeight w:val="9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8963E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AA5AF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2DB5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5EF0C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09A0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172A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C768E6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0144D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79228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EED9D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E54C8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</w:tr>
      <w:tr w:rsidR="004E0350" w:rsidRPr="008C4E0E" w14:paraId="440F9A7B" w14:textId="77777777">
        <w:trPr>
          <w:gridAfter w:val="1"/>
          <w:wAfter w:w="10" w:type="dxa"/>
          <w:trHeight w:val="470"/>
        </w:trPr>
        <w:tc>
          <w:tcPr>
            <w:tcW w:w="3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65DDF1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b/>
                <w:sz w:val="22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>Time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0300687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1B4E8F6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5459FAA3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AF124D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E4B7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14:paraId="15417FB4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b/>
                <w:sz w:val="22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>Temperature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CCCD8B6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9A27A10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931774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9B2DC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</w:tr>
      <w:tr w:rsidR="004E0350" w:rsidRPr="008C4E0E" w14:paraId="18A533A6" w14:textId="77777777">
        <w:trPr>
          <w:gridAfter w:val="1"/>
          <w:wAfter w:w="10" w:type="dxa"/>
          <w:trHeight w:val="211"/>
        </w:trPr>
        <w:tc>
          <w:tcPr>
            <w:tcW w:w="666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5A6447D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year = 365 days = 12 months = 52 weeks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E4726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311C718B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4"/>
              </w:rPr>
            </w:pPr>
            <w:r w:rsidRPr="008C4E0E">
              <w:rPr>
                <w:rFonts w:ascii="Lato" w:eastAsia="Arial" w:hAnsi="Lato"/>
                <w:sz w:val="24"/>
              </w:rPr>
              <w:t>º C =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2B3CBB56" w14:textId="77777777" w:rsidR="004E0350" w:rsidRPr="008C4E0E" w:rsidRDefault="004E0350" w:rsidP="008C4E0E">
            <w:pPr>
              <w:spacing w:line="276" w:lineRule="auto"/>
              <w:jc w:val="right"/>
              <w:rPr>
                <w:rFonts w:ascii="Lato" w:eastAsia="Arial" w:hAnsi="Lato"/>
                <w:w w:val="89"/>
                <w:sz w:val="24"/>
              </w:rPr>
            </w:pPr>
            <w:r w:rsidRPr="008C4E0E">
              <w:rPr>
                <w:rFonts w:ascii="Lato" w:eastAsia="Arial" w:hAnsi="Lato"/>
                <w:w w:val="89"/>
                <w:sz w:val="24"/>
              </w:rPr>
              <w:t>5</w:t>
            </w:r>
          </w:p>
        </w:tc>
        <w:tc>
          <w:tcPr>
            <w:tcW w:w="1740" w:type="dxa"/>
            <w:vMerge w:val="restart"/>
            <w:shd w:val="clear" w:color="auto" w:fill="auto"/>
            <w:vAlign w:val="bottom"/>
          </w:tcPr>
          <w:p w14:paraId="53EBA3EA" w14:textId="77777777" w:rsidR="004E0350" w:rsidRPr="008C4E0E" w:rsidRDefault="004E0350" w:rsidP="008C4E0E">
            <w:pPr>
              <w:spacing w:line="276" w:lineRule="auto"/>
              <w:ind w:left="6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Symbol" w:hAnsi="Lato"/>
                <w:sz w:val="23"/>
              </w:rPr>
              <w:t>(</w:t>
            </w:r>
            <w:r w:rsidRPr="008C4E0E">
              <w:rPr>
                <w:rFonts w:ascii="Lato" w:eastAsia="Arial" w:hAnsi="Lato"/>
                <w:sz w:val="24"/>
              </w:rPr>
              <w:t>ºF - 32</w:t>
            </w:r>
            <w:r w:rsidRPr="008C4E0E">
              <w:rPr>
                <w:rFonts w:ascii="Lato" w:eastAsia="Symbol" w:hAnsi="Lato"/>
                <w:sz w:val="23"/>
              </w:rPr>
              <w:t>)</w:t>
            </w:r>
            <w:r w:rsidRPr="008C4E0E">
              <w:rPr>
                <w:rFonts w:ascii="Lato" w:eastAsia="Arial" w:hAnsi="Lato"/>
                <w:sz w:val="24"/>
              </w:rPr>
              <w:t xml:space="preserve">  </w:t>
            </w:r>
            <w:r w:rsidRPr="008C4E0E">
              <w:rPr>
                <w:rFonts w:ascii="Lato" w:eastAsia="Arial" w:hAnsi="Lato"/>
                <w:sz w:val="22"/>
              </w:rPr>
              <w:t>and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1FC216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09A1448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208D9EA" w14:textId="77777777" w:rsidR="004E0350" w:rsidRPr="008C4E0E" w:rsidRDefault="004E0350" w:rsidP="008C4E0E">
            <w:pPr>
              <w:spacing w:line="276" w:lineRule="auto"/>
              <w:jc w:val="right"/>
              <w:rPr>
                <w:rFonts w:ascii="Lato" w:eastAsia="Arial" w:hAnsi="Lato"/>
                <w:w w:val="89"/>
                <w:sz w:val="24"/>
              </w:rPr>
            </w:pPr>
            <w:r w:rsidRPr="008C4E0E">
              <w:rPr>
                <w:rFonts w:ascii="Lato" w:eastAsia="Arial" w:hAnsi="Lato"/>
                <w:w w:val="89"/>
                <w:sz w:val="24"/>
              </w:rPr>
              <w:t>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C8BA0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8"/>
              </w:rPr>
            </w:pPr>
          </w:p>
        </w:tc>
      </w:tr>
      <w:tr w:rsidR="004E0350" w:rsidRPr="008C4E0E" w14:paraId="3D8C48E5" w14:textId="77777777">
        <w:trPr>
          <w:gridAfter w:val="1"/>
          <w:wAfter w:w="10" w:type="dxa"/>
          <w:trHeight w:val="108"/>
        </w:trPr>
        <w:tc>
          <w:tcPr>
            <w:tcW w:w="32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BB2C77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day = 24 hours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6BA59DCE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BA3DA1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67F2F16F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E250EEE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AB7F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7C309A8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438E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740" w:type="dxa"/>
            <w:vMerge/>
            <w:shd w:val="clear" w:color="auto" w:fill="auto"/>
            <w:vAlign w:val="bottom"/>
          </w:tcPr>
          <w:p w14:paraId="0A27E17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14:paraId="370078B4" w14:textId="77777777" w:rsidR="004E0350" w:rsidRPr="008C4E0E" w:rsidRDefault="004E0350" w:rsidP="008C4E0E">
            <w:pPr>
              <w:spacing w:line="276" w:lineRule="auto"/>
              <w:jc w:val="right"/>
              <w:rPr>
                <w:rFonts w:ascii="Lato" w:eastAsia="Arial" w:hAnsi="Lato"/>
                <w:sz w:val="24"/>
              </w:rPr>
            </w:pPr>
            <w:r w:rsidRPr="008C4E0E">
              <w:rPr>
                <w:rFonts w:ascii="Lato" w:eastAsia="Arial" w:hAnsi="Lato"/>
                <w:sz w:val="24"/>
              </w:rPr>
              <w:t>ºF =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14:paraId="28236443" w14:textId="77777777" w:rsidR="004E0350" w:rsidRPr="008C4E0E" w:rsidRDefault="004E0350" w:rsidP="008C4E0E">
            <w:pPr>
              <w:spacing w:line="276" w:lineRule="auto"/>
              <w:rPr>
                <w:rFonts w:ascii="Lato" w:eastAsia="Arial" w:hAnsi="Lato"/>
                <w:w w:val="82"/>
                <w:sz w:val="24"/>
              </w:rPr>
            </w:pPr>
            <w:r w:rsidRPr="008C4E0E">
              <w:rPr>
                <w:rFonts w:ascii="Lato" w:eastAsia="Arial" w:hAnsi="Lato"/>
                <w:w w:val="82"/>
                <w:sz w:val="24"/>
              </w:rPr>
              <w:t>º C ×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A342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ED55E" w14:textId="77777777" w:rsidR="004E0350" w:rsidRPr="008C4E0E" w:rsidRDefault="004E0350" w:rsidP="008C4E0E">
            <w:pPr>
              <w:spacing w:line="276" w:lineRule="auto"/>
              <w:ind w:left="20"/>
              <w:rPr>
                <w:rFonts w:ascii="Lato" w:eastAsia="Arial" w:hAnsi="Lato"/>
                <w:sz w:val="24"/>
              </w:rPr>
            </w:pPr>
            <w:r w:rsidRPr="008C4E0E">
              <w:rPr>
                <w:rFonts w:ascii="Lato" w:eastAsia="Arial" w:hAnsi="Lato"/>
                <w:sz w:val="24"/>
              </w:rPr>
              <w:t>+ 32</w:t>
            </w:r>
          </w:p>
        </w:tc>
      </w:tr>
      <w:tr w:rsidR="004E0350" w:rsidRPr="008C4E0E" w14:paraId="2B0DD0A6" w14:textId="77777777">
        <w:trPr>
          <w:gridAfter w:val="1"/>
          <w:wAfter w:w="10" w:type="dxa"/>
          <w:trHeight w:val="124"/>
        </w:trPr>
        <w:tc>
          <w:tcPr>
            <w:tcW w:w="32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D5598D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8D9405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185A2A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5EBD5C6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18E815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4704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0C53F178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0B633960" w14:textId="77777777" w:rsidR="004E0350" w:rsidRPr="008C4E0E" w:rsidRDefault="004E0350" w:rsidP="008C4E0E">
            <w:pPr>
              <w:spacing w:line="276" w:lineRule="auto"/>
              <w:jc w:val="right"/>
              <w:rPr>
                <w:rFonts w:ascii="Lato" w:eastAsia="Arial" w:hAnsi="Lato"/>
                <w:w w:val="89"/>
                <w:sz w:val="24"/>
              </w:rPr>
            </w:pPr>
            <w:r w:rsidRPr="008C4E0E">
              <w:rPr>
                <w:rFonts w:ascii="Lato" w:eastAsia="Arial" w:hAnsi="Lato"/>
                <w:w w:val="89"/>
                <w:sz w:val="24"/>
              </w:rPr>
              <w:t>9</w:t>
            </w:r>
          </w:p>
        </w:tc>
        <w:tc>
          <w:tcPr>
            <w:tcW w:w="1740" w:type="dxa"/>
            <w:vMerge/>
            <w:shd w:val="clear" w:color="auto" w:fill="auto"/>
            <w:vAlign w:val="bottom"/>
          </w:tcPr>
          <w:p w14:paraId="789CD4DD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14:paraId="339F1CF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14:paraId="7A2630B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14:paraId="26282DFB" w14:textId="77777777" w:rsidR="004E0350" w:rsidRPr="008C4E0E" w:rsidRDefault="004E0350" w:rsidP="008C4E0E">
            <w:pPr>
              <w:spacing w:line="276" w:lineRule="auto"/>
              <w:jc w:val="right"/>
              <w:rPr>
                <w:rFonts w:ascii="Lato" w:eastAsia="Arial" w:hAnsi="Lato"/>
                <w:w w:val="89"/>
                <w:sz w:val="24"/>
              </w:rPr>
            </w:pPr>
            <w:r w:rsidRPr="008C4E0E">
              <w:rPr>
                <w:rFonts w:ascii="Lato" w:eastAsia="Arial" w:hAnsi="Lato"/>
                <w:w w:val="89"/>
                <w:sz w:val="24"/>
              </w:rPr>
              <w:t>5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8CAED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0"/>
              </w:rPr>
            </w:pPr>
          </w:p>
        </w:tc>
      </w:tr>
      <w:tr w:rsidR="004E0350" w:rsidRPr="008C4E0E" w14:paraId="5490F08C" w14:textId="77777777">
        <w:trPr>
          <w:gridAfter w:val="1"/>
          <w:wAfter w:w="10" w:type="dxa"/>
          <w:trHeight w:val="240"/>
        </w:trPr>
        <w:tc>
          <w:tcPr>
            <w:tcW w:w="32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0A2F2B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hour = 60 minutes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3DC06DAC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A3C2C4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117BCD5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580DD1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DAEF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11D1E4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351E8120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6E4C767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669F59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9FFA8F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14:paraId="50015F3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EEB9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</w:rPr>
            </w:pPr>
          </w:p>
        </w:tc>
      </w:tr>
      <w:tr w:rsidR="004E0350" w:rsidRPr="008C4E0E" w14:paraId="4CD03DE9" w14:textId="77777777">
        <w:trPr>
          <w:gridAfter w:val="1"/>
          <w:wAfter w:w="10" w:type="dxa"/>
          <w:trHeight w:val="58"/>
        </w:trPr>
        <w:tc>
          <w:tcPr>
            <w:tcW w:w="32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690BE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3FA0C48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AB619E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170D3EA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228CD20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243A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8F94CD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055CF3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2BCB9A6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CEEA613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A660623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7064163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7302F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5"/>
              </w:rPr>
            </w:pPr>
          </w:p>
        </w:tc>
      </w:tr>
      <w:tr w:rsidR="004E0350" w:rsidRPr="008C4E0E" w14:paraId="7427DA66" w14:textId="77777777">
        <w:trPr>
          <w:gridAfter w:val="1"/>
          <w:wAfter w:w="10" w:type="dxa"/>
          <w:trHeight w:val="274"/>
        </w:trPr>
        <w:tc>
          <w:tcPr>
            <w:tcW w:w="3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E3EE61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1 minute = 60 seconds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223CFE2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8EF8613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14:paraId="37F74133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8D012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1A41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14:paraId="69B0A9F2" w14:textId="77777777" w:rsidR="004E0350" w:rsidRPr="008C4E0E" w:rsidRDefault="004E0350" w:rsidP="008C4E0E">
            <w:pPr>
              <w:spacing w:line="276" w:lineRule="auto"/>
              <w:ind w:left="8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Kelvins = ºC + 273.15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9748D8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766E52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17243A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AAE9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3"/>
              </w:rPr>
            </w:pPr>
          </w:p>
        </w:tc>
      </w:tr>
      <w:tr w:rsidR="004E0350" w:rsidRPr="008C4E0E" w14:paraId="14EC4EE4" w14:textId="77777777">
        <w:trPr>
          <w:gridAfter w:val="1"/>
          <w:wAfter w:w="10" w:type="dxa"/>
          <w:trHeight w:val="9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F2603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61B37C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2F7AE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AEE7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B69C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5DE9F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A3FBF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8"/>
              </w:rPr>
            </w:pPr>
          </w:p>
        </w:tc>
      </w:tr>
      <w:tr w:rsidR="004E0350" w:rsidRPr="008C4E0E" w14:paraId="46D1305E" w14:textId="77777777">
        <w:trPr>
          <w:gridAfter w:val="1"/>
          <w:wAfter w:w="10" w:type="dxa"/>
          <w:trHeight w:val="400"/>
        </w:trPr>
        <w:tc>
          <w:tcPr>
            <w:tcW w:w="11200" w:type="dxa"/>
            <w:gridSpan w:val="11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89B45C3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 xml:space="preserve">Pressure Units: </w:t>
            </w:r>
            <w:r w:rsidRPr="008C4E0E">
              <w:rPr>
                <w:rFonts w:ascii="Lato" w:eastAsia="Arial" w:hAnsi="Lato"/>
                <w:sz w:val="22"/>
              </w:rPr>
              <w:t>1 atm = 760 mmHg = 101.325 kPa = 101325 Pa = 1.01325 bar = 14.7 psi = 29.92 inches Hg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7D027E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694A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</w:tr>
      <w:tr w:rsidR="004E0350" w:rsidRPr="008C4E0E" w14:paraId="59FAF22D" w14:textId="77777777" w:rsidTr="008C4E0E">
        <w:trPr>
          <w:gridAfter w:val="1"/>
          <w:wAfter w:w="10" w:type="dxa"/>
          <w:trHeight w:val="48"/>
        </w:trPr>
        <w:tc>
          <w:tcPr>
            <w:tcW w:w="32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9695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8B8E6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E367D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3ECE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3A05F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DC4988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FDCB4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6B8F8C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6ECF58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5228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D9B04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4BEEC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42C7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4"/>
              </w:rPr>
            </w:pPr>
          </w:p>
        </w:tc>
      </w:tr>
      <w:tr w:rsidR="008C4E0E" w:rsidRPr="008C4E0E" w14:paraId="219B59BD" w14:textId="77777777" w:rsidTr="008C4E0E">
        <w:trPr>
          <w:gridAfter w:val="1"/>
          <w:wAfter w:w="10" w:type="dxa"/>
          <w:trHeight w:val="357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B29887C" w14:textId="77777777" w:rsidR="008C4E0E" w:rsidRPr="008C4E0E" w:rsidRDefault="008C4E0E" w:rsidP="008C4E0E">
            <w:pPr>
              <w:spacing w:line="276" w:lineRule="auto"/>
              <w:ind w:left="120"/>
              <w:rPr>
                <w:rFonts w:ascii="Lato" w:eastAsia="Arial" w:hAnsi="Lato"/>
                <w:b/>
                <w:sz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65B23F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73F360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C9793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5F92E1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92AF96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6CC0F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AF289F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B65F69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71E86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B03A6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27D2A5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8C787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</w:tr>
      <w:tr w:rsidR="008C4E0E" w:rsidRPr="008C4E0E" w14:paraId="3E89614F" w14:textId="77777777">
        <w:trPr>
          <w:gridAfter w:val="1"/>
          <w:wAfter w:w="10" w:type="dxa"/>
          <w:trHeight w:val="357"/>
        </w:trPr>
        <w:tc>
          <w:tcPr>
            <w:tcW w:w="3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CE7D60" w14:textId="77777777" w:rsidR="008C4E0E" w:rsidRPr="008C4E0E" w:rsidRDefault="008C4E0E" w:rsidP="008C4E0E">
            <w:pPr>
              <w:spacing w:line="276" w:lineRule="auto"/>
              <w:rPr>
                <w:rFonts w:ascii="Lato" w:eastAsia="Arial" w:hAnsi="Lato"/>
                <w:b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FACC44A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1F2FA62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C87F3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17842FA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DAE5886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486CF25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2C57657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3C59AE6A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784E4EF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04F8928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64D7F53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A6B0C" w14:textId="77777777" w:rsidR="008C4E0E" w:rsidRPr="008C4E0E" w:rsidRDefault="008C4E0E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</w:tr>
      <w:tr w:rsidR="004E0350" w:rsidRPr="008C4E0E" w14:paraId="58C14385" w14:textId="77777777">
        <w:trPr>
          <w:gridAfter w:val="1"/>
          <w:wAfter w:w="10" w:type="dxa"/>
          <w:trHeight w:val="357"/>
        </w:trPr>
        <w:tc>
          <w:tcPr>
            <w:tcW w:w="3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66E526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b/>
                <w:sz w:val="22"/>
              </w:rPr>
            </w:pPr>
            <w:r w:rsidRPr="008C4E0E">
              <w:rPr>
                <w:rFonts w:ascii="Lato" w:eastAsia="Arial" w:hAnsi="Lato"/>
                <w:b/>
                <w:sz w:val="22"/>
              </w:rPr>
              <w:t>Useful Constants: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0171A74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02B9C7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E989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4D0948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0DF1846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9B2FA5D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23B9FD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46F138F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44E076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07DD11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5CAD8FC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32AE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</w:tr>
      <w:tr w:rsidR="004E0350" w:rsidRPr="008C4E0E" w14:paraId="1A6DCA76" w14:textId="77777777" w:rsidTr="008C4E0E">
        <w:trPr>
          <w:gridAfter w:val="1"/>
          <w:wAfter w:w="10" w:type="dxa"/>
          <w:trHeight w:val="450"/>
        </w:trPr>
        <w:tc>
          <w:tcPr>
            <w:tcW w:w="66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8253A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Avogadro’s Number (N</w:t>
            </w:r>
            <w:r w:rsidRPr="008C4E0E">
              <w:rPr>
                <w:rFonts w:ascii="Lato" w:eastAsia="Arial" w:hAnsi="Lato"/>
                <w:sz w:val="27"/>
                <w:vertAlign w:val="subscript"/>
              </w:rPr>
              <w:t>A</w:t>
            </w:r>
            <w:r w:rsidRPr="008C4E0E">
              <w:rPr>
                <w:rFonts w:ascii="Lato" w:eastAsia="Arial" w:hAnsi="Lato"/>
                <w:sz w:val="22"/>
              </w:rPr>
              <w:t>) = 6.02 x 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23</w:t>
            </w:r>
            <w:r w:rsidRPr="008C4E0E">
              <w:rPr>
                <w:rFonts w:ascii="Lato" w:eastAsia="Arial" w:hAnsi="Lato"/>
                <w:sz w:val="22"/>
              </w:rPr>
              <w:t xml:space="preserve"> items / mole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FC8E8B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bottom"/>
          </w:tcPr>
          <w:p w14:paraId="49950C6C" w14:textId="77777777" w:rsidR="004E0350" w:rsidRPr="008C4E0E" w:rsidRDefault="004E0350" w:rsidP="008C4E0E">
            <w:pPr>
              <w:spacing w:line="276" w:lineRule="auto"/>
              <w:ind w:left="40"/>
              <w:rPr>
                <w:rFonts w:ascii="Lato" w:eastAsia="Arial" w:hAnsi="Lato"/>
                <w:w w:val="99"/>
                <w:sz w:val="22"/>
              </w:rPr>
            </w:pPr>
            <w:r w:rsidRPr="008C4E0E">
              <w:rPr>
                <w:rFonts w:ascii="Lato" w:eastAsia="Arial" w:hAnsi="Lato"/>
                <w:w w:val="99"/>
                <w:sz w:val="22"/>
              </w:rPr>
              <w:t>Speed of Light (c) = 3.00 x 10</w:t>
            </w:r>
            <w:r w:rsidRPr="008C4E0E">
              <w:rPr>
                <w:rFonts w:ascii="Lato" w:eastAsia="Arial" w:hAnsi="Lato"/>
                <w:w w:val="99"/>
                <w:sz w:val="27"/>
                <w:vertAlign w:val="superscript"/>
              </w:rPr>
              <w:t>8</w:t>
            </w:r>
            <w:r w:rsidRPr="008C4E0E">
              <w:rPr>
                <w:rFonts w:ascii="Lato" w:eastAsia="Arial" w:hAnsi="Lato"/>
                <w:w w:val="99"/>
                <w:sz w:val="22"/>
              </w:rPr>
              <w:t xml:space="preserve"> m/s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60A77CD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AA2FB3F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98D5876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75FA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</w:tr>
      <w:tr w:rsidR="004E0350" w:rsidRPr="008C4E0E" w14:paraId="65EACFF5" w14:textId="77777777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FCD235" w14:textId="77777777" w:rsidR="004E0350" w:rsidRPr="008C4E0E" w:rsidRDefault="004E0350" w:rsidP="008C4E0E">
            <w:pPr>
              <w:spacing w:line="276" w:lineRule="auto"/>
              <w:ind w:left="12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Ideal Gas Constant (R) = 0.0821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7E18FDB6" w14:textId="77777777" w:rsidR="004E0350" w:rsidRPr="008C4E0E" w:rsidRDefault="004E0350" w:rsidP="008C4E0E">
            <w:pPr>
              <w:spacing w:line="276" w:lineRule="auto"/>
              <w:rPr>
                <w:rFonts w:ascii="Lato" w:eastAsia="Arial" w:hAnsi="Lato"/>
                <w:w w:val="83"/>
              </w:rPr>
            </w:pPr>
            <w:r w:rsidRPr="008C4E0E">
              <w:rPr>
                <w:rFonts w:ascii="Lato" w:eastAsia="Arial" w:hAnsi="Lato"/>
                <w:w w:val="83"/>
              </w:rPr>
              <w:t>L × atm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A33BE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2FD25F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80" w:type="dxa"/>
            <w:gridSpan w:val="5"/>
            <w:shd w:val="clear" w:color="auto" w:fill="auto"/>
            <w:vAlign w:val="bottom"/>
          </w:tcPr>
          <w:p w14:paraId="64A651E3" w14:textId="77777777" w:rsidR="004E0350" w:rsidRPr="008C4E0E" w:rsidRDefault="004E0350" w:rsidP="008C4E0E">
            <w:pPr>
              <w:spacing w:line="276" w:lineRule="auto"/>
              <w:ind w:left="40"/>
              <w:rPr>
                <w:rFonts w:ascii="Lato" w:eastAsia="Arial" w:hAnsi="Lato"/>
                <w:sz w:val="22"/>
              </w:rPr>
            </w:pPr>
            <w:r w:rsidRPr="008C4E0E">
              <w:rPr>
                <w:rFonts w:ascii="Lato" w:eastAsia="Arial" w:hAnsi="Lato"/>
                <w:sz w:val="22"/>
              </w:rPr>
              <w:t>Planck’s Constant (h) = 6.63 x 10</w:t>
            </w:r>
            <w:r w:rsidRPr="008C4E0E">
              <w:rPr>
                <w:rFonts w:ascii="Lato" w:eastAsia="Arial" w:hAnsi="Lato"/>
                <w:sz w:val="27"/>
                <w:vertAlign w:val="superscript"/>
              </w:rPr>
              <w:t>-34</w:t>
            </w:r>
            <w:r w:rsidRPr="008C4E0E">
              <w:rPr>
                <w:rFonts w:ascii="Lato" w:eastAsia="Arial" w:hAnsi="Lato"/>
                <w:sz w:val="22"/>
              </w:rPr>
              <w:t xml:space="preserve"> J </w:t>
            </w:r>
            <w:r w:rsidRPr="008C4E0E">
              <w:rPr>
                <w:rFonts w:ascii="Cambria Math" w:eastAsia="Cambria" w:hAnsi="Cambria Math" w:cs="Cambria Math"/>
                <w:sz w:val="22"/>
              </w:rPr>
              <w:t>⦁</w:t>
            </w:r>
            <w:r w:rsidRPr="008C4E0E">
              <w:rPr>
                <w:rFonts w:ascii="Lato" w:eastAsia="Arial" w:hAnsi="Lato"/>
                <w:sz w:val="22"/>
              </w:rPr>
              <w:t xml:space="preserve"> s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BA06753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3A8D0A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8F63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4"/>
              </w:rPr>
            </w:pPr>
          </w:p>
        </w:tc>
      </w:tr>
      <w:tr w:rsidR="004E0350" w:rsidRPr="008C4E0E" w14:paraId="09C6F49C" w14:textId="77777777">
        <w:trPr>
          <w:gridAfter w:val="1"/>
          <w:wAfter w:w="10" w:type="dxa"/>
          <w:trHeight w:val="36"/>
        </w:trPr>
        <w:tc>
          <w:tcPr>
            <w:tcW w:w="34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C38CF8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E72F8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D508F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29D86E3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F082B62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77549C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99C6F2C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6161CBF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FD9B80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E762927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615AEF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6D00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2"/>
              </w:rPr>
            </w:pPr>
          </w:p>
        </w:tc>
      </w:tr>
      <w:tr w:rsidR="004E0350" w:rsidRPr="008C4E0E" w14:paraId="13CFAFDB" w14:textId="77777777">
        <w:trPr>
          <w:gridAfter w:val="1"/>
          <w:wAfter w:w="10" w:type="dxa"/>
          <w:trHeight w:val="81"/>
        </w:trPr>
        <w:tc>
          <w:tcPr>
            <w:tcW w:w="34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0A2BF4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06F30" w14:textId="77777777" w:rsidR="004E0350" w:rsidRPr="008C4E0E" w:rsidRDefault="004E0350" w:rsidP="008C4E0E">
            <w:pPr>
              <w:spacing w:line="276" w:lineRule="auto"/>
              <w:rPr>
                <w:rFonts w:ascii="Lato" w:eastAsia="Arial" w:hAnsi="Lato"/>
              </w:rPr>
            </w:pPr>
            <w:r w:rsidRPr="008C4E0E">
              <w:rPr>
                <w:rFonts w:ascii="Lato" w:eastAsia="Arial" w:hAnsi="Lato"/>
              </w:rPr>
              <w:t>mol × K</w:t>
            </w: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36067C53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1DC479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AB3DBC6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1032C4D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41C732A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1EE2E3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96FEB1D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59BB06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AEC1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7"/>
              </w:rPr>
            </w:pPr>
          </w:p>
        </w:tc>
      </w:tr>
      <w:tr w:rsidR="004E0350" w:rsidRPr="008C4E0E" w14:paraId="5685C40B" w14:textId="77777777">
        <w:trPr>
          <w:gridAfter w:val="1"/>
          <w:wAfter w:w="18" w:type="dxa"/>
          <w:trHeight w:val="17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9A3050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C390A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5158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73D7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E2099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57F06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6E32C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55C83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F5094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3331B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C5785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65271" w14:textId="77777777" w:rsidR="004E0350" w:rsidRPr="008C4E0E" w:rsidRDefault="004E0350" w:rsidP="008C4E0E">
            <w:pPr>
              <w:spacing w:line="276" w:lineRule="auto"/>
              <w:rPr>
                <w:rFonts w:ascii="Lato" w:eastAsia="Times New Roman" w:hAnsi="Lato"/>
                <w:sz w:val="15"/>
              </w:rPr>
            </w:pPr>
          </w:p>
        </w:tc>
      </w:tr>
    </w:tbl>
    <w:p w14:paraId="64BEB1BC" w14:textId="77777777" w:rsidR="004E0350" w:rsidRPr="008C4E0E" w:rsidRDefault="004E0350">
      <w:pPr>
        <w:spacing w:line="1" w:lineRule="exact"/>
        <w:rPr>
          <w:rFonts w:ascii="Lato" w:eastAsia="Times New Roman" w:hAnsi="Lato"/>
          <w:sz w:val="24"/>
        </w:rPr>
      </w:pPr>
    </w:p>
    <w:sectPr w:rsidR="004E0350" w:rsidRPr="008C4E0E">
      <w:pgSz w:w="15840" w:h="12240" w:orient="landscape"/>
      <w:pgMar w:top="423" w:right="1320" w:bottom="367" w:left="1320" w:header="0" w:footer="0" w:gutter="0"/>
      <w:cols w:space="0" w:equalWidth="0">
        <w:col w:w="13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0E"/>
    <w:rsid w:val="002B7F2B"/>
    <w:rsid w:val="004E0350"/>
    <w:rsid w:val="008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28F6"/>
  <w15:chartTrackingRefBased/>
  <w15:docId w15:val="{FC81AD8B-925C-4BC9-9489-5AD85F4F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cp:lastPrinted>2022-03-11T09:21:00Z</cp:lastPrinted>
  <dcterms:created xsi:type="dcterms:W3CDTF">2022-03-11T09:23:00Z</dcterms:created>
  <dcterms:modified xsi:type="dcterms:W3CDTF">2022-03-11T09:23:00Z</dcterms:modified>
</cp:coreProperties>
</file>