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DDE9" w14:textId="2DC248E2" w:rsidR="0040254C" w:rsidRPr="00990267" w:rsidRDefault="005523B3" w:rsidP="005523B3">
      <w:pPr>
        <w:jc w:val="center"/>
        <w:rPr>
          <w:rFonts w:ascii="Century Gothic" w:hAnsi="Century Gothic"/>
          <w:b/>
          <w:sz w:val="28"/>
          <w:szCs w:val="28"/>
        </w:rPr>
      </w:pPr>
      <w:r w:rsidRPr="00990267">
        <w:rPr>
          <w:rFonts w:ascii="Century Gothic" w:hAnsi="Century Gothic"/>
          <w:b/>
          <w:sz w:val="28"/>
          <w:szCs w:val="28"/>
        </w:rPr>
        <w:t>NATIONAL SERVICE PERSONAL ACTION PLAN</w:t>
      </w:r>
    </w:p>
    <w:p w14:paraId="33C620E4" w14:textId="7ACA42FA" w:rsidR="0040254C" w:rsidRPr="00990267" w:rsidRDefault="005523B3">
      <w:pPr>
        <w:rPr>
          <w:rFonts w:ascii="Century Gothic" w:hAnsi="Century Gothic"/>
          <w:b/>
          <w:sz w:val="28"/>
          <w:szCs w:val="28"/>
        </w:rPr>
      </w:pPr>
      <w:r w:rsidRPr="00990267">
        <w:rPr>
          <w:rFonts w:ascii="Century Gothic" w:hAnsi="Century Gothic"/>
          <w:b/>
          <w:sz w:val="28"/>
          <w:szCs w:val="28"/>
        </w:rPr>
        <w:t>SINGLE-GOAL ACTION PLAN AND PERSONAL FIVE-YEAR ACTION PLAN</w:t>
      </w:r>
    </w:p>
    <w:p w14:paraId="52E89E5F" w14:textId="77777777" w:rsidR="0040254C" w:rsidRPr="00990267" w:rsidRDefault="0040254C">
      <w:pPr>
        <w:rPr>
          <w:rFonts w:ascii="Century Gothic" w:hAnsi="Century Gothic"/>
          <w:b/>
          <w:sz w:val="28"/>
          <w:szCs w:val="28"/>
        </w:rPr>
      </w:pPr>
    </w:p>
    <w:p w14:paraId="411090A8" w14:textId="77777777" w:rsidR="0040254C" w:rsidRPr="00990267" w:rsidRDefault="0040254C">
      <w:pPr>
        <w:rPr>
          <w:rFonts w:ascii="Century Gothic" w:hAnsi="Century Gothic"/>
        </w:rPr>
      </w:pPr>
      <w:r w:rsidRPr="00990267">
        <w:rPr>
          <w:rFonts w:ascii="Century Gothic" w:hAnsi="Century Gothic"/>
        </w:rPr>
        <w:t>This resource includes two forms you can use for creating a personal action plan. Whether you are planning to go to school, find a career, or just follow your dreams, you can use these tools to clarify your goals and identify the steps you need to take to achieve them.</w:t>
      </w:r>
    </w:p>
    <w:p w14:paraId="338A5752" w14:textId="77777777" w:rsidR="0040254C" w:rsidRPr="00990267" w:rsidRDefault="0040254C">
      <w:pPr>
        <w:rPr>
          <w:rFonts w:ascii="Century Gothic" w:hAnsi="Century Gothic"/>
        </w:rPr>
      </w:pPr>
    </w:p>
    <w:p w14:paraId="5D44B9E8" w14:textId="77777777" w:rsidR="0040254C" w:rsidRPr="00990267" w:rsidRDefault="0040254C" w:rsidP="0040254C">
      <w:pPr>
        <w:jc w:val="center"/>
        <w:rPr>
          <w:rFonts w:ascii="Century Gothic" w:hAnsi="Century Gothic"/>
          <w:color w:val="FF0000"/>
        </w:rPr>
      </w:pPr>
      <w:r w:rsidRPr="00990267">
        <w:rPr>
          <w:rFonts w:ascii="Century Gothic" w:hAnsi="Century Gothic"/>
          <w:color w:val="FF0000"/>
        </w:rPr>
        <w:t>*     *     *</w:t>
      </w:r>
    </w:p>
    <w:p w14:paraId="0D56072D" w14:textId="77777777" w:rsidR="004C4D1D" w:rsidRPr="00990267" w:rsidRDefault="004C4D1D">
      <w:pPr>
        <w:rPr>
          <w:rFonts w:ascii="Century Gothic" w:hAnsi="Century Gothic"/>
          <w:b/>
          <w:sz w:val="28"/>
          <w:szCs w:val="28"/>
        </w:rPr>
      </w:pPr>
      <w:r w:rsidRPr="00990267">
        <w:rPr>
          <w:rFonts w:ascii="Century Gothic" w:hAnsi="Century Gothic"/>
          <w:b/>
          <w:sz w:val="28"/>
          <w:szCs w:val="28"/>
        </w:rPr>
        <w:t>Single-goal Action Plan</w:t>
      </w:r>
    </w:p>
    <w:p w14:paraId="385DFFF9" w14:textId="77777777" w:rsidR="004C4D1D" w:rsidRPr="00990267" w:rsidRDefault="004C4D1D">
      <w:pPr>
        <w:rPr>
          <w:rFonts w:ascii="Century Gothic" w:hAnsi="Century Gothic"/>
        </w:rPr>
      </w:pPr>
    </w:p>
    <w:p w14:paraId="0931B6E5" w14:textId="77777777" w:rsidR="00E124FC" w:rsidRPr="00990267" w:rsidRDefault="00E124FC">
      <w:pPr>
        <w:rPr>
          <w:rFonts w:ascii="Century Gothic" w:hAnsi="Century Gothic"/>
        </w:rPr>
      </w:pPr>
      <w:r w:rsidRPr="00990267">
        <w:rPr>
          <w:rFonts w:ascii="Century Gothic" w:hAnsi="Century Gothic"/>
          <w:b/>
        </w:rPr>
        <w:t>Purpose:</w:t>
      </w:r>
      <w:r w:rsidRPr="00990267">
        <w:rPr>
          <w:rFonts w:ascii="Century Gothic" w:hAnsi="Century Gothic"/>
        </w:rPr>
        <w:t xml:space="preserve"> To create a “script” </w:t>
      </w:r>
      <w:r w:rsidR="00F911D4" w:rsidRPr="00990267">
        <w:rPr>
          <w:rFonts w:ascii="Century Gothic" w:hAnsi="Century Gothic"/>
        </w:rPr>
        <w:t>that will</w:t>
      </w:r>
      <w:r w:rsidRPr="00990267">
        <w:rPr>
          <w:rFonts w:ascii="Century Gothic" w:hAnsi="Century Gothic"/>
        </w:rPr>
        <w:t xml:space="preserve"> take you where you’d like to go.</w:t>
      </w:r>
    </w:p>
    <w:p w14:paraId="534234F3" w14:textId="77777777" w:rsidR="00E124FC" w:rsidRPr="00990267" w:rsidRDefault="00E124FC">
      <w:pPr>
        <w:rPr>
          <w:rFonts w:ascii="Century Gothic" w:hAnsi="Century Gothic"/>
        </w:rPr>
      </w:pPr>
    </w:p>
    <w:p w14:paraId="2DF62C3D" w14:textId="77777777" w:rsidR="00E124FC" w:rsidRPr="00990267" w:rsidRDefault="00E124FC">
      <w:pPr>
        <w:rPr>
          <w:rFonts w:ascii="Century Gothic" w:hAnsi="Century Gothic"/>
          <w:b/>
        </w:rPr>
      </w:pPr>
      <w:r w:rsidRPr="00990267">
        <w:rPr>
          <w:rFonts w:ascii="Century Gothic" w:hAnsi="Century Gothic"/>
          <w:b/>
        </w:rPr>
        <w:t xml:space="preserve">Directions: </w:t>
      </w:r>
    </w:p>
    <w:p w14:paraId="580BF175" w14:textId="77777777" w:rsidR="00E124FC" w:rsidRPr="00990267" w:rsidRDefault="00E124FC" w:rsidP="0040254C">
      <w:pPr>
        <w:tabs>
          <w:tab w:val="left" w:pos="360"/>
        </w:tabs>
        <w:ind w:left="1080" w:hanging="360"/>
        <w:rPr>
          <w:rFonts w:ascii="Century Gothic" w:hAnsi="Century Gothic"/>
        </w:rPr>
      </w:pPr>
      <w:r w:rsidRPr="00990267">
        <w:rPr>
          <w:rFonts w:ascii="Century Gothic" w:hAnsi="Century Gothic"/>
        </w:rPr>
        <w:t>1.</w:t>
      </w:r>
      <w:r w:rsidR="0040254C" w:rsidRPr="00990267">
        <w:rPr>
          <w:rFonts w:ascii="Century Gothic" w:hAnsi="Century Gothic"/>
        </w:rPr>
        <w:tab/>
      </w:r>
      <w:r w:rsidRPr="00990267">
        <w:rPr>
          <w:rFonts w:ascii="Century Gothic" w:hAnsi="Century Gothic"/>
        </w:rPr>
        <w:t>Using this form as a template, develop an action plan for each goal identified. If you like, you can modify this form to meet your own specific needs.</w:t>
      </w:r>
    </w:p>
    <w:p w14:paraId="5D3AF26A" w14:textId="77777777" w:rsidR="00E124FC" w:rsidRPr="00990267" w:rsidRDefault="00E124FC" w:rsidP="0040254C">
      <w:pPr>
        <w:tabs>
          <w:tab w:val="left" w:pos="360"/>
        </w:tabs>
        <w:ind w:left="1080" w:hanging="360"/>
        <w:rPr>
          <w:rFonts w:ascii="Century Gothic" w:hAnsi="Century Gothic"/>
        </w:rPr>
      </w:pPr>
      <w:r w:rsidRPr="00990267">
        <w:rPr>
          <w:rFonts w:ascii="Century Gothic" w:hAnsi="Century Gothic"/>
        </w:rPr>
        <w:t>2.</w:t>
      </w:r>
      <w:r w:rsidR="0040254C" w:rsidRPr="00990267">
        <w:rPr>
          <w:rFonts w:ascii="Century Gothic" w:hAnsi="Century Gothic"/>
        </w:rPr>
        <w:tab/>
      </w:r>
      <w:r w:rsidRPr="00990267">
        <w:rPr>
          <w:rFonts w:ascii="Century Gothic" w:hAnsi="Century Gothic"/>
        </w:rPr>
        <w:t xml:space="preserve">Set it aside, though </w:t>
      </w:r>
      <w:proofErr w:type="gramStart"/>
      <w:r w:rsidRPr="00990267">
        <w:rPr>
          <w:rFonts w:ascii="Century Gothic" w:hAnsi="Century Gothic"/>
        </w:rPr>
        <w:t>refer back</w:t>
      </w:r>
      <w:proofErr w:type="gramEnd"/>
      <w:r w:rsidRPr="00990267">
        <w:rPr>
          <w:rFonts w:ascii="Century Gothic" w:hAnsi="Century Gothic"/>
        </w:rPr>
        <w:t xml:space="preserve"> to it often to </w:t>
      </w:r>
      <w:r w:rsidR="004C4D1D" w:rsidRPr="00990267">
        <w:rPr>
          <w:rFonts w:ascii="Century Gothic" w:hAnsi="Century Gothic"/>
        </w:rPr>
        <w:t>keep yourself focused and monitor your progress.</w:t>
      </w:r>
    </w:p>
    <w:p w14:paraId="3972AF57" w14:textId="77777777" w:rsidR="00E124FC" w:rsidRPr="00990267" w:rsidRDefault="00E124FC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E124FC" w:rsidRPr="0081505B" w14:paraId="12E3C083" w14:textId="77777777" w:rsidTr="003A2278">
        <w:trPr>
          <w:trHeight w:val="575"/>
        </w:trPr>
        <w:tc>
          <w:tcPr>
            <w:tcW w:w="8856" w:type="dxa"/>
            <w:gridSpan w:val="3"/>
            <w:shd w:val="clear" w:color="auto" w:fill="auto"/>
            <w:vAlign w:val="center"/>
          </w:tcPr>
          <w:p w14:paraId="5A809BBE" w14:textId="25FE6EF3" w:rsidR="004C4D1D" w:rsidRPr="003A2278" w:rsidRDefault="00E124FC" w:rsidP="003A227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1505B">
              <w:rPr>
                <w:rFonts w:ascii="Century Gothic" w:hAnsi="Century Gothic"/>
                <w:b/>
                <w:sz w:val="22"/>
                <w:szCs w:val="22"/>
              </w:rPr>
              <w:t>Goal</w:t>
            </w:r>
            <w:r w:rsidR="004C4D1D" w:rsidRPr="0081505B">
              <w:rPr>
                <w:rFonts w:ascii="Century Gothic" w:hAnsi="Century Gothic"/>
                <w:b/>
                <w:sz w:val="22"/>
                <w:szCs w:val="22"/>
              </w:rPr>
              <w:t>:</w:t>
            </w:r>
          </w:p>
        </w:tc>
      </w:tr>
      <w:tr w:rsidR="004C4D1D" w:rsidRPr="0081505B" w14:paraId="5190DF35" w14:textId="77777777" w:rsidTr="003A2278">
        <w:trPr>
          <w:trHeight w:val="647"/>
        </w:trPr>
        <w:tc>
          <w:tcPr>
            <w:tcW w:w="8856" w:type="dxa"/>
            <w:gridSpan w:val="3"/>
            <w:shd w:val="clear" w:color="auto" w:fill="auto"/>
            <w:vAlign w:val="center"/>
          </w:tcPr>
          <w:p w14:paraId="1B63751F" w14:textId="2CF32EBB" w:rsidR="004C4D1D" w:rsidRPr="003A2278" w:rsidRDefault="004C4D1D" w:rsidP="003A227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1505B">
              <w:rPr>
                <w:rFonts w:ascii="Century Gothic" w:hAnsi="Century Gothic"/>
                <w:b/>
                <w:sz w:val="22"/>
                <w:szCs w:val="22"/>
              </w:rPr>
              <w:t>Possible steps and strategies:</w:t>
            </w:r>
          </w:p>
        </w:tc>
      </w:tr>
      <w:tr w:rsidR="004C4D1D" w:rsidRPr="0081505B" w14:paraId="48FBAC4C" w14:textId="77777777" w:rsidTr="005658F6">
        <w:tc>
          <w:tcPr>
            <w:tcW w:w="2952" w:type="dxa"/>
            <w:shd w:val="clear" w:color="auto" w:fill="auto"/>
            <w:vAlign w:val="center"/>
          </w:tcPr>
          <w:p w14:paraId="3DCFCFE4" w14:textId="77777777" w:rsidR="004C4D1D" w:rsidRPr="0081505B" w:rsidRDefault="004C4D1D" w:rsidP="005658F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1505B">
              <w:rPr>
                <w:rFonts w:ascii="Century Gothic" w:hAnsi="Century Gothic"/>
                <w:b/>
                <w:sz w:val="22"/>
                <w:szCs w:val="22"/>
              </w:rPr>
              <w:t>Tasks/Action Steps</w:t>
            </w:r>
          </w:p>
          <w:p w14:paraId="68673D49" w14:textId="77777777" w:rsidR="004C4D1D" w:rsidRPr="0081505B" w:rsidRDefault="004C4D1D" w:rsidP="005658F6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81505B">
              <w:rPr>
                <w:rFonts w:ascii="Century Gothic" w:hAnsi="Century Gothic"/>
                <w:i/>
                <w:sz w:val="18"/>
                <w:szCs w:val="18"/>
              </w:rPr>
              <w:t>(What will be done?)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BA70318" w14:textId="77777777" w:rsidR="004C4D1D" w:rsidRPr="0081505B" w:rsidRDefault="004C4D1D" w:rsidP="005658F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1505B">
              <w:rPr>
                <w:rFonts w:ascii="Century Gothic" w:hAnsi="Century Gothic"/>
                <w:b/>
                <w:sz w:val="22"/>
                <w:szCs w:val="22"/>
              </w:rPr>
              <w:t>Resources</w:t>
            </w:r>
          </w:p>
          <w:p w14:paraId="312E86F0" w14:textId="77777777" w:rsidR="004C4D1D" w:rsidRPr="0081505B" w:rsidRDefault="004C4D1D" w:rsidP="005658F6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81505B">
              <w:rPr>
                <w:rFonts w:ascii="Century Gothic" w:hAnsi="Century Gothic"/>
                <w:i/>
                <w:sz w:val="18"/>
                <w:szCs w:val="18"/>
              </w:rPr>
              <w:t>(Time/Support/Finances)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0FB6925" w14:textId="77777777" w:rsidR="004C4D1D" w:rsidRPr="0081505B" w:rsidRDefault="004C4D1D" w:rsidP="005658F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1505B">
              <w:rPr>
                <w:rFonts w:ascii="Century Gothic" w:hAnsi="Century Gothic"/>
                <w:b/>
                <w:sz w:val="22"/>
                <w:szCs w:val="22"/>
              </w:rPr>
              <w:t>Timeline</w:t>
            </w:r>
          </w:p>
          <w:p w14:paraId="27FDA6FB" w14:textId="77777777" w:rsidR="004C4D1D" w:rsidRPr="0081505B" w:rsidRDefault="004C4D1D" w:rsidP="005658F6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81505B">
              <w:rPr>
                <w:rFonts w:ascii="Century Gothic" w:hAnsi="Century Gothic"/>
                <w:i/>
                <w:sz w:val="18"/>
                <w:szCs w:val="18"/>
              </w:rPr>
              <w:t>(By when?)</w:t>
            </w:r>
          </w:p>
        </w:tc>
      </w:tr>
      <w:tr w:rsidR="0040254C" w:rsidRPr="0081505B" w14:paraId="5DACCE32" w14:textId="77777777" w:rsidTr="003A2278">
        <w:trPr>
          <w:trHeight w:val="503"/>
        </w:trPr>
        <w:tc>
          <w:tcPr>
            <w:tcW w:w="2952" w:type="dxa"/>
            <w:shd w:val="clear" w:color="auto" w:fill="auto"/>
            <w:vAlign w:val="center"/>
          </w:tcPr>
          <w:p w14:paraId="7AAD2CAA" w14:textId="0854763B" w:rsidR="0040254C" w:rsidRPr="0081505B" w:rsidRDefault="0040254C" w:rsidP="003A2278">
            <w:pPr>
              <w:spacing w:before="40"/>
              <w:rPr>
                <w:rFonts w:ascii="Century Gothic" w:hAnsi="Century Gothic"/>
                <w:b/>
                <w:sz w:val="22"/>
                <w:szCs w:val="22"/>
              </w:rPr>
            </w:pPr>
            <w:r w:rsidRPr="0081505B">
              <w:rPr>
                <w:rFonts w:ascii="Century Gothic" w:hAnsi="Century Gothic"/>
                <w:b/>
                <w:sz w:val="22"/>
                <w:szCs w:val="22"/>
              </w:rPr>
              <w:t>1.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09761E1" w14:textId="77777777" w:rsidR="0040254C" w:rsidRPr="0081505B" w:rsidRDefault="0040254C" w:rsidP="003A227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2A92D2C6" w14:textId="77777777" w:rsidR="0040254C" w:rsidRPr="0081505B" w:rsidRDefault="0040254C" w:rsidP="003A227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40254C" w:rsidRPr="0081505B" w14:paraId="4B6F7D59" w14:textId="77777777" w:rsidTr="003A2278">
        <w:trPr>
          <w:trHeight w:val="413"/>
        </w:trPr>
        <w:tc>
          <w:tcPr>
            <w:tcW w:w="2952" w:type="dxa"/>
            <w:shd w:val="clear" w:color="auto" w:fill="auto"/>
            <w:vAlign w:val="center"/>
          </w:tcPr>
          <w:p w14:paraId="491C6FD8" w14:textId="2B48750D" w:rsidR="0040254C" w:rsidRPr="0081505B" w:rsidRDefault="0040254C" w:rsidP="003A2278">
            <w:pPr>
              <w:spacing w:before="40"/>
              <w:rPr>
                <w:rFonts w:ascii="Century Gothic" w:hAnsi="Century Gothic"/>
                <w:b/>
                <w:sz w:val="22"/>
                <w:szCs w:val="22"/>
              </w:rPr>
            </w:pPr>
            <w:r w:rsidRPr="0081505B">
              <w:rPr>
                <w:rFonts w:ascii="Century Gothic" w:hAnsi="Century Gothic"/>
                <w:b/>
                <w:sz w:val="22"/>
                <w:szCs w:val="22"/>
              </w:rPr>
              <w:t>2.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2FB9E30" w14:textId="77777777" w:rsidR="0040254C" w:rsidRPr="0081505B" w:rsidRDefault="0040254C" w:rsidP="003A227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69F086C7" w14:textId="77777777" w:rsidR="0040254C" w:rsidRPr="0081505B" w:rsidRDefault="0040254C" w:rsidP="003A227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40254C" w:rsidRPr="0081505B" w14:paraId="4A7E3482" w14:textId="77777777" w:rsidTr="003A2278">
        <w:trPr>
          <w:trHeight w:val="413"/>
        </w:trPr>
        <w:tc>
          <w:tcPr>
            <w:tcW w:w="2952" w:type="dxa"/>
            <w:shd w:val="clear" w:color="auto" w:fill="auto"/>
            <w:vAlign w:val="center"/>
          </w:tcPr>
          <w:p w14:paraId="2471D42F" w14:textId="15BF2F5E" w:rsidR="0040254C" w:rsidRPr="0081505B" w:rsidRDefault="0040254C" w:rsidP="003A2278">
            <w:pPr>
              <w:spacing w:before="40"/>
              <w:rPr>
                <w:rFonts w:ascii="Century Gothic" w:hAnsi="Century Gothic"/>
                <w:b/>
                <w:sz w:val="22"/>
                <w:szCs w:val="22"/>
              </w:rPr>
            </w:pPr>
            <w:r w:rsidRPr="0081505B">
              <w:rPr>
                <w:rFonts w:ascii="Century Gothic" w:hAnsi="Century Gothic"/>
                <w:b/>
                <w:sz w:val="22"/>
                <w:szCs w:val="22"/>
              </w:rPr>
              <w:t>3.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DE5CD91" w14:textId="77777777" w:rsidR="0040254C" w:rsidRPr="0081505B" w:rsidRDefault="0040254C" w:rsidP="003A227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340BF9E2" w14:textId="77777777" w:rsidR="0040254C" w:rsidRPr="0081505B" w:rsidRDefault="0040254C" w:rsidP="003A227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40254C" w:rsidRPr="0081505B" w14:paraId="4A52F1AB" w14:textId="77777777" w:rsidTr="003A2278">
        <w:trPr>
          <w:trHeight w:val="458"/>
        </w:trPr>
        <w:tc>
          <w:tcPr>
            <w:tcW w:w="2952" w:type="dxa"/>
            <w:shd w:val="clear" w:color="auto" w:fill="auto"/>
            <w:vAlign w:val="center"/>
          </w:tcPr>
          <w:p w14:paraId="38AA8A0E" w14:textId="6288F31A" w:rsidR="0040254C" w:rsidRPr="0081505B" w:rsidRDefault="0040254C" w:rsidP="003A2278">
            <w:pPr>
              <w:spacing w:before="40"/>
              <w:rPr>
                <w:rFonts w:ascii="Century Gothic" w:hAnsi="Century Gothic"/>
                <w:b/>
                <w:sz w:val="22"/>
                <w:szCs w:val="22"/>
              </w:rPr>
            </w:pPr>
            <w:r w:rsidRPr="0081505B">
              <w:rPr>
                <w:rFonts w:ascii="Century Gothic" w:hAnsi="Century Gothic"/>
                <w:b/>
                <w:sz w:val="22"/>
                <w:szCs w:val="22"/>
              </w:rPr>
              <w:t>4.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17F08CA" w14:textId="77777777" w:rsidR="0040254C" w:rsidRPr="0081505B" w:rsidRDefault="0040254C" w:rsidP="003A227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0180EEB9" w14:textId="77777777" w:rsidR="0040254C" w:rsidRPr="0081505B" w:rsidRDefault="0040254C" w:rsidP="003A227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40254C" w:rsidRPr="0081505B" w14:paraId="3F868B14" w14:textId="77777777" w:rsidTr="003A2278">
        <w:trPr>
          <w:trHeight w:val="332"/>
        </w:trPr>
        <w:tc>
          <w:tcPr>
            <w:tcW w:w="2952" w:type="dxa"/>
            <w:shd w:val="clear" w:color="auto" w:fill="auto"/>
            <w:vAlign w:val="center"/>
          </w:tcPr>
          <w:p w14:paraId="16909A98" w14:textId="3AE31100" w:rsidR="0040254C" w:rsidRPr="0081505B" w:rsidRDefault="0040254C" w:rsidP="003A2278">
            <w:pPr>
              <w:spacing w:before="40"/>
              <w:rPr>
                <w:rFonts w:ascii="Century Gothic" w:hAnsi="Century Gothic"/>
                <w:b/>
                <w:sz w:val="22"/>
                <w:szCs w:val="22"/>
              </w:rPr>
            </w:pPr>
            <w:r w:rsidRPr="0081505B">
              <w:rPr>
                <w:rFonts w:ascii="Century Gothic" w:hAnsi="Century Gothic"/>
                <w:b/>
                <w:sz w:val="22"/>
                <w:szCs w:val="22"/>
              </w:rPr>
              <w:t>5.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4877F94" w14:textId="77777777" w:rsidR="0040254C" w:rsidRPr="0081505B" w:rsidRDefault="0040254C" w:rsidP="003A227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1D3619C0" w14:textId="77777777" w:rsidR="0040254C" w:rsidRPr="0081505B" w:rsidRDefault="0040254C" w:rsidP="003A227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4C4D1D" w:rsidRPr="0081505B" w14:paraId="5E446C8D" w14:textId="77777777" w:rsidTr="003A2278">
        <w:trPr>
          <w:trHeight w:val="521"/>
        </w:trPr>
        <w:tc>
          <w:tcPr>
            <w:tcW w:w="8856" w:type="dxa"/>
            <w:gridSpan w:val="3"/>
            <w:shd w:val="clear" w:color="auto" w:fill="auto"/>
            <w:vAlign w:val="center"/>
          </w:tcPr>
          <w:p w14:paraId="1A342A38" w14:textId="340FFDB3" w:rsidR="0040254C" w:rsidRPr="0081505B" w:rsidRDefault="004C4D1D" w:rsidP="005658F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1505B">
              <w:rPr>
                <w:rFonts w:ascii="Century Gothic" w:hAnsi="Century Gothic"/>
                <w:b/>
                <w:sz w:val="22"/>
                <w:szCs w:val="22"/>
              </w:rPr>
              <w:t>Evidence of success</w:t>
            </w:r>
            <w:r w:rsidRPr="0081505B">
              <w:rPr>
                <w:rFonts w:ascii="Century Gothic" w:hAnsi="Century Gothic"/>
                <w:sz w:val="22"/>
                <w:szCs w:val="22"/>
              </w:rPr>
              <w:t xml:space="preserve"> (How will you know you’re making progress?)</w:t>
            </w:r>
          </w:p>
        </w:tc>
      </w:tr>
      <w:tr w:rsidR="004C4D1D" w:rsidRPr="0081505B" w14:paraId="62978A65" w14:textId="77777777" w:rsidTr="003A2278">
        <w:trPr>
          <w:trHeight w:val="521"/>
        </w:trPr>
        <w:tc>
          <w:tcPr>
            <w:tcW w:w="8856" w:type="dxa"/>
            <w:gridSpan w:val="3"/>
            <w:shd w:val="clear" w:color="auto" w:fill="auto"/>
            <w:vAlign w:val="center"/>
          </w:tcPr>
          <w:p w14:paraId="2C4B5F66" w14:textId="6484878E" w:rsidR="0040254C" w:rsidRPr="0081505B" w:rsidRDefault="004C4D1D" w:rsidP="005658F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1505B">
              <w:rPr>
                <w:rFonts w:ascii="Century Gothic" w:hAnsi="Century Gothic"/>
                <w:b/>
                <w:sz w:val="22"/>
                <w:szCs w:val="22"/>
              </w:rPr>
              <w:t>Evaluation process</w:t>
            </w:r>
            <w:r w:rsidRPr="0081505B">
              <w:rPr>
                <w:rFonts w:ascii="Century Gothic" w:hAnsi="Century Gothic"/>
                <w:sz w:val="22"/>
                <w:szCs w:val="22"/>
              </w:rPr>
              <w:t xml:space="preserve"> (How will you know your goal has been reached?)</w:t>
            </w:r>
          </w:p>
        </w:tc>
      </w:tr>
    </w:tbl>
    <w:p w14:paraId="6AA52353" w14:textId="77777777" w:rsidR="00E124FC" w:rsidRPr="00990267" w:rsidRDefault="00E124FC">
      <w:pPr>
        <w:rPr>
          <w:rFonts w:ascii="Century Gothic" w:hAnsi="Century Gothic"/>
        </w:rPr>
      </w:pPr>
    </w:p>
    <w:p w14:paraId="5C4910CD" w14:textId="77777777" w:rsidR="0040254C" w:rsidRPr="00990267" w:rsidRDefault="002310EA" w:rsidP="0040254C">
      <w:pPr>
        <w:pStyle w:val="Heading1"/>
        <w:jc w:val="center"/>
        <w:rPr>
          <w:rFonts w:ascii="Century Gothic" w:hAnsi="Century Gothic"/>
          <w:b/>
          <w:bCs/>
          <w:sz w:val="28"/>
          <w:szCs w:val="28"/>
        </w:rPr>
      </w:pPr>
      <w:r w:rsidRPr="00990267">
        <w:rPr>
          <w:rFonts w:ascii="Century Gothic" w:hAnsi="Century Gothic"/>
          <w:b/>
          <w:bCs/>
          <w:sz w:val="28"/>
          <w:szCs w:val="28"/>
        </w:rPr>
        <w:t>P</w:t>
      </w:r>
      <w:r w:rsidR="0040254C" w:rsidRPr="00990267">
        <w:rPr>
          <w:rFonts w:ascii="Century Gothic" w:hAnsi="Century Gothic"/>
          <w:b/>
          <w:bCs/>
          <w:sz w:val="28"/>
          <w:szCs w:val="28"/>
        </w:rPr>
        <w:t xml:space="preserve">ersonal Five-Year Plan  </w:t>
      </w:r>
    </w:p>
    <w:p w14:paraId="7A1666A8" w14:textId="77777777" w:rsidR="00516C1A" w:rsidRPr="00990267" w:rsidRDefault="00516C1A" w:rsidP="0040254C">
      <w:pPr>
        <w:rPr>
          <w:rFonts w:ascii="Century Gothic" w:hAnsi="Century Gothic"/>
          <w:b/>
        </w:rPr>
      </w:pPr>
    </w:p>
    <w:p w14:paraId="486D213C" w14:textId="77777777" w:rsidR="00516C1A" w:rsidRPr="00990267" w:rsidRDefault="0040254C" w:rsidP="0040254C">
      <w:pPr>
        <w:rPr>
          <w:rFonts w:ascii="Century Gothic" w:hAnsi="Century Gothic"/>
          <w:b/>
        </w:rPr>
      </w:pPr>
      <w:r w:rsidRPr="00990267">
        <w:rPr>
          <w:rFonts w:ascii="Century Gothic" w:hAnsi="Century Gothic"/>
          <w:b/>
        </w:rPr>
        <w:t xml:space="preserve">Purpose: </w:t>
      </w:r>
    </w:p>
    <w:p w14:paraId="1DA0CB59" w14:textId="460F0B86" w:rsidR="0040254C" w:rsidRPr="00990267" w:rsidRDefault="0040254C" w:rsidP="0040254C">
      <w:pPr>
        <w:rPr>
          <w:rFonts w:ascii="Century Gothic" w:hAnsi="Century Gothic"/>
        </w:rPr>
      </w:pPr>
      <w:r w:rsidRPr="00990267">
        <w:rPr>
          <w:rFonts w:ascii="Century Gothic" w:hAnsi="Century Gothic"/>
        </w:rPr>
        <w:lastRenderedPageBreak/>
        <w:t xml:space="preserve">To identify where you’d like to be in five </w:t>
      </w:r>
      <w:r w:rsidR="00990267" w:rsidRPr="00990267">
        <w:rPr>
          <w:rFonts w:ascii="Century Gothic" w:hAnsi="Century Gothic"/>
        </w:rPr>
        <w:t>years and</w:t>
      </w:r>
      <w:r w:rsidRPr="00990267">
        <w:rPr>
          <w:rFonts w:ascii="Century Gothic" w:hAnsi="Century Gothic"/>
        </w:rPr>
        <w:t xml:space="preserve"> determine the steps to take to get there.</w:t>
      </w:r>
    </w:p>
    <w:p w14:paraId="3CA5D2EC" w14:textId="77777777" w:rsidR="0040254C" w:rsidRPr="00990267" w:rsidRDefault="0040254C" w:rsidP="0040254C">
      <w:pPr>
        <w:rPr>
          <w:rFonts w:ascii="Century Gothic" w:hAnsi="Century Gothic"/>
        </w:rPr>
      </w:pPr>
    </w:p>
    <w:p w14:paraId="40998D6A" w14:textId="77777777" w:rsidR="0040254C" w:rsidRPr="00990267" w:rsidRDefault="0040254C" w:rsidP="0040254C">
      <w:pPr>
        <w:rPr>
          <w:rFonts w:ascii="Century Gothic" w:hAnsi="Century Gothic"/>
          <w:b/>
        </w:rPr>
      </w:pPr>
      <w:r w:rsidRPr="00990267">
        <w:rPr>
          <w:rFonts w:ascii="Century Gothic" w:hAnsi="Century Gothic"/>
          <w:b/>
        </w:rPr>
        <w:t>Directions:</w:t>
      </w:r>
    </w:p>
    <w:p w14:paraId="5DD2E1A4" w14:textId="77777777" w:rsidR="0040254C" w:rsidRPr="00990267" w:rsidRDefault="0040254C" w:rsidP="00516C1A">
      <w:pPr>
        <w:tabs>
          <w:tab w:val="left" w:pos="360"/>
        </w:tabs>
        <w:ind w:left="360" w:hanging="360"/>
        <w:rPr>
          <w:rFonts w:ascii="Century Gothic" w:hAnsi="Century Gothic"/>
        </w:rPr>
      </w:pPr>
      <w:r w:rsidRPr="00990267">
        <w:rPr>
          <w:rFonts w:ascii="Century Gothic" w:hAnsi="Century Gothic"/>
        </w:rPr>
        <w:t>1.</w:t>
      </w:r>
      <w:r w:rsidR="00516C1A" w:rsidRPr="00990267">
        <w:rPr>
          <w:rFonts w:ascii="Century Gothic" w:hAnsi="Century Gothic"/>
        </w:rPr>
        <w:tab/>
      </w:r>
      <w:r w:rsidRPr="00990267">
        <w:rPr>
          <w:rFonts w:ascii="Century Gothic" w:hAnsi="Century Gothic"/>
        </w:rPr>
        <w:t xml:space="preserve">In the box marked “Five-year goal,” describe what you’d </w:t>
      </w:r>
      <w:r w:rsidR="002310EA" w:rsidRPr="00990267">
        <w:rPr>
          <w:rFonts w:ascii="Century Gothic" w:hAnsi="Century Gothic"/>
        </w:rPr>
        <w:t>like to achieve within five years. Your goal could relate to employment, school, or other types of personal success.</w:t>
      </w:r>
    </w:p>
    <w:p w14:paraId="7E272B03" w14:textId="77777777" w:rsidR="002310EA" w:rsidRPr="00990267" w:rsidRDefault="002310EA" w:rsidP="00516C1A">
      <w:pPr>
        <w:tabs>
          <w:tab w:val="left" w:pos="360"/>
        </w:tabs>
        <w:ind w:left="360" w:hanging="360"/>
        <w:rPr>
          <w:rFonts w:ascii="Century Gothic" w:hAnsi="Century Gothic"/>
        </w:rPr>
      </w:pPr>
      <w:r w:rsidRPr="00990267">
        <w:rPr>
          <w:rFonts w:ascii="Century Gothic" w:hAnsi="Century Gothic"/>
        </w:rPr>
        <w:t>2.</w:t>
      </w:r>
      <w:r w:rsidR="00516C1A" w:rsidRPr="00990267">
        <w:rPr>
          <w:rFonts w:ascii="Century Gothic" w:hAnsi="Century Gothic"/>
        </w:rPr>
        <w:tab/>
      </w:r>
      <w:r w:rsidRPr="00990267">
        <w:rPr>
          <w:rFonts w:ascii="Century Gothic" w:hAnsi="Century Gothic"/>
        </w:rPr>
        <w:t xml:space="preserve">In the rows below, you’ll find boxes </w:t>
      </w:r>
      <w:r w:rsidR="00F911D4" w:rsidRPr="00990267">
        <w:rPr>
          <w:rFonts w:ascii="Century Gothic" w:hAnsi="Century Gothic"/>
        </w:rPr>
        <w:t>labeled</w:t>
      </w:r>
      <w:r w:rsidRPr="00990267">
        <w:rPr>
          <w:rFonts w:ascii="Century Gothic" w:hAnsi="Century Gothic"/>
        </w:rPr>
        <w:t xml:space="preserve"> “benchmarks.” These are the </w:t>
      </w:r>
      <w:r w:rsidR="00F911D4" w:rsidRPr="00990267">
        <w:rPr>
          <w:rFonts w:ascii="Century Gothic" w:hAnsi="Century Gothic"/>
        </w:rPr>
        <w:t xml:space="preserve">yearly </w:t>
      </w:r>
      <w:r w:rsidRPr="00990267">
        <w:rPr>
          <w:rFonts w:ascii="Century Gothic" w:hAnsi="Century Gothic"/>
        </w:rPr>
        <w:t>accomplishments you’ll achieve on your way toward fulfilling your goal. In the boxes marked “</w:t>
      </w:r>
      <w:r w:rsidR="00516C1A" w:rsidRPr="00990267">
        <w:rPr>
          <w:rFonts w:ascii="Century Gothic" w:hAnsi="Century Gothic"/>
        </w:rPr>
        <w:t>action steps,” write out the moves you will make to achieve the benchmarks.</w:t>
      </w:r>
    </w:p>
    <w:p w14:paraId="3FAA1B82" w14:textId="77777777" w:rsidR="0040254C" w:rsidRPr="00990267" w:rsidRDefault="0040254C" w:rsidP="0040254C">
      <w:pPr>
        <w:rPr>
          <w:rFonts w:ascii="Century Gothic" w:hAnsi="Century Gothic"/>
        </w:rPr>
      </w:pPr>
    </w:p>
    <w:p w14:paraId="7BEE2928" w14:textId="77777777" w:rsidR="0040254C" w:rsidRPr="00990267" w:rsidRDefault="0040254C" w:rsidP="0040254C">
      <w:pPr>
        <w:rPr>
          <w:rFonts w:ascii="Century Gothic" w:hAnsi="Century Gothic"/>
        </w:rPr>
      </w:pPr>
      <w:r w:rsidRPr="00990267">
        <w:rPr>
          <w:rFonts w:ascii="Century Gothic" w:hAnsi="Century Gothic"/>
          <w:b/>
          <w:bCs/>
        </w:rPr>
        <w:t xml:space="preserve">Date: _________________ </w:t>
      </w:r>
    </w:p>
    <w:p w14:paraId="7AADE90D" w14:textId="77777777" w:rsidR="0040254C" w:rsidRPr="00990267" w:rsidRDefault="0040254C" w:rsidP="0040254C">
      <w:pPr>
        <w:rPr>
          <w:rFonts w:ascii="Century Gothic" w:hAnsi="Century Gothic"/>
        </w:rPr>
      </w:pPr>
      <w:r w:rsidRPr="00990267">
        <w:rPr>
          <w:rFonts w:ascii="Century Gothic" w:hAnsi="Century Gothic"/>
          <w:b/>
          <w:bCs/>
        </w:rPr>
        <w:t xml:space="preserve"> 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3888"/>
        <w:gridCol w:w="5580"/>
      </w:tblGrid>
      <w:tr w:rsidR="0040254C" w:rsidRPr="00990267" w14:paraId="344F458A" w14:textId="77777777" w:rsidTr="003A2278">
        <w:trPr>
          <w:trHeight w:val="674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28BEF" w14:textId="77777777" w:rsidR="0040254C" w:rsidRPr="00990267" w:rsidRDefault="0040254C" w:rsidP="003A2278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9026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Five-year goal:</w:t>
            </w:r>
          </w:p>
        </w:tc>
      </w:tr>
      <w:tr w:rsidR="0040254C" w:rsidRPr="00990267" w14:paraId="3C8ED13E" w14:textId="77777777" w:rsidTr="003A2278">
        <w:trPr>
          <w:trHeight w:val="6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B8065" w14:textId="77777777" w:rsidR="0040254C" w:rsidRPr="00990267" w:rsidRDefault="0040254C" w:rsidP="003A2278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9026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Year 1 – </w:t>
            </w:r>
            <w:r w:rsidR="002310EA" w:rsidRPr="0099026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Benchmarks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9848B" w14:textId="133D97E7" w:rsidR="0040254C" w:rsidRPr="00990267" w:rsidRDefault="0040254C" w:rsidP="003A2278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9026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Action </w:t>
            </w:r>
            <w:r w:rsidR="002310EA" w:rsidRPr="0099026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s</w:t>
            </w:r>
            <w:r w:rsidRPr="0099026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teps</w:t>
            </w:r>
          </w:p>
        </w:tc>
      </w:tr>
      <w:tr w:rsidR="0040254C" w:rsidRPr="00990267" w14:paraId="478E201A" w14:textId="77777777" w:rsidTr="003A2278">
        <w:trPr>
          <w:trHeight w:val="6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DFE08" w14:textId="21FEE6C0" w:rsidR="0040254C" w:rsidRPr="00990267" w:rsidRDefault="0040254C" w:rsidP="003A2278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9026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Year 2 </w:t>
            </w:r>
            <w:r w:rsidR="005658F6" w:rsidRPr="0099026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- Benchmarks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74FD3" w14:textId="402E5916" w:rsidR="0040254C" w:rsidRPr="00990267" w:rsidRDefault="0040254C" w:rsidP="003A2278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9026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Action </w:t>
            </w:r>
            <w:r w:rsidR="002310EA" w:rsidRPr="0099026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s</w:t>
            </w:r>
            <w:r w:rsidRPr="0099026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teps</w:t>
            </w:r>
          </w:p>
        </w:tc>
      </w:tr>
      <w:tr w:rsidR="0040254C" w:rsidRPr="00990267" w14:paraId="1978E63E" w14:textId="77777777" w:rsidTr="003A2278">
        <w:trPr>
          <w:trHeight w:val="5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2661B" w14:textId="4D1C6D7E" w:rsidR="0040254C" w:rsidRPr="00990267" w:rsidRDefault="0040254C" w:rsidP="003A2278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9026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Year 3 – </w:t>
            </w:r>
            <w:r w:rsidR="002310EA" w:rsidRPr="0099026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Benchmarks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3D96C" w14:textId="56A16612" w:rsidR="0040254C" w:rsidRPr="00990267" w:rsidRDefault="0040254C" w:rsidP="003A2278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9026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Action </w:t>
            </w:r>
            <w:r w:rsidR="002310EA" w:rsidRPr="0099026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s</w:t>
            </w:r>
            <w:r w:rsidRPr="0099026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teps</w:t>
            </w:r>
          </w:p>
        </w:tc>
      </w:tr>
      <w:tr w:rsidR="0040254C" w:rsidRPr="00990267" w14:paraId="182F9013" w14:textId="77777777" w:rsidTr="003A2278">
        <w:trPr>
          <w:trHeight w:val="66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5A27A" w14:textId="08D59E94" w:rsidR="0040254C" w:rsidRPr="00990267" w:rsidRDefault="0040254C" w:rsidP="003A2278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9026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Year 4 – </w:t>
            </w:r>
            <w:r w:rsidR="002310EA" w:rsidRPr="0099026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Benchmarks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706E1" w14:textId="063145AC" w:rsidR="0040254C" w:rsidRPr="00990267" w:rsidRDefault="0040254C" w:rsidP="003A2278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9026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Action </w:t>
            </w:r>
            <w:r w:rsidR="002310EA" w:rsidRPr="0099026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s</w:t>
            </w:r>
            <w:r w:rsidRPr="0099026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teps</w:t>
            </w:r>
          </w:p>
        </w:tc>
      </w:tr>
      <w:tr w:rsidR="0040254C" w:rsidRPr="00990267" w14:paraId="3DDDB83A" w14:textId="77777777" w:rsidTr="003A2278">
        <w:trPr>
          <w:trHeight w:val="728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BFD65" w14:textId="23EEDA75" w:rsidR="0040254C" w:rsidRPr="00990267" w:rsidRDefault="0040254C" w:rsidP="003A2278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9026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Year 5 – </w:t>
            </w:r>
            <w:r w:rsidR="002310EA" w:rsidRPr="0099026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Benchmarks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1C274" w14:textId="252C8FF2" w:rsidR="0040254C" w:rsidRPr="00990267" w:rsidRDefault="0040254C" w:rsidP="003A2278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9026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Action </w:t>
            </w:r>
            <w:r w:rsidR="002310EA" w:rsidRPr="0099026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s</w:t>
            </w:r>
            <w:r w:rsidRPr="0099026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teps</w:t>
            </w:r>
          </w:p>
        </w:tc>
      </w:tr>
    </w:tbl>
    <w:p w14:paraId="7DF16BF9" w14:textId="77777777" w:rsidR="0040254C" w:rsidRPr="00990267" w:rsidRDefault="0040254C" w:rsidP="0040254C">
      <w:pPr>
        <w:rPr>
          <w:rFonts w:ascii="Century Gothic" w:hAnsi="Century Gothic"/>
        </w:rPr>
      </w:pPr>
    </w:p>
    <w:p w14:paraId="31C826AB" w14:textId="77777777" w:rsidR="0040254C" w:rsidRPr="00990267" w:rsidRDefault="0040254C">
      <w:pPr>
        <w:rPr>
          <w:rFonts w:ascii="Century Gothic" w:hAnsi="Century Gothic"/>
        </w:rPr>
      </w:pPr>
    </w:p>
    <w:sectPr w:rsidR="0040254C" w:rsidRPr="009902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D21D1" w14:textId="77777777" w:rsidR="00F56A66" w:rsidRDefault="00F56A66">
      <w:r>
        <w:separator/>
      </w:r>
    </w:p>
  </w:endnote>
  <w:endnote w:type="continuationSeparator" w:id="0">
    <w:p w14:paraId="039B7AB1" w14:textId="77777777" w:rsidR="00F56A66" w:rsidRDefault="00F5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22168" w14:textId="77777777" w:rsidR="00F56A66" w:rsidRDefault="00F56A66">
      <w:r>
        <w:separator/>
      </w:r>
    </w:p>
  </w:footnote>
  <w:footnote w:type="continuationSeparator" w:id="0">
    <w:p w14:paraId="3D0A3222" w14:textId="77777777" w:rsidR="00F56A66" w:rsidRDefault="00F56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968"/>
    <w:rsid w:val="00195DF4"/>
    <w:rsid w:val="002310EA"/>
    <w:rsid w:val="003A2278"/>
    <w:rsid w:val="0040254C"/>
    <w:rsid w:val="00432761"/>
    <w:rsid w:val="004C4D1D"/>
    <w:rsid w:val="00516C1A"/>
    <w:rsid w:val="005523B3"/>
    <w:rsid w:val="005658F6"/>
    <w:rsid w:val="005A3850"/>
    <w:rsid w:val="00614F98"/>
    <w:rsid w:val="0081505B"/>
    <w:rsid w:val="00990267"/>
    <w:rsid w:val="009C4968"/>
    <w:rsid w:val="00BE5D9E"/>
    <w:rsid w:val="00CA3F57"/>
    <w:rsid w:val="00CC3D52"/>
    <w:rsid w:val="00E124FC"/>
    <w:rsid w:val="00F56A66"/>
    <w:rsid w:val="00F9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77D567"/>
  <w15:chartTrackingRefBased/>
  <w15:docId w15:val="{C71BFFD2-310A-4C17-A18E-93F61BC8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0254C"/>
    <w:pPr>
      <w:widowControl w:val="0"/>
      <w:autoSpaceDE w:val="0"/>
      <w:autoSpaceDN w:val="0"/>
      <w:adjustRightInd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0254C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style>
  <w:style w:type="paragraph" w:styleId="Footer">
    <w:name w:val="footer"/>
    <w:basedOn w:val="Normal"/>
    <w:rsid w:val="0040254C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1574</Characters>
  <Application>Microsoft Office Word</Application>
  <DocSecurity>0</DocSecurity>
  <Lines>44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Development - Personal Five-Year Action Plan</vt:lpstr>
    </vt:vector>
  </TitlesOfParts>
  <Company>NWREL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Development - Personal Five-Year Action Plan</dc:title>
  <dc:subject/>
  <dc:creator>melor</dc:creator>
  <cp:keywords/>
  <dc:description/>
  <cp:lastModifiedBy>1811</cp:lastModifiedBy>
  <cp:revision>7</cp:revision>
  <cp:lastPrinted>2007-01-29T06:14:00Z</cp:lastPrinted>
  <dcterms:created xsi:type="dcterms:W3CDTF">2022-06-24T09:17:00Z</dcterms:created>
  <dcterms:modified xsi:type="dcterms:W3CDTF">2022-07-04T09:02:00Z</dcterms:modified>
</cp:coreProperties>
</file>