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CCF2" w14:textId="75331616" w:rsidR="00B13307" w:rsidRDefault="00A65ECC" w:rsidP="00A65ECC">
      <w:pPr>
        <w:pStyle w:val="p1"/>
        <w:tabs>
          <w:tab w:val="left" w:pos="900"/>
        </w:tabs>
        <w:spacing w:line="276" w:lineRule="auto"/>
        <w:jc w:val="center"/>
        <w:rPr>
          <w:rStyle w:val="s1"/>
          <w:rFonts w:ascii="Century Gothic" w:hAnsi="Century Gothic"/>
          <w:b/>
          <w:bCs/>
          <w:color w:val="2F2F2F" w:themeColor="accent5" w:themeShade="80"/>
          <w:sz w:val="36"/>
          <w:szCs w:val="36"/>
          <w:u w:val="single"/>
        </w:rPr>
      </w:pPr>
      <w:r w:rsidRPr="00A65ECC">
        <w:rPr>
          <w:rFonts w:ascii="Century Gothic" w:hAnsi="Century Gothic"/>
          <w:b/>
          <w:noProof/>
          <w:color w:val="2F2F2F" w:themeColor="accent5" w:themeShade="80"/>
          <w:sz w:val="36"/>
          <w:szCs w:val="36"/>
          <w:u w:val="single"/>
        </w:rPr>
        <w:t>WORKPLACE VIOLENCE INCIDENT REPORT</w:t>
      </w:r>
    </w:p>
    <w:p w14:paraId="3134A3FF" w14:textId="77777777" w:rsidR="00A65ECC" w:rsidRPr="00A65ECC" w:rsidRDefault="00A65ECC" w:rsidP="00A65ECC">
      <w:pPr>
        <w:pStyle w:val="p1"/>
        <w:tabs>
          <w:tab w:val="left" w:pos="900"/>
        </w:tabs>
        <w:spacing w:line="276" w:lineRule="auto"/>
        <w:jc w:val="center"/>
        <w:rPr>
          <w:rStyle w:val="s1"/>
          <w:rFonts w:ascii="Century Gothic" w:hAnsi="Century Gothic"/>
          <w:b/>
          <w:bCs/>
          <w:color w:val="2F2F2F" w:themeColor="accent5" w:themeShade="80"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3185"/>
        <w:gridCol w:w="252"/>
        <w:gridCol w:w="1845"/>
        <w:gridCol w:w="3205"/>
      </w:tblGrid>
      <w:tr w:rsidR="00A93B56" w:rsidRPr="008D674A" w14:paraId="3EFF1038" w14:textId="77777777" w:rsidTr="00F82560">
        <w:trPr>
          <w:trHeight w:val="473"/>
        </w:trPr>
        <w:tc>
          <w:tcPr>
            <w:tcW w:w="790" w:type="pct"/>
            <w:vAlign w:val="bottom"/>
          </w:tcPr>
          <w:p w14:paraId="207736FC" w14:textId="014CD0C8" w:rsidR="00BC4423" w:rsidRPr="008D674A" w:rsidRDefault="00DC73E4" w:rsidP="00DC73E4">
            <w:pPr>
              <w:pStyle w:val="p1"/>
              <w:spacing w:line="276" w:lineRule="auto"/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</w:pPr>
            <w:r w:rsidRPr="008D674A"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  <w:t>Reported by:</w:t>
            </w:r>
          </w:p>
        </w:tc>
        <w:tc>
          <w:tcPr>
            <w:tcW w:w="1580" w:type="pct"/>
            <w:tcBorders>
              <w:bottom w:val="single" w:sz="4" w:space="0" w:color="auto"/>
            </w:tcBorders>
            <w:vAlign w:val="bottom"/>
          </w:tcPr>
          <w:p w14:paraId="18852313" w14:textId="77777777" w:rsidR="00BC4423" w:rsidRPr="008D674A" w:rsidRDefault="00BC4423" w:rsidP="00DC73E4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" w:type="pct"/>
          </w:tcPr>
          <w:p w14:paraId="469F509A" w14:textId="77777777" w:rsidR="00BC4423" w:rsidRPr="008D674A" w:rsidRDefault="00BC4423" w:rsidP="00DC73E4">
            <w:pPr>
              <w:pStyle w:val="p1"/>
              <w:spacing w:line="276" w:lineRule="auto"/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</w:pPr>
          </w:p>
        </w:tc>
        <w:tc>
          <w:tcPr>
            <w:tcW w:w="915" w:type="pct"/>
            <w:vAlign w:val="bottom"/>
          </w:tcPr>
          <w:p w14:paraId="68E40B15" w14:textId="3705B80A" w:rsidR="00BC4423" w:rsidRPr="008D674A" w:rsidRDefault="00DC73E4" w:rsidP="00DC73E4">
            <w:pPr>
              <w:pStyle w:val="p1"/>
              <w:spacing w:line="276" w:lineRule="auto"/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</w:pPr>
            <w:r w:rsidRPr="008D674A"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  <w:t>Date of report:</w:t>
            </w:r>
          </w:p>
        </w:tc>
        <w:tc>
          <w:tcPr>
            <w:tcW w:w="1590" w:type="pct"/>
            <w:tcBorders>
              <w:bottom w:val="single" w:sz="4" w:space="0" w:color="auto"/>
            </w:tcBorders>
            <w:vAlign w:val="bottom"/>
          </w:tcPr>
          <w:p w14:paraId="0F8A12C7" w14:textId="77777777" w:rsidR="00BC4423" w:rsidRPr="008D674A" w:rsidRDefault="00BC4423" w:rsidP="00DC73E4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A93B56" w:rsidRPr="008D674A" w14:paraId="1F61236A" w14:textId="77777777" w:rsidTr="00F82560">
        <w:trPr>
          <w:trHeight w:val="428"/>
        </w:trPr>
        <w:tc>
          <w:tcPr>
            <w:tcW w:w="790" w:type="pct"/>
            <w:vAlign w:val="bottom"/>
          </w:tcPr>
          <w:p w14:paraId="5A1E0976" w14:textId="42401EE4" w:rsidR="00BC4423" w:rsidRPr="008D674A" w:rsidRDefault="00DC73E4" w:rsidP="00DC73E4">
            <w:pPr>
              <w:pStyle w:val="p1"/>
              <w:spacing w:line="276" w:lineRule="auto"/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</w:pPr>
            <w:r w:rsidRPr="008D674A"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  <w:t>Title / role:</w:t>
            </w:r>
          </w:p>
        </w:tc>
        <w:tc>
          <w:tcPr>
            <w:tcW w:w="15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5DDAE5" w14:textId="77777777" w:rsidR="00BC4423" w:rsidRPr="008D674A" w:rsidRDefault="00BC4423" w:rsidP="00DC73E4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" w:type="pct"/>
          </w:tcPr>
          <w:p w14:paraId="24A353AB" w14:textId="77777777" w:rsidR="00BC4423" w:rsidRPr="008D674A" w:rsidRDefault="00BC4423" w:rsidP="00DC73E4">
            <w:pPr>
              <w:pStyle w:val="p1"/>
              <w:spacing w:line="276" w:lineRule="auto"/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</w:pPr>
          </w:p>
        </w:tc>
        <w:tc>
          <w:tcPr>
            <w:tcW w:w="915" w:type="pct"/>
            <w:vAlign w:val="bottom"/>
          </w:tcPr>
          <w:p w14:paraId="28CD7DBF" w14:textId="33086B84" w:rsidR="00BC4423" w:rsidRPr="008D674A" w:rsidRDefault="00DC73E4" w:rsidP="00DC73E4">
            <w:pPr>
              <w:pStyle w:val="p1"/>
              <w:spacing w:line="276" w:lineRule="auto"/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</w:pPr>
            <w:r w:rsidRPr="008D674A"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  <w:t>Incident no.:</w:t>
            </w:r>
          </w:p>
        </w:tc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DCBD2" w14:textId="77777777" w:rsidR="00BC4423" w:rsidRPr="008D674A" w:rsidRDefault="00BC4423" w:rsidP="00DC73E4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C98512D" w14:textId="77777777" w:rsidR="00E90D2A" w:rsidRPr="00DC73E4" w:rsidRDefault="00E90D2A" w:rsidP="00DC73E4">
      <w:pPr>
        <w:pStyle w:val="p1"/>
        <w:spacing w:line="276" w:lineRule="auto"/>
        <w:rPr>
          <w:rFonts w:ascii="Century Gothic" w:hAnsi="Century Gothic"/>
          <w:color w:val="2F2F2F" w:themeColor="accent5" w:themeShade="80"/>
          <w:sz w:val="20"/>
          <w:szCs w:val="20"/>
        </w:rPr>
      </w:pPr>
    </w:p>
    <w:p w14:paraId="2A6F29FA" w14:textId="77777777" w:rsidR="00AE4E4E" w:rsidRPr="00DC73E4" w:rsidRDefault="00AE4E4E" w:rsidP="00DC73E4">
      <w:pPr>
        <w:pStyle w:val="p1"/>
        <w:spacing w:line="276" w:lineRule="auto"/>
        <w:rPr>
          <w:rFonts w:ascii="Century Gothic" w:hAnsi="Century Gothic"/>
          <w:color w:val="2F2F2F" w:themeColor="accent5" w:themeShade="80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595959" w:themeColor="text2" w:themeTint="A6"/>
          <w:left w:val="single" w:sz="4" w:space="0" w:color="595959" w:themeColor="text2" w:themeTint="A6"/>
          <w:bottom w:val="single" w:sz="4" w:space="0" w:color="595959" w:themeColor="text2" w:themeTint="A6"/>
          <w:right w:val="single" w:sz="4" w:space="0" w:color="595959" w:themeColor="text2" w:themeTint="A6"/>
          <w:insideH w:val="single" w:sz="4" w:space="0" w:color="595959" w:themeColor="text2" w:themeTint="A6"/>
          <w:insideV w:val="single" w:sz="4" w:space="0" w:color="595959" w:themeColor="text2" w:themeTint="A6"/>
        </w:tblBorders>
        <w:tblLook w:val="04A0" w:firstRow="1" w:lastRow="0" w:firstColumn="1" w:lastColumn="0" w:noHBand="0" w:noVBand="1"/>
      </w:tblPr>
      <w:tblGrid>
        <w:gridCol w:w="3177"/>
        <w:gridCol w:w="2511"/>
        <w:gridCol w:w="1758"/>
        <w:gridCol w:w="2624"/>
      </w:tblGrid>
      <w:tr w:rsidR="00F82560" w:rsidRPr="008D674A" w14:paraId="6DB6E79E" w14:textId="77777777" w:rsidTr="00F7122D">
        <w:trPr>
          <w:trHeight w:val="432"/>
        </w:trPr>
        <w:tc>
          <w:tcPr>
            <w:tcW w:w="5000" w:type="pct"/>
            <w:gridSpan w:val="4"/>
            <w:shd w:val="clear" w:color="auto" w:fill="363062"/>
            <w:vAlign w:val="center"/>
          </w:tcPr>
          <w:p w14:paraId="05AA34C4" w14:textId="66BE8366" w:rsidR="00F82560" w:rsidRPr="008D674A" w:rsidRDefault="00F82560" w:rsidP="008D674A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F7122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Workplace violence incident information</w:t>
            </w:r>
          </w:p>
        </w:tc>
      </w:tr>
      <w:tr w:rsidR="00F82560" w:rsidRPr="008D674A" w14:paraId="3EDA7790" w14:textId="77777777" w:rsidTr="00F7122D">
        <w:trPr>
          <w:trHeight w:val="432"/>
        </w:trPr>
        <w:tc>
          <w:tcPr>
            <w:tcW w:w="1577" w:type="pct"/>
            <w:shd w:val="clear" w:color="auto" w:fill="auto"/>
            <w:vAlign w:val="center"/>
          </w:tcPr>
          <w:p w14:paraId="1CE07CE1" w14:textId="3390D767" w:rsidR="00F82560" w:rsidRPr="008D674A" w:rsidRDefault="00F82560" w:rsidP="008D674A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D674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 of incident: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4DF9E41D" w14:textId="77777777" w:rsidR="00F82560" w:rsidRPr="008D674A" w:rsidRDefault="00F82560" w:rsidP="008D674A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14:paraId="06B1057B" w14:textId="7BCC67F7" w:rsidR="00F82560" w:rsidRPr="008D674A" w:rsidRDefault="00F82560" w:rsidP="008D674A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D674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Time of incident:</w:t>
            </w:r>
          </w:p>
        </w:tc>
        <w:tc>
          <w:tcPr>
            <w:tcW w:w="1304" w:type="pct"/>
            <w:shd w:val="clear" w:color="auto" w:fill="auto"/>
            <w:vAlign w:val="bottom"/>
          </w:tcPr>
          <w:p w14:paraId="502BE419" w14:textId="77777777" w:rsidR="00F82560" w:rsidRPr="008D674A" w:rsidRDefault="00F82560" w:rsidP="00DC73E4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F82560" w:rsidRPr="008D674A" w14:paraId="3331A5EB" w14:textId="77777777" w:rsidTr="00F7122D">
        <w:trPr>
          <w:trHeight w:val="432"/>
        </w:trPr>
        <w:tc>
          <w:tcPr>
            <w:tcW w:w="1577" w:type="pct"/>
            <w:shd w:val="clear" w:color="auto" w:fill="auto"/>
            <w:vAlign w:val="center"/>
          </w:tcPr>
          <w:p w14:paraId="5E29990A" w14:textId="5AFCD3AC" w:rsidR="00F82560" w:rsidRPr="008D674A" w:rsidRDefault="00F82560" w:rsidP="008D674A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D674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Name of person demonstrating prohibited behavior:</w:t>
            </w:r>
          </w:p>
        </w:tc>
        <w:tc>
          <w:tcPr>
            <w:tcW w:w="3423" w:type="pct"/>
            <w:gridSpan w:val="3"/>
            <w:shd w:val="clear" w:color="auto" w:fill="auto"/>
            <w:vAlign w:val="bottom"/>
          </w:tcPr>
          <w:p w14:paraId="7CE10AA4" w14:textId="77777777" w:rsidR="00F82560" w:rsidRPr="008D674A" w:rsidRDefault="00F82560" w:rsidP="00DC73E4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F82560" w:rsidRPr="008D674A" w14:paraId="44258AE0" w14:textId="77777777" w:rsidTr="00F7122D">
        <w:trPr>
          <w:trHeight w:val="432"/>
        </w:trPr>
        <w:tc>
          <w:tcPr>
            <w:tcW w:w="1577" w:type="pct"/>
            <w:shd w:val="clear" w:color="auto" w:fill="auto"/>
            <w:vAlign w:val="center"/>
          </w:tcPr>
          <w:p w14:paraId="12B6F7F3" w14:textId="43B68BC3" w:rsidR="00F82560" w:rsidRPr="008D674A" w:rsidRDefault="00F82560" w:rsidP="008D674A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D674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Name of victim:</w:t>
            </w:r>
          </w:p>
        </w:tc>
        <w:tc>
          <w:tcPr>
            <w:tcW w:w="3423" w:type="pct"/>
            <w:gridSpan w:val="3"/>
            <w:shd w:val="clear" w:color="auto" w:fill="auto"/>
            <w:vAlign w:val="bottom"/>
          </w:tcPr>
          <w:p w14:paraId="1052D503" w14:textId="77777777" w:rsidR="00F82560" w:rsidRPr="008D674A" w:rsidRDefault="00F82560" w:rsidP="00DC73E4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F82560" w:rsidRPr="008D674A" w14:paraId="01714A70" w14:textId="77777777" w:rsidTr="00F7122D">
        <w:trPr>
          <w:trHeight w:val="432"/>
        </w:trPr>
        <w:tc>
          <w:tcPr>
            <w:tcW w:w="1577" w:type="pct"/>
            <w:shd w:val="clear" w:color="auto" w:fill="auto"/>
            <w:vAlign w:val="center"/>
          </w:tcPr>
          <w:p w14:paraId="6F4D953B" w14:textId="5AF99E4C" w:rsidR="00F82560" w:rsidRPr="008D674A" w:rsidRDefault="00F82560" w:rsidP="008D674A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D674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Location:</w:t>
            </w:r>
          </w:p>
        </w:tc>
        <w:tc>
          <w:tcPr>
            <w:tcW w:w="3423" w:type="pct"/>
            <w:gridSpan w:val="3"/>
            <w:shd w:val="clear" w:color="auto" w:fill="auto"/>
            <w:vAlign w:val="bottom"/>
          </w:tcPr>
          <w:p w14:paraId="0E62DAD1" w14:textId="77777777" w:rsidR="00F82560" w:rsidRPr="008D674A" w:rsidRDefault="00F82560" w:rsidP="00DC73E4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F82560" w:rsidRPr="008D674A" w14:paraId="144867BB" w14:textId="77777777" w:rsidTr="00F7122D">
        <w:trPr>
          <w:trHeight w:val="432"/>
        </w:trPr>
        <w:tc>
          <w:tcPr>
            <w:tcW w:w="1577" w:type="pct"/>
            <w:shd w:val="clear" w:color="auto" w:fill="auto"/>
            <w:vAlign w:val="center"/>
          </w:tcPr>
          <w:p w14:paraId="72415B3D" w14:textId="47B58412" w:rsidR="00F82560" w:rsidRPr="008D674A" w:rsidRDefault="00F82560" w:rsidP="008D674A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D674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Specific area of location:</w:t>
            </w:r>
          </w:p>
        </w:tc>
        <w:tc>
          <w:tcPr>
            <w:tcW w:w="3423" w:type="pct"/>
            <w:gridSpan w:val="3"/>
            <w:shd w:val="clear" w:color="auto" w:fill="auto"/>
            <w:vAlign w:val="center"/>
          </w:tcPr>
          <w:p w14:paraId="505627F9" w14:textId="77777777" w:rsidR="00F82560" w:rsidRPr="008D674A" w:rsidRDefault="00F82560" w:rsidP="008D674A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F82560" w:rsidRPr="008D674A" w14:paraId="473357F7" w14:textId="77777777" w:rsidTr="00F7122D">
        <w:trPr>
          <w:trHeight w:val="432"/>
        </w:trPr>
        <w:tc>
          <w:tcPr>
            <w:tcW w:w="1577" w:type="pct"/>
            <w:shd w:val="clear" w:color="auto" w:fill="auto"/>
            <w:vAlign w:val="center"/>
          </w:tcPr>
          <w:p w14:paraId="38C03678" w14:textId="22B6B968" w:rsidR="00F82560" w:rsidRPr="008D674A" w:rsidRDefault="00F82560" w:rsidP="008D674A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8D674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Additional person(s) involved:</w:t>
            </w:r>
          </w:p>
        </w:tc>
        <w:tc>
          <w:tcPr>
            <w:tcW w:w="3423" w:type="pct"/>
            <w:gridSpan w:val="3"/>
            <w:shd w:val="clear" w:color="auto" w:fill="auto"/>
            <w:vAlign w:val="center"/>
          </w:tcPr>
          <w:p w14:paraId="40F662A6" w14:textId="77777777" w:rsidR="00F82560" w:rsidRPr="008D674A" w:rsidRDefault="00F82560" w:rsidP="008D674A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F82560" w:rsidRPr="008D674A" w14:paraId="129DC2AB" w14:textId="77777777" w:rsidTr="00F7122D">
        <w:trPr>
          <w:trHeight w:val="432"/>
        </w:trPr>
        <w:tc>
          <w:tcPr>
            <w:tcW w:w="5000" w:type="pct"/>
            <w:gridSpan w:val="4"/>
            <w:shd w:val="clear" w:color="auto" w:fill="827397"/>
            <w:vAlign w:val="center"/>
          </w:tcPr>
          <w:p w14:paraId="1AE3075A" w14:textId="77195B92" w:rsidR="00F82560" w:rsidRPr="008D674A" w:rsidRDefault="00F82560" w:rsidP="008D674A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F7122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Witnesses</w:t>
            </w:r>
          </w:p>
        </w:tc>
      </w:tr>
      <w:tr w:rsidR="00F82560" w:rsidRPr="008D674A" w14:paraId="0C8F97BD" w14:textId="77777777" w:rsidTr="00F7122D">
        <w:trPr>
          <w:trHeight w:val="115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C315B7C" w14:textId="77777777" w:rsidR="00F82560" w:rsidRPr="008D674A" w:rsidRDefault="00F82560" w:rsidP="008D674A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F82560" w:rsidRPr="008D674A" w14:paraId="1AB0AF63" w14:textId="77777777" w:rsidTr="00F7122D">
        <w:trPr>
          <w:trHeight w:val="432"/>
        </w:trPr>
        <w:tc>
          <w:tcPr>
            <w:tcW w:w="5000" w:type="pct"/>
            <w:gridSpan w:val="4"/>
            <w:shd w:val="clear" w:color="auto" w:fill="827397"/>
            <w:vAlign w:val="center"/>
          </w:tcPr>
          <w:p w14:paraId="7BBCF284" w14:textId="7B8615BE" w:rsidR="00F82560" w:rsidRPr="00F7122D" w:rsidRDefault="00F82560" w:rsidP="008D674A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7122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Incident description including any events leading to or immediately following the incident:</w:t>
            </w:r>
          </w:p>
        </w:tc>
      </w:tr>
      <w:tr w:rsidR="00F82560" w:rsidRPr="008D674A" w14:paraId="01C86812" w14:textId="77777777" w:rsidTr="00F7122D">
        <w:trPr>
          <w:trHeight w:val="115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7451F24" w14:textId="77777777" w:rsidR="00F82560" w:rsidRPr="008D674A" w:rsidRDefault="00F82560" w:rsidP="00DC73E4">
            <w:pPr>
              <w:pStyle w:val="p1"/>
              <w:spacing w:line="276" w:lineRule="auto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  <w:tr w:rsidR="00F82560" w:rsidRPr="008D674A" w14:paraId="2C9D591C" w14:textId="77777777" w:rsidTr="00F7122D">
        <w:trPr>
          <w:trHeight w:val="432"/>
        </w:trPr>
        <w:tc>
          <w:tcPr>
            <w:tcW w:w="5000" w:type="pct"/>
            <w:gridSpan w:val="4"/>
            <w:shd w:val="clear" w:color="auto" w:fill="827397"/>
            <w:vAlign w:val="center"/>
          </w:tcPr>
          <w:p w14:paraId="004D32AA" w14:textId="430F9568" w:rsidR="00F82560" w:rsidRPr="008D674A" w:rsidRDefault="00F82560" w:rsidP="008D674A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F7122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Names of supervisory staff involved along with their response to the incident:</w:t>
            </w:r>
          </w:p>
        </w:tc>
      </w:tr>
      <w:tr w:rsidR="00F82560" w:rsidRPr="008D674A" w14:paraId="10DBEFED" w14:textId="77777777" w:rsidTr="00F7122D">
        <w:trPr>
          <w:trHeight w:val="115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B705E3C" w14:textId="77777777" w:rsidR="00F82560" w:rsidRPr="008D674A" w:rsidRDefault="00F82560" w:rsidP="008D674A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  <w:tr w:rsidR="00F82560" w:rsidRPr="008D674A" w14:paraId="141756DE" w14:textId="77777777" w:rsidTr="00F7122D">
        <w:trPr>
          <w:trHeight w:val="432"/>
        </w:trPr>
        <w:tc>
          <w:tcPr>
            <w:tcW w:w="5000" w:type="pct"/>
            <w:gridSpan w:val="4"/>
            <w:shd w:val="clear" w:color="auto" w:fill="827397"/>
            <w:vAlign w:val="center"/>
          </w:tcPr>
          <w:p w14:paraId="60901F8D" w14:textId="7F298DE8" w:rsidR="00F82560" w:rsidRPr="008D674A" w:rsidRDefault="00F82560" w:rsidP="008D674A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F7122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Resulting action executed, planned, or recommended:</w:t>
            </w:r>
          </w:p>
        </w:tc>
      </w:tr>
      <w:tr w:rsidR="00F82560" w:rsidRPr="008D674A" w14:paraId="77E1013E" w14:textId="77777777" w:rsidTr="00F7122D">
        <w:trPr>
          <w:trHeight w:val="129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E6C32AD" w14:textId="77777777" w:rsidR="00F82560" w:rsidRPr="008D674A" w:rsidRDefault="00F82560" w:rsidP="00DC73E4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</w:tbl>
    <w:p w14:paraId="0DF9A508" w14:textId="2F625ADB" w:rsidR="000B1C76" w:rsidRDefault="000B1C76" w:rsidP="00DC73E4">
      <w:pPr>
        <w:pStyle w:val="p1"/>
        <w:spacing w:line="276" w:lineRule="auto"/>
        <w:rPr>
          <w:rFonts w:ascii="Century Gothic" w:hAnsi="Century Gothic"/>
          <w:b/>
          <w:color w:val="2F2F2F" w:themeColor="accent5" w:themeShade="80"/>
          <w:sz w:val="20"/>
          <w:szCs w:val="20"/>
        </w:rPr>
      </w:pPr>
    </w:p>
    <w:p w14:paraId="68144883" w14:textId="7802534C" w:rsidR="008D674A" w:rsidRDefault="008D674A" w:rsidP="00DC73E4">
      <w:pPr>
        <w:pStyle w:val="p1"/>
        <w:spacing w:line="276" w:lineRule="auto"/>
        <w:rPr>
          <w:rFonts w:ascii="Century Gothic" w:hAnsi="Century Gothic"/>
          <w:b/>
          <w:color w:val="2F2F2F" w:themeColor="accent5" w:themeShade="80"/>
          <w:sz w:val="20"/>
          <w:szCs w:val="20"/>
        </w:rPr>
      </w:pPr>
    </w:p>
    <w:p w14:paraId="0C4272EA" w14:textId="6C3F287D" w:rsidR="00F82560" w:rsidRDefault="00F82560" w:rsidP="00DC73E4">
      <w:pPr>
        <w:pStyle w:val="p1"/>
        <w:spacing w:line="276" w:lineRule="auto"/>
        <w:rPr>
          <w:rFonts w:ascii="Century Gothic" w:hAnsi="Century Gothic"/>
          <w:b/>
          <w:color w:val="2F2F2F" w:themeColor="accent5" w:themeShade="80"/>
          <w:sz w:val="20"/>
          <w:szCs w:val="20"/>
        </w:rPr>
      </w:pPr>
    </w:p>
    <w:p w14:paraId="4E012710" w14:textId="77777777" w:rsidR="00F82560" w:rsidRPr="00DC73E4" w:rsidRDefault="00F82560" w:rsidP="00DC73E4">
      <w:pPr>
        <w:pStyle w:val="p1"/>
        <w:spacing w:line="276" w:lineRule="auto"/>
        <w:rPr>
          <w:rFonts w:ascii="Century Gothic" w:hAnsi="Century Gothic"/>
          <w:b/>
          <w:color w:val="2F2F2F" w:themeColor="accent5" w:themeShade="80"/>
          <w:sz w:val="20"/>
          <w:szCs w:val="20"/>
        </w:rPr>
      </w:pPr>
    </w:p>
    <w:tbl>
      <w:tblPr>
        <w:tblStyle w:val="TableGrid"/>
        <w:tblW w:w="5002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342"/>
        <w:gridCol w:w="1092"/>
        <w:gridCol w:w="1013"/>
        <w:gridCol w:w="1894"/>
        <w:gridCol w:w="1376"/>
        <w:gridCol w:w="1092"/>
        <w:gridCol w:w="756"/>
        <w:gridCol w:w="1509"/>
      </w:tblGrid>
      <w:tr w:rsidR="00F82560" w:rsidRPr="00F82560" w14:paraId="3698C6C2" w14:textId="77777777" w:rsidTr="00F7122D">
        <w:trPr>
          <w:trHeight w:val="513"/>
        </w:trPr>
        <w:tc>
          <w:tcPr>
            <w:tcW w:w="1208" w:type="pct"/>
            <w:gridSpan w:val="2"/>
            <w:shd w:val="clear" w:color="auto" w:fill="827397"/>
            <w:vAlign w:val="center"/>
          </w:tcPr>
          <w:p w14:paraId="3D3CE0F9" w14:textId="38E474D1" w:rsidR="00F82560" w:rsidRPr="00F7122D" w:rsidRDefault="00F82560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7122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Police report filed?</w:t>
            </w:r>
          </w:p>
        </w:tc>
        <w:tc>
          <w:tcPr>
            <w:tcW w:w="1443" w:type="pct"/>
            <w:gridSpan w:val="2"/>
            <w:vAlign w:val="center"/>
          </w:tcPr>
          <w:p w14:paraId="14EFF4D4" w14:textId="77777777" w:rsidR="00F82560" w:rsidRPr="00F82560" w:rsidRDefault="00F82560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4901A78" w14:textId="6931DF3C" w:rsidR="00F82560" w:rsidRPr="00F82560" w:rsidRDefault="00F82560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</w:pPr>
            <w:r w:rsidRPr="00F82560"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  <w:t>Precinct:</w:t>
            </w:r>
          </w:p>
        </w:tc>
        <w:tc>
          <w:tcPr>
            <w:tcW w:w="1666" w:type="pct"/>
            <w:gridSpan w:val="3"/>
            <w:vAlign w:val="center"/>
          </w:tcPr>
          <w:p w14:paraId="375442F0" w14:textId="77777777" w:rsidR="00F82560" w:rsidRPr="00F82560" w:rsidRDefault="00F82560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F82560" w:rsidRPr="00F82560" w14:paraId="4CB8C320" w14:textId="77777777" w:rsidTr="00F7122D">
        <w:trPr>
          <w:trHeight w:val="428"/>
        </w:trPr>
        <w:tc>
          <w:tcPr>
            <w:tcW w:w="1208" w:type="pct"/>
            <w:gridSpan w:val="2"/>
            <w:shd w:val="clear" w:color="auto" w:fill="827397"/>
            <w:vAlign w:val="center"/>
          </w:tcPr>
          <w:p w14:paraId="1E0DC497" w14:textId="7B5EEA29" w:rsidR="00F82560" w:rsidRPr="00F7122D" w:rsidRDefault="00F82560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7122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Reporting officer:</w:t>
            </w:r>
          </w:p>
        </w:tc>
        <w:tc>
          <w:tcPr>
            <w:tcW w:w="1443" w:type="pct"/>
            <w:gridSpan w:val="2"/>
            <w:vAlign w:val="center"/>
          </w:tcPr>
          <w:p w14:paraId="348DCF2E" w14:textId="77777777" w:rsidR="00F82560" w:rsidRPr="00F82560" w:rsidRDefault="00F82560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F51EC61" w14:textId="4B5B2367" w:rsidR="00F82560" w:rsidRPr="00F82560" w:rsidRDefault="00F82560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</w:pPr>
            <w:r w:rsidRPr="00F82560"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  <w:t>Phone:</w:t>
            </w:r>
          </w:p>
        </w:tc>
        <w:tc>
          <w:tcPr>
            <w:tcW w:w="1666" w:type="pct"/>
            <w:gridSpan w:val="3"/>
            <w:vAlign w:val="center"/>
          </w:tcPr>
          <w:p w14:paraId="44E628D1" w14:textId="77777777" w:rsidR="00F82560" w:rsidRPr="00F82560" w:rsidRDefault="00F82560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B89" w:rsidRPr="00F82560" w14:paraId="20E217FF" w14:textId="77777777" w:rsidTr="00F7122D">
        <w:trPr>
          <w:trHeight w:val="428"/>
        </w:trPr>
        <w:tc>
          <w:tcPr>
            <w:tcW w:w="1208" w:type="pct"/>
            <w:gridSpan w:val="2"/>
            <w:shd w:val="clear" w:color="auto" w:fill="827397"/>
            <w:vAlign w:val="center"/>
          </w:tcPr>
          <w:p w14:paraId="67227D5C" w14:textId="37D529F0" w:rsidR="00985B89" w:rsidRPr="00F7122D" w:rsidRDefault="00DC73E4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F7122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Police action taken:</w:t>
            </w:r>
          </w:p>
        </w:tc>
        <w:tc>
          <w:tcPr>
            <w:tcW w:w="3792" w:type="pct"/>
            <w:gridSpan w:val="6"/>
            <w:vAlign w:val="center"/>
          </w:tcPr>
          <w:p w14:paraId="3130315A" w14:textId="77777777" w:rsidR="00985B89" w:rsidRPr="00F82560" w:rsidRDefault="00985B89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6B34" w:rsidRPr="00F82560" w14:paraId="6A1EF8E4" w14:textId="77777777" w:rsidTr="00F7122D">
        <w:trPr>
          <w:trHeight w:val="877"/>
        </w:trPr>
        <w:tc>
          <w:tcPr>
            <w:tcW w:w="666" w:type="pct"/>
            <w:vAlign w:val="center"/>
          </w:tcPr>
          <w:p w14:paraId="1CBF645C" w14:textId="024169DC" w:rsidR="005017FC" w:rsidRPr="00F82560" w:rsidRDefault="00DC73E4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</w:pPr>
            <w:r w:rsidRPr="00F82560"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  <w:t>Reporting staff name:</w:t>
            </w:r>
          </w:p>
        </w:tc>
        <w:tc>
          <w:tcPr>
            <w:tcW w:w="1045" w:type="pct"/>
            <w:gridSpan w:val="2"/>
            <w:vAlign w:val="center"/>
          </w:tcPr>
          <w:p w14:paraId="7579E546" w14:textId="77777777" w:rsidR="005017FC" w:rsidRPr="00F82560" w:rsidRDefault="005017FC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14:paraId="605DB60C" w14:textId="7821E688" w:rsidR="005017FC" w:rsidRPr="00F82560" w:rsidRDefault="00DC73E4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</w:pPr>
            <w:r w:rsidRPr="00F82560"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  <w:t>Reporting staff signature:</w:t>
            </w:r>
          </w:p>
        </w:tc>
        <w:tc>
          <w:tcPr>
            <w:tcW w:w="1225" w:type="pct"/>
            <w:gridSpan w:val="2"/>
            <w:vAlign w:val="center"/>
          </w:tcPr>
          <w:p w14:paraId="061DE1E0" w14:textId="77777777" w:rsidR="005017FC" w:rsidRPr="00F82560" w:rsidRDefault="005017FC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436EF6FC" w14:textId="5D5E0DB2" w:rsidR="005017FC" w:rsidRPr="00F82560" w:rsidRDefault="00DC73E4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</w:pPr>
            <w:r w:rsidRPr="00F82560"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  <w:t>Date:</w:t>
            </w:r>
          </w:p>
        </w:tc>
        <w:tc>
          <w:tcPr>
            <w:tcW w:w="749" w:type="pct"/>
            <w:vAlign w:val="bottom"/>
          </w:tcPr>
          <w:p w14:paraId="13060C9F" w14:textId="77777777" w:rsidR="005017FC" w:rsidRPr="00F82560" w:rsidRDefault="005017FC" w:rsidP="00DC73E4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6B34" w:rsidRPr="00F82560" w14:paraId="36CADB56" w14:textId="77777777" w:rsidTr="00F7122D">
        <w:trPr>
          <w:trHeight w:val="877"/>
        </w:trPr>
        <w:tc>
          <w:tcPr>
            <w:tcW w:w="666" w:type="pct"/>
            <w:vAlign w:val="center"/>
          </w:tcPr>
          <w:p w14:paraId="413F2775" w14:textId="3B51DD17" w:rsidR="005017FC" w:rsidRPr="00F82560" w:rsidRDefault="00F82560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  <w:t>S</w:t>
            </w:r>
            <w:r w:rsidR="00DC73E4" w:rsidRPr="00F82560"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  <w:t>upervisor name:</w:t>
            </w:r>
          </w:p>
        </w:tc>
        <w:tc>
          <w:tcPr>
            <w:tcW w:w="1045" w:type="pct"/>
            <w:gridSpan w:val="2"/>
            <w:vAlign w:val="center"/>
          </w:tcPr>
          <w:p w14:paraId="2ED98B2C" w14:textId="77777777" w:rsidR="005017FC" w:rsidRPr="00F82560" w:rsidRDefault="005017FC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14:paraId="6ABCDE64" w14:textId="243C55A8" w:rsidR="005017FC" w:rsidRPr="00F82560" w:rsidRDefault="00DC73E4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</w:pPr>
            <w:r w:rsidRPr="00F82560"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  <w:t>Supervisor signature:</w:t>
            </w:r>
          </w:p>
        </w:tc>
        <w:tc>
          <w:tcPr>
            <w:tcW w:w="1225" w:type="pct"/>
            <w:gridSpan w:val="2"/>
            <w:vAlign w:val="center"/>
          </w:tcPr>
          <w:p w14:paraId="6AAC8023" w14:textId="77777777" w:rsidR="005017FC" w:rsidRPr="00F82560" w:rsidRDefault="005017FC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76BCA870" w14:textId="02A3CE7C" w:rsidR="005017FC" w:rsidRPr="00F82560" w:rsidRDefault="00DC73E4" w:rsidP="00F82560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F82560">
              <w:rPr>
                <w:rFonts w:ascii="Century Gothic" w:hAnsi="Century Gothic"/>
                <w:bCs/>
                <w:color w:val="2F2F2F" w:themeColor="accent5" w:themeShade="80"/>
                <w:sz w:val="20"/>
                <w:szCs w:val="20"/>
              </w:rPr>
              <w:t>Date:</w:t>
            </w:r>
          </w:p>
        </w:tc>
        <w:tc>
          <w:tcPr>
            <w:tcW w:w="749" w:type="pct"/>
            <w:vAlign w:val="bottom"/>
          </w:tcPr>
          <w:p w14:paraId="3E96B5D7" w14:textId="77777777" w:rsidR="005017FC" w:rsidRPr="00F82560" w:rsidRDefault="005017FC" w:rsidP="00DC73E4">
            <w:pPr>
              <w:pStyle w:val="p1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F4D511B" w14:textId="77777777" w:rsidR="00246F2B" w:rsidRPr="00DC73E4" w:rsidRDefault="00246F2B" w:rsidP="00DC73E4">
      <w:pPr>
        <w:pStyle w:val="p1"/>
        <w:spacing w:line="276" w:lineRule="auto"/>
        <w:rPr>
          <w:rFonts w:ascii="Century Gothic" w:hAnsi="Century Gothic"/>
          <w:b/>
          <w:color w:val="2F2F2F" w:themeColor="accent5" w:themeShade="80"/>
          <w:sz w:val="20"/>
          <w:szCs w:val="20"/>
        </w:rPr>
      </w:pPr>
    </w:p>
    <w:p w14:paraId="0187D0A6" w14:textId="705DBD9D" w:rsidR="00E2581C" w:rsidRPr="00F82560" w:rsidRDefault="00E2581C" w:rsidP="00F82560">
      <w:pPr>
        <w:spacing w:line="276" w:lineRule="auto"/>
        <w:rPr>
          <w:rFonts w:ascii="Century Gothic" w:hAnsi="Century Gothic" w:cs="Arial"/>
          <w:b/>
          <w:color w:val="2F2F2F" w:themeColor="accent5" w:themeShade="80"/>
          <w:sz w:val="20"/>
          <w:szCs w:val="20"/>
        </w:rPr>
      </w:pPr>
    </w:p>
    <w:sectPr w:rsidR="00E2581C" w:rsidRPr="00F82560" w:rsidSect="00F8256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FD7A" w14:textId="77777777" w:rsidR="00C015C6" w:rsidRDefault="00C015C6" w:rsidP="005F3364">
      <w:r>
        <w:separator/>
      </w:r>
    </w:p>
  </w:endnote>
  <w:endnote w:type="continuationSeparator" w:id="0">
    <w:p w14:paraId="587AADF4" w14:textId="77777777" w:rsidR="00C015C6" w:rsidRDefault="00C015C6" w:rsidP="005F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63085148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C03235" w14:textId="1739FEF5" w:rsidR="005F3364" w:rsidRPr="005F3364" w:rsidRDefault="005F336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F336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F3364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5F3364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5F336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F3364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5F3364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F336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F3364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5F3364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5F336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F3364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5F336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43FF808A" w14:textId="77777777" w:rsidR="005F3364" w:rsidRDefault="005F3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3708" w14:textId="77777777" w:rsidR="00C015C6" w:rsidRDefault="00C015C6" w:rsidP="005F3364">
      <w:r>
        <w:separator/>
      </w:r>
    </w:p>
  </w:footnote>
  <w:footnote w:type="continuationSeparator" w:id="0">
    <w:p w14:paraId="4392D69D" w14:textId="77777777" w:rsidR="00C015C6" w:rsidRDefault="00C015C6" w:rsidP="005F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13232"/>
    <w:multiLevelType w:val="hybridMultilevel"/>
    <w:tmpl w:val="799E1514"/>
    <w:lvl w:ilvl="0" w:tplc="383E23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22A31"/>
    <w:multiLevelType w:val="hybridMultilevel"/>
    <w:tmpl w:val="C666D72E"/>
    <w:lvl w:ilvl="0" w:tplc="A816D6B0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537523">
    <w:abstractNumId w:val="0"/>
  </w:num>
  <w:num w:numId="2" w16cid:durableId="901911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E4"/>
    <w:rsid w:val="00017608"/>
    <w:rsid w:val="00020500"/>
    <w:rsid w:val="00074557"/>
    <w:rsid w:val="000B1C76"/>
    <w:rsid w:val="000B1F51"/>
    <w:rsid w:val="000D53A9"/>
    <w:rsid w:val="001136F6"/>
    <w:rsid w:val="001E1B2E"/>
    <w:rsid w:val="00245B3D"/>
    <w:rsid w:val="00246F2B"/>
    <w:rsid w:val="00307B53"/>
    <w:rsid w:val="00361A3B"/>
    <w:rsid w:val="00366E77"/>
    <w:rsid w:val="003A2C07"/>
    <w:rsid w:val="003C6958"/>
    <w:rsid w:val="00460003"/>
    <w:rsid w:val="00461262"/>
    <w:rsid w:val="0046141A"/>
    <w:rsid w:val="00461D0C"/>
    <w:rsid w:val="004D29FE"/>
    <w:rsid w:val="005017FC"/>
    <w:rsid w:val="00543482"/>
    <w:rsid w:val="00585175"/>
    <w:rsid w:val="005F3364"/>
    <w:rsid w:val="00615C48"/>
    <w:rsid w:val="00654E4A"/>
    <w:rsid w:val="00696362"/>
    <w:rsid w:val="00795D3F"/>
    <w:rsid w:val="007D39B9"/>
    <w:rsid w:val="00834CF4"/>
    <w:rsid w:val="008D674A"/>
    <w:rsid w:val="00911BB2"/>
    <w:rsid w:val="00985B89"/>
    <w:rsid w:val="00985C61"/>
    <w:rsid w:val="009871B6"/>
    <w:rsid w:val="009E0257"/>
    <w:rsid w:val="009F6B34"/>
    <w:rsid w:val="00A0340B"/>
    <w:rsid w:val="00A65ECC"/>
    <w:rsid w:val="00A93B56"/>
    <w:rsid w:val="00AB721C"/>
    <w:rsid w:val="00AC791D"/>
    <w:rsid w:val="00AE4E4E"/>
    <w:rsid w:val="00B1039D"/>
    <w:rsid w:val="00B13307"/>
    <w:rsid w:val="00B471C6"/>
    <w:rsid w:val="00B60260"/>
    <w:rsid w:val="00B94FC3"/>
    <w:rsid w:val="00BC4423"/>
    <w:rsid w:val="00C015C6"/>
    <w:rsid w:val="00C55D5B"/>
    <w:rsid w:val="00C66B85"/>
    <w:rsid w:val="00C77446"/>
    <w:rsid w:val="00CC35C4"/>
    <w:rsid w:val="00D16014"/>
    <w:rsid w:val="00D42A2C"/>
    <w:rsid w:val="00D62058"/>
    <w:rsid w:val="00DC73E4"/>
    <w:rsid w:val="00DD6663"/>
    <w:rsid w:val="00E079F8"/>
    <w:rsid w:val="00E2581C"/>
    <w:rsid w:val="00E40E1C"/>
    <w:rsid w:val="00E423B5"/>
    <w:rsid w:val="00E90D2A"/>
    <w:rsid w:val="00E9307C"/>
    <w:rsid w:val="00ED72DE"/>
    <w:rsid w:val="00EE0397"/>
    <w:rsid w:val="00F5679B"/>
    <w:rsid w:val="00F66490"/>
    <w:rsid w:val="00F7122D"/>
    <w:rsid w:val="00F76D15"/>
    <w:rsid w:val="00F82560"/>
    <w:rsid w:val="00F95E5A"/>
    <w:rsid w:val="00FA4707"/>
    <w:rsid w:val="00FB6405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8614"/>
  <w14:defaultImageDpi w14:val="32767"/>
  <w15:docId w15:val="{7E2DCE08-4412-432D-9BFD-5CEB9899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364"/>
  </w:style>
  <w:style w:type="paragraph" w:styleId="Footer">
    <w:name w:val="footer"/>
    <w:basedOn w:val="Normal"/>
    <w:link w:val="FooterChar"/>
    <w:uiPriority w:val="99"/>
    <w:unhideWhenUsed/>
    <w:rsid w:val="005F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Incident%20Report%20Template%20(12)\%2306\IC-Workplace-Violence-Incident-Report-8777_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IC-Workplace-Violence-Incident-Report-8777_WORD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10</cp:revision>
  <cp:lastPrinted>2022-10-07T06:36:00Z</cp:lastPrinted>
  <dcterms:created xsi:type="dcterms:W3CDTF">2022-08-11T10:22:00Z</dcterms:created>
  <dcterms:modified xsi:type="dcterms:W3CDTF">2022-10-07T06:37:00Z</dcterms:modified>
</cp:coreProperties>
</file>