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09E3" w14:textId="3C5F73AC" w:rsidR="00CB3EBC" w:rsidRDefault="008D2BA9" w:rsidP="008D2BA9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D2BA9">
        <w:rPr>
          <w:rFonts w:ascii="Century Gothic" w:hAnsi="Century Gothic"/>
          <w:b/>
          <w:bCs/>
          <w:sz w:val="36"/>
          <w:szCs w:val="36"/>
          <w:u w:val="single"/>
        </w:rPr>
        <w:t>MOVING CHECKLIST</w:t>
      </w:r>
    </w:p>
    <w:p w14:paraId="34E571E4" w14:textId="77777777" w:rsidR="008D2BA9" w:rsidRPr="008D2BA9" w:rsidRDefault="008D2BA9" w:rsidP="008D2BA9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178B66B" w14:textId="56BA6521" w:rsidR="00CB3EBC" w:rsidRPr="008D2BA9" w:rsidRDefault="00000000" w:rsidP="008D2BA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D2BA9">
        <w:rPr>
          <w:rFonts w:ascii="Century Gothic" w:hAnsi="Century Gothic"/>
          <w:sz w:val="24"/>
          <w:szCs w:val="24"/>
        </w:rPr>
        <w:t>Proper packing will save you time and frustration.</w:t>
      </w:r>
    </w:p>
    <w:p w14:paraId="332B202E" w14:textId="3E3D1229" w:rsidR="00CB3EBC" w:rsidRPr="008D2BA9" w:rsidRDefault="00000000" w:rsidP="008D2BA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D2BA9">
        <w:rPr>
          <w:rFonts w:ascii="Century Gothic" w:hAnsi="Century Gothic"/>
          <w:sz w:val="24"/>
          <w:szCs w:val="24"/>
        </w:rPr>
        <w:t>Start by packing out-of-season items and those things you use infrequently.</w:t>
      </w:r>
    </w:p>
    <w:p w14:paraId="41D32658" w14:textId="189D03FF" w:rsidR="00CB3EBC" w:rsidRPr="008D2BA9" w:rsidRDefault="00000000" w:rsidP="008D2BA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D2BA9">
        <w:rPr>
          <w:rFonts w:ascii="Century Gothic" w:hAnsi="Century Gothic"/>
          <w:sz w:val="24"/>
          <w:szCs w:val="24"/>
        </w:rPr>
        <w:t>Empty dresser drawers of breakables, perishables and prohibited items.</w:t>
      </w:r>
    </w:p>
    <w:p w14:paraId="3DB9A744" w14:textId="495A0654" w:rsidR="00CB3EBC" w:rsidRPr="008D2BA9" w:rsidRDefault="00000000" w:rsidP="008D2BA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D2BA9">
        <w:rPr>
          <w:rFonts w:ascii="Century Gothic" w:hAnsi="Century Gothic"/>
          <w:sz w:val="24"/>
          <w:szCs w:val="24"/>
        </w:rPr>
        <w:t>Isolate and protect dangerous items like knives or skewers that might puncture or damage other items (or movers).</w:t>
      </w:r>
    </w:p>
    <w:p w14:paraId="7F13DB44" w14:textId="29154E9E" w:rsidR="00CB3EBC" w:rsidRPr="008D2BA9" w:rsidRDefault="00000000" w:rsidP="008D2BA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D2BA9">
        <w:rPr>
          <w:rFonts w:ascii="Century Gothic" w:hAnsi="Century Gothic"/>
          <w:sz w:val="24"/>
          <w:szCs w:val="24"/>
        </w:rPr>
        <w:t>Keep all pairs and components together. Place small hardware items in plastic bags and tape them securely to the equipment.</w:t>
      </w:r>
    </w:p>
    <w:p w14:paraId="37CFC3F4" w14:textId="77777777" w:rsidR="00CB3EBC" w:rsidRPr="008D2BA9" w:rsidRDefault="00000000" w:rsidP="008D2BA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D2BA9">
        <w:rPr>
          <w:rFonts w:ascii="Century Gothic" w:hAnsi="Century Gothic"/>
          <w:sz w:val="24"/>
          <w:szCs w:val="24"/>
        </w:rPr>
        <w:t>Wind electrical cords, fastening them so they do not dangle.</w:t>
      </w:r>
    </w:p>
    <w:p w14:paraId="0195B800" w14:textId="7DA5ED93" w:rsidR="00CB3EBC" w:rsidRPr="008D2BA9" w:rsidRDefault="00000000" w:rsidP="008D2BA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D2BA9">
        <w:rPr>
          <w:rFonts w:ascii="Century Gothic" w:hAnsi="Century Gothic"/>
          <w:sz w:val="24"/>
          <w:szCs w:val="24"/>
        </w:rPr>
        <w:t xml:space="preserve">Wrap fine </w:t>
      </w:r>
      <w:r w:rsidR="008D2BA9" w:rsidRPr="008D2BA9">
        <w:rPr>
          <w:rFonts w:ascii="Century Gothic" w:hAnsi="Century Gothic"/>
          <w:sz w:val="24"/>
          <w:szCs w:val="24"/>
        </w:rPr>
        <w:t>China</w:t>
      </w:r>
      <w:r w:rsidRPr="008D2BA9">
        <w:rPr>
          <w:rFonts w:ascii="Century Gothic" w:hAnsi="Century Gothic"/>
          <w:sz w:val="24"/>
          <w:szCs w:val="24"/>
        </w:rPr>
        <w:t xml:space="preserve">, </w:t>
      </w:r>
      <w:r w:rsidR="008D2BA9" w:rsidRPr="008D2BA9">
        <w:rPr>
          <w:rFonts w:ascii="Century Gothic" w:hAnsi="Century Gothic"/>
          <w:sz w:val="24"/>
          <w:szCs w:val="24"/>
        </w:rPr>
        <w:t>crystal,</w:t>
      </w:r>
      <w:r w:rsidRPr="008D2BA9">
        <w:rPr>
          <w:rFonts w:ascii="Century Gothic" w:hAnsi="Century Gothic"/>
          <w:sz w:val="24"/>
          <w:szCs w:val="24"/>
        </w:rPr>
        <w:t xml:space="preserve"> and delicate items individually in clean, unprinted </w:t>
      </w:r>
      <w:r w:rsidR="008D2BA9" w:rsidRPr="008D2BA9">
        <w:rPr>
          <w:rFonts w:ascii="Century Gothic" w:hAnsi="Century Gothic"/>
          <w:sz w:val="24"/>
          <w:szCs w:val="24"/>
        </w:rPr>
        <w:t>paper,</w:t>
      </w:r>
      <w:r w:rsidRPr="008D2BA9">
        <w:rPr>
          <w:rFonts w:ascii="Century Gothic" w:hAnsi="Century Gothic"/>
          <w:sz w:val="24"/>
          <w:szCs w:val="24"/>
        </w:rPr>
        <w:t xml:space="preserve"> tissue paper, </w:t>
      </w:r>
      <w:proofErr w:type="gramStart"/>
      <w:r w:rsidRPr="008D2BA9">
        <w:rPr>
          <w:rFonts w:ascii="Century Gothic" w:hAnsi="Century Gothic"/>
          <w:sz w:val="24"/>
          <w:szCs w:val="24"/>
        </w:rPr>
        <w:t>towels</w:t>
      </w:r>
      <w:proofErr w:type="gramEnd"/>
      <w:r w:rsidRPr="008D2BA9">
        <w:rPr>
          <w:rFonts w:ascii="Century Gothic" w:hAnsi="Century Gothic"/>
          <w:sz w:val="24"/>
          <w:szCs w:val="24"/>
        </w:rPr>
        <w:t xml:space="preserve"> or even facial tissue.</w:t>
      </w:r>
    </w:p>
    <w:p w14:paraId="6160113B" w14:textId="14035753" w:rsidR="00CB3EBC" w:rsidRPr="008D2BA9" w:rsidRDefault="00000000" w:rsidP="008D2BA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D2BA9">
        <w:rPr>
          <w:rFonts w:ascii="Century Gothic" w:hAnsi="Century Gothic"/>
          <w:sz w:val="24"/>
          <w:szCs w:val="24"/>
        </w:rPr>
        <w:t>Place a two- or three-inch layer of crushed paper in the bottom of every carton for cushioning. As each layer is completed, fill in empty spaces firmly with crushed paper.</w:t>
      </w:r>
    </w:p>
    <w:p w14:paraId="3F0FDD5D" w14:textId="3EF50A3B" w:rsidR="00CB3EBC" w:rsidRPr="008D2BA9" w:rsidRDefault="00000000" w:rsidP="008D2BA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D2BA9">
        <w:rPr>
          <w:rFonts w:ascii="Century Gothic" w:hAnsi="Century Gothic"/>
          <w:sz w:val="24"/>
          <w:szCs w:val="24"/>
        </w:rPr>
        <w:t>As you fill smaller boxes with delicate items, consolidate them into a single large box, filling in spaces with crushed paper.</w:t>
      </w:r>
    </w:p>
    <w:p w14:paraId="088A4A5D" w14:textId="4CF81A2F" w:rsidR="00CB3EBC" w:rsidRPr="008D2BA9" w:rsidRDefault="00000000" w:rsidP="008D2BA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D2BA9">
        <w:rPr>
          <w:rFonts w:ascii="Century Gothic" w:hAnsi="Century Gothic"/>
          <w:sz w:val="24"/>
          <w:szCs w:val="24"/>
        </w:rPr>
        <w:t xml:space="preserve">Avoid overloading </w:t>
      </w:r>
      <w:r w:rsidR="008D2BA9" w:rsidRPr="008D2BA9">
        <w:rPr>
          <w:rFonts w:ascii="Century Gothic" w:hAnsi="Century Gothic"/>
          <w:sz w:val="24"/>
          <w:szCs w:val="24"/>
        </w:rPr>
        <w:t>cartons but</w:t>
      </w:r>
      <w:r w:rsidRPr="008D2BA9">
        <w:rPr>
          <w:rFonts w:ascii="Century Gothic" w:hAnsi="Century Gothic"/>
          <w:sz w:val="24"/>
          <w:szCs w:val="24"/>
        </w:rPr>
        <w:t xml:space="preserve"> strive for a firm pack that will prevent items from shifting. The cover should close easily without </w:t>
      </w:r>
      <w:r w:rsidR="008D2BA9" w:rsidRPr="008D2BA9">
        <w:rPr>
          <w:rFonts w:ascii="Century Gothic" w:hAnsi="Century Gothic"/>
          <w:sz w:val="24"/>
          <w:szCs w:val="24"/>
        </w:rPr>
        <w:t>force but</w:t>
      </w:r>
      <w:r w:rsidRPr="008D2BA9">
        <w:rPr>
          <w:rFonts w:ascii="Century Gothic" w:hAnsi="Century Gothic"/>
          <w:sz w:val="24"/>
          <w:szCs w:val="24"/>
        </w:rPr>
        <w:t xml:space="preserve"> should not bend inward.</w:t>
      </w:r>
    </w:p>
    <w:p w14:paraId="6B90C87C" w14:textId="14675A53" w:rsidR="00CB3EBC" w:rsidRPr="008D2BA9" w:rsidRDefault="00000000" w:rsidP="008D2BA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D2BA9">
        <w:rPr>
          <w:rFonts w:ascii="Century Gothic" w:hAnsi="Century Gothic"/>
          <w:sz w:val="24"/>
          <w:szCs w:val="24"/>
        </w:rPr>
        <w:t>Seal cartons tightly with tape except for those containing items listed on Mayflower’s High-Value Inventory Form. These must be left open for the van operator’s inspection.</w:t>
      </w:r>
    </w:p>
    <w:p w14:paraId="31932502" w14:textId="068001FC" w:rsidR="00CB3EBC" w:rsidRPr="008D2BA9" w:rsidRDefault="00000000" w:rsidP="008D2BA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D2BA9">
        <w:rPr>
          <w:rFonts w:ascii="Century Gothic" w:hAnsi="Century Gothic"/>
          <w:sz w:val="24"/>
          <w:szCs w:val="24"/>
        </w:rPr>
        <w:t>As you finish with each carton, list the contents on the side of the and in a special notebook. You might want to number and/or code the cartons as well.</w:t>
      </w:r>
    </w:p>
    <w:p w14:paraId="0910ADC3" w14:textId="3600B7A6" w:rsidR="00CB3EBC" w:rsidRPr="008D2BA9" w:rsidRDefault="00000000" w:rsidP="008D2BA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D2BA9">
        <w:rPr>
          <w:rFonts w:ascii="Century Gothic" w:hAnsi="Century Gothic"/>
          <w:sz w:val="24"/>
          <w:szCs w:val="24"/>
        </w:rPr>
        <w:t>On the label, assign each box to a room in your new home. Tape signs on the door of each room at your destination so movers can get the cartons into the proper rooms quickly.</w:t>
      </w:r>
    </w:p>
    <w:p w14:paraId="32914D15" w14:textId="2CC615B9" w:rsidR="00CB3EBC" w:rsidRPr="008D2BA9" w:rsidRDefault="00000000" w:rsidP="008D2BA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  <w:sectPr w:rsidR="00CB3EBC" w:rsidRPr="008D2BA9" w:rsidSect="008D2BA9"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  <w:r w:rsidRPr="008D2BA9">
        <w:rPr>
          <w:rFonts w:ascii="Century Gothic" w:hAnsi="Century Gothic"/>
          <w:sz w:val="24"/>
          <w:szCs w:val="24"/>
        </w:rPr>
        <w:t>Place special instructions on cartons you want movers to unpack first at destination.</w:t>
      </w:r>
    </w:p>
    <w:p w14:paraId="0764000D" w14:textId="2999F67C" w:rsidR="00CB3EBC" w:rsidRPr="008D2BA9" w:rsidRDefault="00CB3EBC" w:rsidP="008D2BA9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CB3EBC" w:rsidRPr="008D2BA9" w:rsidSect="008D2BA9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939"/>
    <w:multiLevelType w:val="hybridMultilevel"/>
    <w:tmpl w:val="5BD46BB2"/>
    <w:lvl w:ilvl="0" w:tplc="1E96A756">
      <w:start w:val="1"/>
      <w:numFmt w:val="decimal"/>
      <w:lvlText w:val="%1."/>
      <w:lvlJc w:val="left"/>
      <w:pPr>
        <w:ind w:left="620" w:hanging="4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80C342"/>
        <w:spacing w:val="0"/>
        <w:w w:val="81"/>
        <w:sz w:val="28"/>
        <w:szCs w:val="28"/>
      </w:rPr>
    </w:lvl>
    <w:lvl w:ilvl="1" w:tplc="1F50B9F0">
      <w:numFmt w:val="bullet"/>
      <w:lvlText w:val="•"/>
      <w:lvlJc w:val="left"/>
      <w:pPr>
        <w:ind w:left="1244" w:hanging="400"/>
      </w:pPr>
      <w:rPr>
        <w:rFonts w:hint="default"/>
      </w:rPr>
    </w:lvl>
    <w:lvl w:ilvl="2" w:tplc="A36603EE">
      <w:numFmt w:val="bullet"/>
      <w:lvlText w:val="•"/>
      <w:lvlJc w:val="left"/>
      <w:pPr>
        <w:ind w:left="1868" w:hanging="400"/>
      </w:pPr>
      <w:rPr>
        <w:rFonts w:hint="default"/>
      </w:rPr>
    </w:lvl>
    <w:lvl w:ilvl="3" w:tplc="17A8CFF6">
      <w:numFmt w:val="bullet"/>
      <w:lvlText w:val="•"/>
      <w:lvlJc w:val="left"/>
      <w:pPr>
        <w:ind w:left="2492" w:hanging="400"/>
      </w:pPr>
      <w:rPr>
        <w:rFonts w:hint="default"/>
      </w:rPr>
    </w:lvl>
    <w:lvl w:ilvl="4" w:tplc="BF222F6A">
      <w:numFmt w:val="bullet"/>
      <w:lvlText w:val="•"/>
      <w:lvlJc w:val="left"/>
      <w:pPr>
        <w:ind w:left="3116" w:hanging="400"/>
      </w:pPr>
      <w:rPr>
        <w:rFonts w:hint="default"/>
      </w:rPr>
    </w:lvl>
    <w:lvl w:ilvl="5" w:tplc="5594A0A2">
      <w:numFmt w:val="bullet"/>
      <w:lvlText w:val="•"/>
      <w:lvlJc w:val="left"/>
      <w:pPr>
        <w:ind w:left="3741" w:hanging="400"/>
      </w:pPr>
      <w:rPr>
        <w:rFonts w:hint="default"/>
      </w:rPr>
    </w:lvl>
    <w:lvl w:ilvl="6" w:tplc="E034B23A">
      <w:numFmt w:val="bullet"/>
      <w:lvlText w:val="•"/>
      <w:lvlJc w:val="left"/>
      <w:pPr>
        <w:ind w:left="4365" w:hanging="400"/>
      </w:pPr>
      <w:rPr>
        <w:rFonts w:hint="default"/>
      </w:rPr>
    </w:lvl>
    <w:lvl w:ilvl="7" w:tplc="0786ECE6">
      <w:numFmt w:val="bullet"/>
      <w:lvlText w:val="•"/>
      <w:lvlJc w:val="left"/>
      <w:pPr>
        <w:ind w:left="4989" w:hanging="400"/>
      </w:pPr>
      <w:rPr>
        <w:rFonts w:hint="default"/>
      </w:rPr>
    </w:lvl>
    <w:lvl w:ilvl="8" w:tplc="EF1CC2B6">
      <w:numFmt w:val="bullet"/>
      <w:lvlText w:val="•"/>
      <w:lvlJc w:val="left"/>
      <w:pPr>
        <w:ind w:left="5613" w:hanging="400"/>
      </w:pPr>
      <w:rPr>
        <w:rFonts w:hint="default"/>
      </w:rPr>
    </w:lvl>
  </w:abstractNum>
  <w:abstractNum w:abstractNumId="1" w15:restartNumberingAfterBreak="0">
    <w:nsid w:val="4DA61B75"/>
    <w:multiLevelType w:val="hybridMultilevel"/>
    <w:tmpl w:val="2F04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00518">
    <w:abstractNumId w:val="0"/>
  </w:num>
  <w:num w:numId="2" w16cid:durableId="1488126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3EBC"/>
    <w:rsid w:val="008D2BA9"/>
    <w:rsid w:val="00CB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2070"/>
  <w15:docId w15:val="{3B71E549-07B3-48C0-A960-C7908A4D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93" w:lineRule="exact"/>
      <w:ind w:left="123"/>
    </w:pPr>
    <w:rPr>
      <w:i/>
      <w:i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620" w:hanging="4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Javeria Mateen</cp:lastModifiedBy>
  <cp:revision>3</cp:revision>
  <dcterms:created xsi:type="dcterms:W3CDTF">2023-01-11T08:08:00Z</dcterms:created>
  <dcterms:modified xsi:type="dcterms:W3CDTF">2023-01-12T05:36:00Z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2023-01-11T00:00:00Z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2023-01-12T05:36:37Z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54d7676f-8c82-418b-873e-5aab03c2134a</vt:lpwstr>
  </property>
  <property fmtid="{D5CDD505-2E9C-101B-9397-08002B2CF9AE}" pid="10" name="MSIP_Label_defa4170-0d19-0005-0004-bc88714345d2_ActionId">
    <vt:lpwstr>08e5b35b-3209-4229-88e0-245a75fa88e4</vt:lpwstr>
  </property>
  <property fmtid="{D5CDD505-2E9C-101B-9397-08002B2CF9AE}" pid="11" name="MSIP_Label_defa4170-0d19-0005-0004-bc88714345d2_ContentBits">
    <vt:lpwstr>0</vt:lpwstr>
  </property>
</Properties>
</file>