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E34B" w14:textId="6AD4048A" w:rsidR="007A6C1C" w:rsidRPr="00666A64" w:rsidRDefault="007A6C1C" w:rsidP="007A6C1C">
      <w:pPr>
        <w:spacing w:line="276" w:lineRule="auto"/>
        <w:rPr>
          <w:rFonts w:ascii="Segoe UI" w:hAnsi="Segoe UI" w:cs="Segoe UI"/>
          <w:b/>
          <w:bCs/>
          <w:sz w:val="8"/>
          <w:szCs w:val="8"/>
        </w:rPr>
      </w:pPr>
    </w:p>
    <w:tbl>
      <w:tblPr>
        <w:tblStyle w:val="TableGrid"/>
        <w:tblW w:w="5000" w:type="pct"/>
        <w:tblBorders>
          <w:top w:val="double" w:sz="6" w:space="0" w:color="833C0B" w:themeColor="accent2" w:themeShade="80"/>
          <w:left w:val="double" w:sz="6" w:space="0" w:color="833C0B" w:themeColor="accent2" w:themeShade="80"/>
          <w:bottom w:val="double" w:sz="6" w:space="0" w:color="833C0B" w:themeColor="accent2" w:themeShade="80"/>
          <w:right w:val="double" w:sz="6" w:space="0" w:color="833C0B" w:themeColor="accent2" w:themeShade="80"/>
          <w:insideH w:val="double" w:sz="6" w:space="0" w:color="833C0B" w:themeColor="accent2" w:themeShade="80"/>
          <w:insideV w:val="double" w:sz="6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10800"/>
      </w:tblGrid>
      <w:tr w:rsidR="00326D00" w14:paraId="75356249" w14:textId="295E9E7A" w:rsidTr="000E59F6">
        <w:trPr>
          <w:trHeight w:val="288"/>
        </w:trPr>
        <w:tc>
          <w:tcPr>
            <w:tcW w:w="5000" w:type="pct"/>
            <w:tcBorders>
              <w:top w:val="nil"/>
              <w:left w:val="nil"/>
              <w:bottom w:val="double" w:sz="6" w:space="0" w:color="833C0B" w:themeColor="accent2" w:themeShade="80"/>
              <w:right w:val="nil"/>
            </w:tcBorders>
          </w:tcPr>
          <w:p w14:paraId="2DF267CB" w14:textId="7494DFDD" w:rsidR="00326D00" w:rsidRPr="00162A4C" w:rsidRDefault="00326D00" w:rsidP="00DD2635">
            <w:pPr>
              <w:spacing w:line="276" w:lineRule="auto"/>
              <w:rPr>
                <w:rFonts w:ascii="Segoe UI" w:hAnsi="Segoe UI" w:cs="Segoe UI"/>
                <w:b/>
                <w:bCs/>
                <w:color w:val="FE8133"/>
                <w:sz w:val="28"/>
                <w:szCs w:val="28"/>
              </w:rPr>
            </w:pPr>
            <w:r w:rsidRPr="00DD2635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EMPLOYMENT HISTORY</w:t>
            </w:r>
          </w:p>
        </w:tc>
      </w:tr>
      <w:tr w:rsidR="00326D00" w14:paraId="0DF57603" w14:textId="4784966F" w:rsidTr="005C5FD7">
        <w:trPr>
          <w:trHeight w:val="5760"/>
        </w:trPr>
        <w:tc>
          <w:tcPr>
            <w:tcW w:w="5000" w:type="pct"/>
            <w:tcBorders>
              <w:left w:val="nil"/>
              <w:bottom w:val="nil"/>
              <w:right w:val="nil"/>
            </w:tcBorders>
            <w:vAlign w:val="center"/>
          </w:tcPr>
          <w:p w14:paraId="50126B56" w14:textId="02D76CD3" w:rsidR="00326D00" w:rsidRPr="00A03C1C" w:rsidRDefault="00326D00" w:rsidP="005C5FD7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 xml:space="preserve"> </w:t>
            </w:r>
            <w:r w:rsidRPr="00A03C1C">
              <w:rPr>
                <w:rFonts w:ascii="Segoe UI" w:hAnsi="Segoe UI" w:cs="Segoe UI"/>
                <w:b/>
                <w:bCs/>
              </w:rPr>
              <w:t>Student Medical Assistant</w:t>
            </w:r>
          </w:p>
          <w:p w14:paraId="49AAF2E5" w14:textId="51ECC1E6" w:rsidR="00326D00" w:rsidRPr="00D928C3" w:rsidRDefault="00326D00" w:rsidP="005C5FD7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</w:t>
            </w:r>
            <w:r w:rsidRPr="005C5FD7">
              <w:rPr>
                <w:rFonts w:ascii="Segoe UI" w:hAnsi="Segoe UI" w:cs="Segoe UI"/>
                <w:sz w:val="20"/>
                <w:szCs w:val="20"/>
              </w:rPr>
              <w:t>2019 – Present Front Desk San Diego, CA</w:t>
            </w:r>
          </w:p>
          <w:p w14:paraId="3E351B8D" w14:textId="77777777" w:rsidR="00326D00" w:rsidRPr="00666A64" w:rsidRDefault="00326D00" w:rsidP="005C5FD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66A64">
              <w:rPr>
                <w:rFonts w:ascii="Segoe UI" w:hAnsi="Segoe UI" w:cs="Segoe UI"/>
                <w:sz w:val="20"/>
                <w:szCs w:val="20"/>
              </w:rPr>
              <w:t>Communicated with other offices, hospitals and surgery centers to schedule patient care.</w:t>
            </w:r>
          </w:p>
          <w:p w14:paraId="166EBA54" w14:textId="77777777" w:rsidR="00326D00" w:rsidRPr="00666A64" w:rsidRDefault="00326D00" w:rsidP="005C5FD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66A64">
              <w:rPr>
                <w:rFonts w:ascii="Segoe UI" w:hAnsi="Segoe UI" w:cs="Segoe UI"/>
                <w:sz w:val="20"/>
                <w:szCs w:val="20"/>
              </w:rPr>
              <w:t>Provided patient care to different origin patients who could not communicate in English.</w:t>
            </w:r>
          </w:p>
          <w:p w14:paraId="5A2C2665" w14:textId="77777777" w:rsidR="00326D00" w:rsidRPr="00A03C1C" w:rsidRDefault="00326D00" w:rsidP="005C5FD7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 xml:space="preserve">  </w:t>
            </w:r>
            <w:r w:rsidRPr="00A03C1C">
              <w:rPr>
                <w:rFonts w:ascii="Segoe UI" w:hAnsi="Segoe UI" w:cs="Segoe UI"/>
                <w:b/>
                <w:bCs/>
              </w:rPr>
              <w:t>Student Medical Assistant-Externship</w:t>
            </w:r>
          </w:p>
          <w:p w14:paraId="014DE38B" w14:textId="07D1375B" w:rsidR="00326D00" w:rsidRPr="00D928C3" w:rsidRDefault="00326D00" w:rsidP="005C5FD7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Pr="005C5FD7">
              <w:rPr>
                <w:rFonts w:ascii="Segoe UI" w:hAnsi="Segoe UI" w:cs="Segoe UI"/>
                <w:sz w:val="20"/>
                <w:szCs w:val="20"/>
              </w:rPr>
              <w:t xml:space="preserve"> 2017 – 2019 Front Desk San Diego, CA</w:t>
            </w:r>
          </w:p>
          <w:p w14:paraId="241F033F" w14:textId="77777777" w:rsidR="00326D00" w:rsidRPr="00666A64" w:rsidRDefault="00326D00" w:rsidP="005C5FD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66A64">
              <w:rPr>
                <w:rFonts w:ascii="Segoe UI" w:hAnsi="Segoe UI" w:cs="Segoe UI"/>
                <w:sz w:val="20"/>
                <w:szCs w:val="20"/>
              </w:rPr>
              <w:t>Answer incoming telephone calls with professionalism, assist callers, record messages.</w:t>
            </w:r>
          </w:p>
          <w:p w14:paraId="54CC40C2" w14:textId="77777777" w:rsidR="00326D00" w:rsidRPr="00666A64" w:rsidRDefault="00326D00" w:rsidP="005C5FD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66A64">
              <w:rPr>
                <w:rFonts w:ascii="Segoe UI" w:hAnsi="Segoe UI" w:cs="Segoe UI"/>
                <w:sz w:val="20"/>
                <w:szCs w:val="20"/>
              </w:rPr>
              <w:t>Communicated with other offices, hospitals and surgery centers to schedule patient care.</w:t>
            </w:r>
          </w:p>
          <w:p w14:paraId="3ADD32A6" w14:textId="77777777" w:rsidR="00326D00" w:rsidRPr="00666A64" w:rsidRDefault="00326D00" w:rsidP="005C5FD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66A64">
              <w:rPr>
                <w:rFonts w:ascii="Segoe UI" w:hAnsi="Segoe UI" w:cs="Segoe UI"/>
                <w:sz w:val="20"/>
                <w:szCs w:val="20"/>
              </w:rPr>
              <w:t>Front desk procedures included Greeting patients.</w:t>
            </w:r>
          </w:p>
          <w:p w14:paraId="52ECD622" w14:textId="77777777" w:rsidR="00326D00" w:rsidRPr="00666A64" w:rsidRDefault="00326D00" w:rsidP="005C5FD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66A64">
              <w:rPr>
                <w:rFonts w:ascii="Segoe UI" w:hAnsi="Segoe UI" w:cs="Segoe UI"/>
                <w:sz w:val="20"/>
                <w:szCs w:val="20"/>
              </w:rPr>
              <w:t>Maintain medical records, electronic records, or correspondence files.</w:t>
            </w:r>
          </w:p>
          <w:p w14:paraId="62DFA94C" w14:textId="77777777" w:rsidR="00326D00" w:rsidRPr="00A03C1C" w:rsidRDefault="00326D00" w:rsidP="005C5FD7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 xml:space="preserve">  </w:t>
            </w:r>
            <w:r w:rsidRPr="00A03C1C">
              <w:rPr>
                <w:rFonts w:ascii="Segoe UI" w:hAnsi="Segoe UI" w:cs="Segoe UI"/>
                <w:b/>
                <w:bCs/>
              </w:rPr>
              <w:t>Hospital Medical Assistant</w:t>
            </w:r>
          </w:p>
          <w:p w14:paraId="5B2821E7" w14:textId="156E67C1" w:rsidR="00326D00" w:rsidRPr="00D928C3" w:rsidRDefault="00326D00" w:rsidP="005C5FD7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</w:t>
            </w:r>
            <w:r w:rsidRPr="00DD2635">
              <w:rPr>
                <w:rFonts w:ascii="Segoe UI" w:hAnsi="Segoe UI" w:cs="Segoe UI"/>
                <w:sz w:val="20"/>
                <w:szCs w:val="20"/>
              </w:rPr>
              <w:t>2007 – 2017 Charter Schools USA Albuquerque, NM</w:t>
            </w:r>
          </w:p>
          <w:p w14:paraId="2DA977C1" w14:textId="77777777" w:rsidR="00326D00" w:rsidRPr="00666A64" w:rsidRDefault="00326D00" w:rsidP="005C5FD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66A64">
              <w:rPr>
                <w:rFonts w:ascii="Segoe UI" w:hAnsi="Segoe UI" w:cs="Segoe UI"/>
                <w:sz w:val="20"/>
                <w:szCs w:val="20"/>
              </w:rPr>
              <w:t>Answer multi phone lines, order medical supplies, clean exam rooms after each use.</w:t>
            </w:r>
          </w:p>
          <w:p w14:paraId="596402F9" w14:textId="4ADC8676" w:rsidR="00326D00" w:rsidRPr="00666A64" w:rsidRDefault="00326D00" w:rsidP="005C5FD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66A64">
              <w:rPr>
                <w:rFonts w:ascii="Segoe UI" w:hAnsi="Segoe UI" w:cs="Segoe UI"/>
                <w:sz w:val="20"/>
                <w:szCs w:val="20"/>
              </w:rPr>
              <w:t>Review and follow up on Medicare, Medicaid and third-party billing regarding denials.</w:t>
            </w:r>
          </w:p>
          <w:p w14:paraId="6CD2FED1" w14:textId="77777777" w:rsidR="00326D00" w:rsidRPr="00666A64" w:rsidRDefault="00326D00" w:rsidP="005C5FD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66A64">
              <w:rPr>
                <w:rFonts w:ascii="Segoe UI" w:hAnsi="Segoe UI" w:cs="Segoe UI"/>
                <w:sz w:val="20"/>
                <w:szCs w:val="20"/>
              </w:rPr>
              <w:t>Handled inbound emergency roadside requests.</w:t>
            </w:r>
          </w:p>
          <w:p w14:paraId="448C094C" w14:textId="20CE51B7" w:rsidR="00326D00" w:rsidRPr="00162A4C" w:rsidRDefault="00326D00" w:rsidP="005C5FD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</w:rPr>
            </w:pPr>
            <w:r w:rsidRPr="00666A64">
              <w:rPr>
                <w:rFonts w:ascii="Segoe UI" w:hAnsi="Segoe UI" w:cs="Segoe UI"/>
                <w:sz w:val="20"/>
                <w:szCs w:val="20"/>
              </w:rPr>
              <w:t>Maintained medical records, accident and injury reports.</w:t>
            </w:r>
          </w:p>
        </w:tc>
      </w:tr>
      <w:tr w:rsidR="00326D00" w14:paraId="189BF4EA" w14:textId="4B4D94CE" w:rsidTr="005C5FD7">
        <w:trPr>
          <w:trHeight w:val="576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center"/>
          </w:tcPr>
          <w:p w14:paraId="7A5287C3" w14:textId="1CAC0FB0" w:rsidR="00326D00" w:rsidRDefault="00326D00" w:rsidP="005C5FD7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DD2635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EDUCATION</w:t>
            </w:r>
          </w:p>
        </w:tc>
      </w:tr>
      <w:tr w:rsidR="00326D00" w14:paraId="148CCA32" w14:textId="4B2F3761" w:rsidTr="005C5FD7">
        <w:trPr>
          <w:trHeight w:val="1152"/>
        </w:trPr>
        <w:tc>
          <w:tcPr>
            <w:tcW w:w="5000" w:type="pct"/>
            <w:tcBorders>
              <w:left w:val="nil"/>
              <w:bottom w:val="nil"/>
              <w:right w:val="nil"/>
            </w:tcBorders>
            <w:vAlign w:val="center"/>
          </w:tcPr>
          <w:p w14:paraId="5EFBA536" w14:textId="77777777" w:rsidR="00326D00" w:rsidRPr="000D4645" w:rsidRDefault="00326D00" w:rsidP="005C5FD7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D4645">
              <w:rPr>
                <w:rFonts w:ascii="Segoe UI" w:hAnsi="Segoe UI" w:cs="Segoe UI"/>
                <w:b/>
                <w:bCs/>
                <w:sz w:val="20"/>
                <w:szCs w:val="20"/>
              </w:rPr>
              <w:t>Some College Courses Medical Assisting Services</w:t>
            </w:r>
          </w:p>
          <w:p w14:paraId="76FDFF4D" w14:textId="77777777" w:rsidR="00326D00" w:rsidRPr="000D4645" w:rsidRDefault="00326D00" w:rsidP="005C5FD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D4645">
              <w:rPr>
                <w:rFonts w:ascii="Segoe UI" w:hAnsi="Segoe UI" w:cs="Segoe UI"/>
                <w:sz w:val="20"/>
                <w:szCs w:val="20"/>
              </w:rPr>
              <w:t>2007 - 2007</w:t>
            </w:r>
          </w:p>
          <w:p w14:paraId="6D6C61AC" w14:textId="0C3439F6" w:rsidR="00326D00" w:rsidRPr="003B24F2" w:rsidRDefault="00326D00" w:rsidP="005C5FD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D4645">
              <w:rPr>
                <w:rFonts w:ascii="Segoe UI" w:hAnsi="Segoe UI" w:cs="Segoe UI"/>
                <w:sz w:val="20"/>
                <w:szCs w:val="20"/>
              </w:rPr>
              <w:t>Pima Medical Institute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0D4645">
              <w:rPr>
                <w:rFonts w:ascii="Segoe UI" w:hAnsi="Segoe UI" w:cs="Segoe UI"/>
                <w:sz w:val="20"/>
                <w:szCs w:val="20"/>
              </w:rPr>
              <w:t>Albuquerque, NM</w:t>
            </w:r>
          </w:p>
        </w:tc>
      </w:tr>
      <w:tr w:rsidR="005C5FD7" w14:paraId="5B849F52" w14:textId="77777777" w:rsidTr="005C5FD7">
        <w:trPr>
          <w:trHeight w:val="576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center"/>
          </w:tcPr>
          <w:p w14:paraId="78D9EDCC" w14:textId="5B456329" w:rsidR="005C5FD7" w:rsidRPr="000D4645" w:rsidRDefault="005C5FD7" w:rsidP="005C5FD7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D2635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SKILLS</w:t>
            </w:r>
          </w:p>
        </w:tc>
      </w:tr>
      <w:tr w:rsidR="00326D00" w14:paraId="3BBE1D1F" w14:textId="71EBF0BA" w:rsidTr="005C5FD7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7D20DC7D" w14:textId="08D48029" w:rsidR="00326D00" w:rsidRPr="005C5FD7" w:rsidRDefault="00326D00" w:rsidP="005C5FD7">
            <w:pPr>
              <w:spacing w:before="240" w:line="276" w:lineRule="auto"/>
              <w:rPr>
                <w:rFonts w:ascii="Segoe UI" w:hAnsi="Segoe UI" w:cs="Segoe UI"/>
                <w:b/>
                <w:bCs/>
                <w:color w:val="FE8133"/>
                <w:sz w:val="2"/>
                <w:szCs w:val="2"/>
              </w:rPr>
            </w:pP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92"/>
              <w:gridCol w:w="5292"/>
            </w:tblGrid>
            <w:tr w:rsidR="00326D00" w14:paraId="7FD47825" w14:textId="77777777" w:rsidTr="002B7BFA">
              <w:trPr>
                <w:trHeight w:val="432"/>
              </w:trPr>
              <w:tc>
                <w:tcPr>
                  <w:tcW w:w="2500" w:type="pct"/>
                </w:tcPr>
                <w:p w14:paraId="7F93AF53" w14:textId="0E401DBE" w:rsidR="00326D00" w:rsidRPr="004D2D1A" w:rsidRDefault="00326D00" w:rsidP="001D7AA9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Segoe UI" w:hAnsi="Segoe UI" w:cs="Segoe UI"/>
                      <w:color w:val="000000" w:themeColor="text1"/>
                    </w:rPr>
                  </w:pPr>
                  <w:r w:rsidRPr="00EA54C1">
                    <w:rPr>
                      <w:rFonts w:ascii="Segoe UI" w:hAnsi="Segoe UI" w:cs="Segoe UI"/>
                      <w:color w:val="000000" w:themeColor="text1"/>
                    </w:rPr>
                    <w:t>RMA</w:t>
                  </w:r>
                </w:p>
              </w:tc>
              <w:tc>
                <w:tcPr>
                  <w:tcW w:w="2500" w:type="pct"/>
                </w:tcPr>
                <w:p w14:paraId="5FBA0EBE" w14:textId="3BB65C81" w:rsidR="00326D00" w:rsidRPr="004D2D1A" w:rsidRDefault="00326D00" w:rsidP="001D7AA9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Segoe UI" w:hAnsi="Segoe UI" w:cs="Segoe UI"/>
                      <w:color w:val="000000" w:themeColor="text1"/>
                    </w:rPr>
                  </w:pPr>
                  <w:r w:rsidRPr="00EA54C1">
                    <w:rPr>
                      <w:rFonts w:ascii="Segoe UI" w:hAnsi="Segoe UI" w:cs="Segoe UI"/>
                      <w:color w:val="000000" w:themeColor="text1"/>
                    </w:rPr>
                    <w:t>EKG</w:t>
                  </w:r>
                </w:p>
              </w:tc>
            </w:tr>
            <w:tr w:rsidR="00326D00" w14:paraId="323C9906" w14:textId="77777777" w:rsidTr="002B7BFA">
              <w:trPr>
                <w:trHeight w:val="432"/>
              </w:trPr>
              <w:tc>
                <w:tcPr>
                  <w:tcW w:w="2500" w:type="pct"/>
                </w:tcPr>
                <w:p w14:paraId="15121D94" w14:textId="06547DF7" w:rsidR="00326D00" w:rsidRPr="004D2D1A" w:rsidRDefault="00326D00" w:rsidP="001D7AA9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Segoe UI" w:hAnsi="Segoe UI" w:cs="Segoe UI"/>
                      <w:color w:val="000000" w:themeColor="text1"/>
                    </w:rPr>
                  </w:pPr>
                  <w:r w:rsidRPr="00EA54C1">
                    <w:rPr>
                      <w:rFonts w:ascii="Segoe UI" w:hAnsi="Segoe UI" w:cs="Segoe UI"/>
                      <w:color w:val="000000" w:themeColor="text1"/>
                    </w:rPr>
                    <w:t>Surgical Procedures</w:t>
                  </w:r>
                </w:p>
              </w:tc>
              <w:tc>
                <w:tcPr>
                  <w:tcW w:w="2500" w:type="pct"/>
                </w:tcPr>
                <w:p w14:paraId="73056D3C" w14:textId="746EC2C4" w:rsidR="00326D00" w:rsidRPr="004D2D1A" w:rsidRDefault="00326D00" w:rsidP="001D7AA9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Segoe UI" w:hAnsi="Segoe UI" w:cs="Segoe UI"/>
                      <w:color w:val="000000" w:themeColor="text1"/>
                    </w:rPr>
                  </w:pPr>
                  <w:r w:rsidRPr="00EA54C1">
                    <w:rPr>
                      <w:rFonts w:ascii="Segoe UI" w:hAnsi="Segoe UI" w:cs="Segoe UI"/>
                      <w:color w:val="000000" w:themeColor="text1"/>
                    </w:rPr>
                    <w:t>Osha</w:t>
                  </w:r>
                </w:p>
              </w:tc>
            </w:tr>
            <w:tr w:rsidR="00326D00" w14:paraId="51ED77DB" w14:textId="77777777" w:rsidTr="002B7BFA">
              <w:trPr>
                <w:trHeight w:val="432"/>
              </w:trPr>
              <w:tc>
                <w:tcPr>
                  <w:tcW w:w="2500" w:type="pct"/>
                </w:tcPr>
                <w:p w14:paraId="59C74954" w14:textId="3D92C151" w:rsidR="00326D00" w:rsidRPr="004D2D1A" w:rsidRDefault="00326D00" w:rsidP="001D7AA9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Segoe UI" w:hAnsi="Segoe UI" w:cs="Segoe UI"/>
                      <w:color w:val="000000" w:themeColor="text1"/>
                    </w:rPr>
                  </w:pPr>
                  <w:r w:rsidRPr="00EA54C1">
                    <w:rPr>
                      <w:rFonts w:ascii="Segoe UI" w:hAnsi="Segoe UI" w:cs="Segoe UI"/>
                      <w:color w:val="000000" w:themeColor="text1"/>
                    </w:rPr>
                    <w:t>Edit Documents</w:t>
                  </w:r>
                </w:p>
              </w:tc>
              <w:tc>
                <w:tcPr>
                  <w:tcW w:w="2500" w:type="pct"/>
                </w:tcPr>
                <w:p w14:paraId="4D5506AA" w14:textId="29BF8FDC" w:rsidR="00326D00" w:rsidRPr="004D2D1A" w:rsidRDefault="00326D00" w:rsidP="001D7AA9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Segoe UI" w:hAnsi="Segoe UI" w:cs="Segoe UI"/>
                      <w:color w:val="000000" w:themeColor="text1"/>
                    </w:rPr>
                  </w:pPr>
                  <w:r w:rsidRPr="00EA54C1">
                    <w:rPr>
                      <w:rFonts w:ascii="Segoe UI" w:hAnsi="Segoe UI" w:cs="Segoe UI"/>
                      <w:color w:val="000000" w:themeColor="text1"/>
                    </w:rPr>
                    <w:t>Clia</w:t>
                  </w:r>
                </w:p>
              </w:tc>
            </w:tr>
            <w:tr w:rsidR="00326D00" w14:paraId="4D6A913A" w14:textId="77777777" w:rsidTr="002B7BFA">
              <w:trPr>
                <w:trHeight w:val="432"/>
              </w:trPr>
              <w:tc>
                <w:tcPr>
                  <w:tcW w:w="2500" w:type="pct"/>
                </w:tcPr>
                <w:p w14:paraId="1E1BED12" w14:textId="03011418" w:rsidR="00326D00" w:rsidRPr="004D2D1A" w:rsidRDefault="00326D00" w:rsidP="001D7AA9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Segoe UI" w:hAnsi="Segoe UI" w:cs="Segoe UI"/>
                      <w:color w:val="000000" w:themeColor="text1"/>
                    </w:rPr>
                  </w:pPr>
                  <w:r w:rsidRPr="00EA54C1">
                    <w:rPr>
                      <w:rFonts w:ascii="Segoe UI" w:hAnsi="Segoe UI" w:cs="Segoe UI"/>
                      <w:color w:val="000000" w:themeColor="text1"/>
                    </w:rPr>
                    <w:t>CPR</w:t>
                  </w:r>
                </w:p>
              </w:tc>
              <w:tc>
                <w:tcPr>
                  <w:tcW w:w="2500" w:type="pct"/>
                </w:tcPr>
                <w:p w14:paraId="30627D38" w14:textId="3FD36A23" w:rsidR="00326D00" w:rsidRPr="0099065F" w:rsidRDefault="00326D00" w:rsidP="0099065F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Segoe UI" w:hAnsi="Segoe UI" w:cs="Segoe UI"/>
                      <w:color w:val="000000" w:themeColor="text1"/>
                    </w:rPr>
                  </w:pPr>
                  <w:r w:rsidRPr="0099065F">
                    <w:rPr>
                      <w:rFonts w:ascii="Segoe UI" w:hAnsi="Segoe UI" w:cs="Segoe UI"/>
                      <w:color w:val="000000" w:themeColor="text1"/>
                    </w:rPr>
                    <w:t>Patient Care</w:t>
                  </w:r>
                </w:p>
              </w:tc>
            </w:tr>
            <w:tr w:rsidR="00326D00" w14:paraId="65446C1B" w14:textId="77777777" w:rsidTr="002B7BFA">
              <w:trPr>
                <w:trHeight w:val="432"/>
              </w:trPr>
              <w:tc>
                <w:tcPr>
                  <w:tcW w:w="2500" w:type="pct"/>
                </w:tcPr>
                <w:p w14:paraId="0C524DA4" w14:textId="3C507DD6" w:rsidR="00326D00" w:rsidRPr="004D2D1A" w:rsidRDefault="00326D00" w:rsidP="001D7AA9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Segoe UI" w:hAnsi="Segoe UI" w:cs="Segoe UI"/>
                      <w:color w:val="000000" w:themeColor="text1"/>
                    </w:rPr>
                  </w:pPr>
                  <w:r w:rsidRPr="00EA54C1">
                    <w:rPr>
                      <w:rFonts w:ascii="Segoe UI" w:hAnsi="Segoe UI" w:cs="Segoe UI"/>
                      <w:color w:val="000000" w:themeColor="text1"/>
                    </w:rPr>
                    <w:t>Blood Pressure</w:t>
                  </w:r>
                </w:p>
              </w:tc>
              <w:tc>
                <w:tcPr>
                  <w:tcW w:w="2500" w:type="pct"/>
                </w:tcPr>
                <w:p w14:paraId="3077715F" w14:textId="77777777" w:rsidR="00326D00" w:rsidRPr="00DD2635" w:rsidRDefault="00326D00" w:rsidP="0099065F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Segoe UI" w:hAnsi="Segoe UI" w:cs="Segoe UI"/>
                      <w:b/>
                      <w:bCs/>
                    </w:rPr>
                  </w:pPr>
                  <w:r w:rsidRPr="0099065F">
                    <w:rPr>
                      <w:rFonts w:ascii="Segoe UI" w:hAnsi="Segoe UI" w:cs="Segoe UI"/>
                      <w:color w:val="000000" w:themeColor="text1"/>
                    </w:rPr>
                    <w:t>Regulatory Documents</w:t>
                  </w:r>
                </w:p>
                <w:p w14:paraId="4C7951D0" w14:textId="2CC6BC20" w:rsidR="00DD2635" w:rsidRPr="00DD2635" w:rsidRDefault="00DD2635" w:rsidP="00DD2635">
                  <w:pPr>
                    <w:spacing w:line="276" w:lineRule="auto"/>
                    <w:rPr>
                      <w:rFonts w:ascii="Segoe UI" w:hAnsi="Segoe UI" w:cs="Segoe UI"/>
                      <w:b/>
                      <w:bCs/>
                    </w:rPr>
                  </w:pPr>
                </w:p>
              </w:tc>
            </w:tr>
          </w:tbl>
          <w:p w14:paraId="037F097C" w14:textId="36914FA0" w:rsidR="00326D00" w:rsidRDefault="00326D00" w:rsidP="00860F19">
            <w:pPr>
              <w:spacing w:before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</w:tbl>
    <w:p w14:paraId="415F564F" w14:textId="5AE76F07" w:rsidR="0099065F" w:rsidRPr="000E59F6" w:rsidRDefault="0099065F" w:rsidP="000E59F6">
      <w:pPr>
        <w:tabs>
          <w:tab w:val="left" w:pos="1110"/>
        </w:tabs>
        <w:rPr>
          <w:rFonts w:ascii="Segoe UI" w:hAnsi="Segoe UI" w:cs="Segoe UI"/>
          <w:sz w:val="10"/>
          <w:szCs w:val="10"/>
        </w:rPr>
      </w:pPr>
    </w:p>
    <w:p w14:paraId="7E38AE4D" w14:textId="77777777" w:rsidR="0099065F" w:rsidRPr="0099065F" w:rsidRDefault="0099065F" w:rsidP="0099065F">
      <w:pPr>
        <w:rPr>
          <w:rFonts w:ascii="Segoe UI" w:hAnsi="Segoe UI" w:cs="Segoe UI"/>
          <w:sz w:val="2"/>
          <w:szCs w:val="2"/>
        </w:rPr>
      </w:pPr>
    </w:p>
    <w:p w14:paraId="5B0BEBAB" w14:textId="77777777" w:rsidR="0099065F" w:rsidRPr="0099065F" w:rsidRDefault="0099065F" w:rsidP="0099065F">
      <w:pPr>
        <w:rPr>
          <w:rFonts w:ascii="Segoe UI" w:hAnsi="Segoe UI" w:cs="Segoe UI"/>
          <w:sz w:val="2"/>
          <w:szCs w:val="2"/>
        </w:rPr>
      </w:pPr>
    </w:p>
    <w:p w14:paraId="4EA56863" w14:textId="77777777" w:rsidR="0099065F" w:rsidRPr="0099065F" w:rsidRDefault="0099065F" w:rsidP="0099065F">
      <w:pPr>
        <w:rPr>
          <w:rFonts w:ascii="Segoe UI" w:hAnsi="Segoe UI" w:cs="Segoe UI"/>
          <w:sz w:val="2"/>
          <w:szCs w:val="2"/>
        </w:rPr>
      </w:pPr>
    </w:p>
    <w:p w14:paraId="08E8C856" w14:textId="77777777" w:rsidR="0099065F" w:rsidRPr="0099065F" w:rsidRDefault="0099065F" w:rsidP="0099065F">
      <w:pPr>
        <w:rPr>
          <w:rFonts w:ascii="Segoe UI" w:hAnsi="Segoe UI" w:cs="Segoe UI"/>
          <w:sz w:val="2"/>
          <w:szCs w:val="2"/>
        </w:rPr>
      </w:pPr>
    </w:p>
    <w:p w14:paraId="50D1B9C6" w14:textId="77777777" w:rsidR="0099065F" w:rsidRPr="0099065F" w:rsidRDefault="0099065F" w:rsidP="0099065F">
      <w:pPr>
        <w:rPr>
          <w:rFonts w:ascii="Segoe UI" w:hAnsi="Segoe UI" w:cs="Segoe UI"/>
          <w:sz w:val="2"/>
          <w:szCs w:val="2"/>
        </w:rPr>
      </w:pPr>
    </w:p>
    <w:sectPr w:rsidR="0099065F" w:rsidRPr="0099065F" w:rsidSect="00670158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2DB6F" w14:textId="77777777" w:rsidR="00C256F1" w:rsidRDefault="00C256F1" w:rsidP="00681140">
      <w:r>
        <w:separator/>
      </w:r>
    </w:p>
  </w:endnote>
  <w:endnote w:type="continuationSeparator" w:id="0">
    <w:p w14:paraId="4F54CA07" w14:textId="77777777" w:rsidR="00C256F1" w:rsidRDefault="00C256F1" w:rsidP="0068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B84C" w14:textId="69122238" w:rsidR="00681140" w:rsidRPr="00681140" w:rsidRDefault="00681140" w:rsidP="00681140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7B7AECF" wp14:editId="5CBA2DB0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849086" cy="291215"/>
          <wp:effectExtent l="0" t="0" r="8255" b="0"/>
          <wp:wrapNone/>
          <wp:docPr id="1664749128" name="Graphic 166474912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1140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681140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681140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681140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681140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681140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AEA09" w14:textId="77777777" w:rsidR="00C256F1" w:rsidRDefault="00C256F1" w:rsidP="00681140">
      <w:r>
        <w:separator/>
      </w:r>
    </w:p>
  </w:footnote>
  <w:footnote w:type="continuationSeparator" w:id="0">
    <w:p w14:paraId="232860D6" w14:textId="77777777" w:rsidR="00C256F1" w:rsidRDefault="00C256F1" w:rsidP="00681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F338" w14:textId="630D054E" w:rsidR="00D15304" w:rsidRDefault="00D15304" w:rsidP="006C412C">
    <w:pPr>
      <w:spacing w:line="276" w:lineRule="auto"/>
      <w:jc w:val="right"/>
      <w:rPr>
        <w:rFonts w:ascii="Segoe UI" w:hAnsi="Segoe UI" w:cs="Segoe UI"/>
        <w:b/>
        <w:bCs/>
        <w:color w:val="833C0B" w:themeColor="accent2" w:themeShade="80"/>
        <w:sz w:val="44"/>
        <w:szCs w:val="44"/>
      </w:rPr>
    </w:pPr>
    <w:r w:rsidRPr="00EC1383">
      <w:rPr>
        <w:rFonts w:ascii="Segoe UI" w:hAnsi="Segoe UI" w:cs="Segoe UI"/>
        <w:b/>
        <w:bCs/>
        <w:color w:val="000000"/>
        <w:sz w:val="44"/>
        <w:szCs w:val="44"/>
      </w:rPr>
      <w:t>KIMBERLY</w:t>
    </w:r>
    <w:r w:rsidRPr="00EC1383">
      <w:rPr>
        <w:rFonts w:ascii="Segoe UI" w:hAnsi="Segoe UI" w:cs="Segoe UI"/>
        <w:b/>
        <w:bCs/>
        <w:sz w:val="44"/>
        <w:szCs w:val="44"/>
      </w:rPr>
      <w:t xml:space="preserve"> </w:t>
    </w:r>
    <w:r w:rsidRPr="005C5FD7">
      <w:rPr>
        <w:rFonts w:ascii="Segoe UI" w:hAnsi="Segoe UI" w:cs="Segoe UI"/>
        <w:b/>
        <w:bCs/>
        <w:color w:val="833C0B" w:themeColor="accent2" w:themeShade="80"/>
        <w:sz w:val="44"/>
        <w:szCs w:val="44"/>
      </w:rPr>
      <w:t>CUNNINGHAM</w:t>
    </w:r>
  </w:p>
  <w:p w14:paraId="0354A473" w14:textId="77777777" w:rsidR="00DD2635" w:rsidRPr="00DD2635" w:rsidRDefault="00DD2635" w:rsidP="00DD2635">
    <w:pPr>
      <w:spacing w:line="276" w:lineRule="auto"/>
      <w:jc w:val="right"/>
      <w:rPr>
        <w:rFonts w:ascii="Segoe UI" w:hAnsi="Segoe UI" w:cs="Segoe UI"/>
        <w:b/>
        <w:bCs/>
        <w:sz w:val="20"/>
        <w:szCs w:val="20"/>
      </w:rPr>
    </w:pPr>
    <w:r w:rsidRPr="00DD2635">
      <w:rPr>
        <w:rFonts w:ascii="Segoe UI" w:hAnsi="Segoe UI" w:cs="Segoe UI"/>
        <w:b/>
        <w:bCs/>
        <w:sz w:val="20"/>
        <w:szCs w:val="20"/>
      </w:rPr>
      <w:t>Student medical assistant</w:t>
    </w:r>
  </w:p>
  <w:p w14:paraId="61357816" w14:textId="77777777" w:rsidR="00DD2635" w:rsidRPr="00DD2635" w:rsidRDefault="00DD2635" w:rsidP="00DD2635">
    <w:pPr>
      <w:spacing w:line="276" w:lineRule="auto"/>
      <w:jc w:val="right"/>
      <w:rPr>
        <w:rFonts w:ascii="Segoe UI" w:hAnsi="Segoe UI" w:cs="Segoe UI"/>
        <w:sz w:val="20"/>
        <w:szCs w:val="20"/>
      </w:rPr>
    </w:pPr>
    <w:r w:rsidRPr="00DD2635">
      <w:rPr>
        <w:rFonts w:ascii="Segoe UI" w:hAnsi="Segoe UI" w:cs="Segoe UI"/>
        <w:b/>
        <w:bCs/>
        <w:sz w:val="20"/>
        <w:szCs w:val="20"/>
      </w:rPr>
      <w:t xml:space="preserve">Address: </w:t>
    </w:r>
    <w:r w:rsidRPr="00DD2635">
      <w:rPr>
        <w:rFonts w:ascii="Segoe UI" w:hAnsi="Segoe UI" w:cs="Segoe UI"/>
        <w:sz w:val="20"/>
        <w:szCs w:val="20"/>
      </w:rPr>
      <w:t>San Diego, CA</w:t>
    </w:r>
  </w:p>
  <w:p w14:paraId="5B4CD98E" w14:textId="77777777" w:rsidR="00DD2635" w:rsidRPr="00DD2635" w:rsidRDefault="00DD2635" w:rsidP="00DD2635">
    <w:pPr>
      <w:spacing w:line="276" w:lineRule="auto"/>
      <w:jc w:val="right"/>
      <w:rPr>
        <w:rFonts w:ascii="Segoe UI" w:hAnsi="Segoe UI" w:cs="Segoe UI"/>
        <w:sz w:val="20"/>
        <w:szCs w:val="20"/>
      </w:rPr>
    </w:pPr>
    <w:r w:rsidRPr="00DD2635">
      <w:rPr>
        <w:rFonts w:ascii="Segoe UI" w:hAnsi="Segoe UI" w:cs="Segoe UI"/>
        <w:b/>
        <w:bCs/>
        <w:sz w:val="20"/>
        <w:szCs w:val="20"/>
      </w:rPr>
      <w:t>Phone Number:</w:t>
    </w:r>
    <w:r w:rsidRPr="00DD2635">
      <w:rPr>
        <w:rFonts w:ascii="Segoe UI" w:hAnsi="Segoe UI" w:cs="Segoe UI"/>
        <w:sz w:val="20"/>
        <w:szCs w:val="20"/>
      </w:rPr>
      <w:t xml:space="preserve"> (740) 555-4220</w:t>
    </w:r>
  </w:p>
  <w:p w14:paraId="15FC8633" w14:textId="5D5E5DF4" w:rsidR="00DD2635" w:rsidRPr="00D15304" w:rsidRDefault="00DD2635" w:rsidP="00DD2635">
    <w:pPr>
      <w:spacing w:line="276" w:lineRule="auto"/>
      <w:jc w:val="right"/>
      <w:rPr>
        <w:rFonts w:ascii="Segoe UI" w:hAnsi="Segoe UI" w:cs="Segoe UI"/>
        <w:b/>
        <w:bCs/>
        <w:sz w:val="44"/>
        <w:szCs w:val="44"/>
      </w:rPr>
    </w:pPr>
    <w:r w:rsidRPr="00DD2635">
      <w:rPr>
        <w:rFonts w:ascii="Segoe UI" w:hAnsi="Segoe UI" w:cs="Segoe UI"/>
        <w:b/>
        <w:bCs/>
        <w:sz w:val="20"/>
        <w:szCs w:val="20"/>
      </w:rPr>
      <w:t xml:space="preserve">  Email Address: </w:t>
    </w:r>
    <w:r w:rsidRPr="00DD2635">
      <w:rPr>
        <w:rFonts w:ascii="Segoe UI" w:hAnsi="Segoe UI" w:cs="Segoe UI"/>
        <w:sz w:val="20"/>
        <w:szCs w:val="20"/>
      </w:rPr>
      <w:t>kcunningham@example.com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34988"/>
    <w:multiLevelType w:val="hybridMultilevel"/>
    <w:tmpl w:val="F7C6F62A"/>
    <w:lvl w:ilvl="0" w:tplc="6796453C">
      <w:start w:val="1"/>
      <w:numFmt w:val="decimal"/>
      <w:lvlText w:val="%1."/>
      <w:lvlJc w:val="left"/>
      <w:pPr>
        <w:ind w:left="720" w:hanging="360"/>
      </w:pPr>
      <w:rPr>
        <w:b/>
        <w:bCs/>
        <w:color w:val="833C0B" w:themeColor="accent2" w:themeShade="8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E7CC2"/>
    <w:multiLevelType w:val="hybridMultilevel"/>
    <w:tmpl w:val="E1145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87F69"/>
    <w:multiLevelType w:val="hybridMultilevel"/>
    <w:tmpl w:val="1B82C598"/>
    <w:lvl w:ilvl="0" w:tplc="E0AE28E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FE8133"/>
        <w:sz w:val="44"/>
        <w:szCs w:val="44"/>
      </w:rPr>
    </w:lvl>
    <w:lvl w:ilvl="1" w:tplc="D6B0C226">
      <w:numFmt w:val="bullet"/>
      <w:lvlText w:val="•"/>
      <w:lvlJc w:val="left"/>
      <w:pPr>
        <w:ind w:left="1620" w:hanging="720"/>
      </w:pPr>
      <w:rPr>
        <w:rFonts w:ascii="Segoe UI" w:eastAsiaTheme="minorHAnsi" w:hAnsi="Segoe UI" w:cs="Segoe UI" w:hint="default"/>
        <w:b/>
        <w:color w:val="auto"/>
        <w:sz w:val="28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4D81080D"/>
    <w:multiLevelType w:val="hybridMultilevel"/>
    <w:tmpl w:val="1CEE4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61531"/>
    <w:multiLevelType w:val="hybridMultilevel"/>
    <w:tmpl w:val="6F44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36F6F"/>
    <w:multiLevelType w:val="hybridMultilevel"/>
    <w:tmpl w:val="886A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303602">
    <w:abstractNumId w:val="5"/>
  </w:num>
  <w:num w:numId="2" w16cid:durableId="1026100539">
    <w:abstractNumId w:val="3"/>
  </w:num>
  <w:num w:numId="3" w16cid:durableId="421537811">
    <w:abstractNumId w:val="1"/>
  </w:num>
  <w:num w:numId="4" w16cid:durableId="417678919">
    <w:abstractNumId w:val="4"/>
  </w:num>
  <w:num w:numId="5" w16cid:durableId="865022316">
    <w:abstractNumId w:val="2"/>
  </w:num>
  <w:num w:numId="6" w16cid:durableId="558371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9F"/>
    <w:rsid w:val="000778B4"/>
    <w:rsid w:val="000D4645"/>
    <w:rsid w:val="000E59F6"/>
    <w:rsid w:val="00100D36"/>
    <w:rsid w:val="00162A4C"/>
    <w:rsid w:val="001D7AA9"/>
    <w:rsid w:val="002B7BFA"/>
    <w:rsid w:val="00326D00"/>
    <w:rsid w:val="0033530A"/>
    <w:rsid w:val="003417CA"/>
    <w:rsid w:val="003B24F2"/>
    <w:rsid w:val="00491D6F"/>
    <w:rsid w:val="004A19A4"/>
    <w:rsid w:val="004D2D1A"/>
    <w:rsid w:val="005C5FD7"/>
    <w:rsid w:val="005D28ED"/>
    <w:rsid w:val="00666A64"/>
    <w:rsid w:val="00670158"/>
    <w:rsid w:val="00681140"/>
    <w:rsid w:val="006C412C"/>
    <w:rsid w:val="0070091D"/>
    <w:rsid w:val="007A6C1C"/>
    <w:rsid w:val="007B3F11"/>
    <w:rsid w:val="00860F19"/>
    <w:rsid w:val="00983AEB"/>
    <w:rsid w:val="0099065F"/>
    <w:rsid w:val="00A03C1C"/>
    <w:rsid w:val="00A67A2C"/>
    <w:rsid w:val="00AA00B3"/>
    <w:rsid w:val="00B0419F"/>
    <w:rsid w:val="00B5584A"/>
    <w:rsid w:val="00B711BD"/>
    <w:rsid w:val="00C256F1"/>
    <w:rsid w:val="00D15304"/>
    <w:rsid w:val="00D72AAE"/>
    <w:rsid w:val="00D928C3"/>
    <w:rsid w:val="00DA2E1F"/>
    <w:rsid w:val="00DC7F90"/>
    <w:rsid w:val="00DD2635"/>
    <w:rsid w:val="00EA54C1"/>
    <w:rsid w:val="00EC1383"/>
    <w:rsid w:val="00F7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E0CD6"/>
  <w15:chartTrackingRefBased/>
  <w15:docId w15:val="{659DFBE8-0BA9-4121-9A43-416F0151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7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1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140"/>
  </w:style>
  <w:style w:type="paragraph" w:styleId="Footer">
    <w:name w:val="footer"/>
    <w:basedOn w:val="Normal"/>
    <w:link w:val="FooterChar"/>
    <w:uiPriority w:val="99"/>
    <w:unhideWhenUsed/>
    <w:rsid w:val="006811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140"/>
  </w:style>
  <w:style w:type="table" w:styleId="TableGrid">
    <w:name w:val="Table Grid"/>
    <w:basedOn w:val="TableNormal"/>
    <w:uiPriority w:val="39"/>
    <w:rsid w:val="00670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2</cp:revision>
  <dcterms:created xsi:type="dcterms:W3CDTF">2023-09-01T07:53:00Z</dcterms:created>
  <dcterms:modified xsi:type="dcterms:W3CDTF">2023-09-01T07:53:00Z</dcterms:modified>
</cp:coreProperties>
</file>