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4F3AD1" w:rsidRPr="00C852AD" w14:paraId="51AC3AF6" w14:textId="77777777" w:rsidTr="000D0EDD">
        <w:trPr>
          <w:jc w:val="center"/>
        </w:trPr>
        <w:tc>
          <w:tcPr>
            <w:tcW w:w="5040" w:type="dxa"/>
            <w:vAlign w:val="center"/>
          </w:tcPr>
          <w:p w14:paraId="3B285C74" w14:textId="5E231940" w:rsidR="004F3AD1" w:rsidRPr="00C852AD" w:rsidRDefault="004F3AD1" w:rsidP="008A368B">
            <w:pPr>
              <w:pStyle w:val="Header"/>
              <w:spacing w:line="360" w:lineRule="auto"/>
              <w:rPr>
                <w:rFonts w:ascii="Lato" w:hAnsi="Lato"/>
              </w:rPr>
            </w:pPr>
            <w:bookmarkStart w:id="0" w:name="_Ref239142523"/>
            <w:bookmarkEnd w:id="0"/>
          </w:p>
        </w:tc>
        <w:tc>
          <w:tcPr>
            <w:tcW w:w="5040" w:type="dxa"/>
            <w:vAlign w:val="center"/>
          </w:tcPr>
          <w:p w14:paraId="166F94CD" w14:textId="038C9321" w:rsidR="004F3AD1" w:rsidRPr="00C852AD" w:rsidRDefault="004F3AD1" w:rsidP="008A368B">
            <w:pPr>
              <w:pStyle w:val="Header"/>
              <w:spacing w:line="360" w:lineRule="auto"/>
              <w:jc w:val="right"/>
              <w:rPr>
                <w:rFonts w:ascii="Lato" w:hAnsi="Lato"/>
              </w:rPr>
            </w:pPr>
          </w:p>
        </w:tc>
      </w:tr>
    </w:tbl>
    <w:p w14:paraId="575EDBF0" w14:textId="77777777" w:rsidR="00C1327F" w:rsidRPr="00C852AD" w:rsidRDefault="00C1327F" w:rsidP="008A368B">
      <w:pPr>
        <w:spacing w:line="360" w:lineRule="auto"/>
        <w:rPr>
          <w:rFonts w:ascii="Lato" w:hAnsi="Lato"/>
        </w:rPr>
      </w:pPr>
    </w:p>
    <w:p w14:paraId="6D286798" w14:textId="77777777" w:rsidR="00C1327F" w:rsidRPr="00C852AD" w:rsidRDefault="00C1327F" w:rsidP="008A368B">
      <w:pPr>
        <w:spacing w:line="360" w:lineRule="auto"/>
        <w:rPr>
          <w:rFonts w:ascii="Lato" w:hAnsi="Lato"/>
        </w:rPr>
      </w:pPr>
    </w:p>
    <w:p w14:paraId="3508E793" w14:textId="77777777" w:rsidR="00771F45" w:rsidRPr="00C852AD" w:rsidRDefault="00295172" w:rsidP="008A368B">
      <w:pPr>
        <w:pStyle w:val="Title"/>
        <w:spacing w:line="360" w:lineRule="auto"/>
        <w:rPr>
          <w:rFonts w:ascii="Lato" w:hAnsi="Lato"/>
        </w:rPr>
      </w:pPr>
      <w:r w:rsidRPr="00C852AD">
        <w:rPr>
          <w:rFonts w:ascii="Lato" w:hAnsi="Lato"/>
        </w:rPr>
        <w:t>Preliminary FMEA for the MVDC shipboard power system distribution architecture</w:t>
      </w:r>
    </w:p>
    <w:p w14:paraId="31A8B53D" w14:textId="77777777" w:rsidR="002D11E1" w:rsidRPr="00C852AD" w:rsidRDefault="002D11E1" w:rsidP="008A368B">
      <w:pPr>
        <w:spacing w:line="360" w:lineRule="auto"/>
        <w:jc w:val="center"/>
        <w:rPr>
          <w:rFonts w:ascii="Lato" w:hAnsi="Lato"/>
          <w:b/>
          <w:sz w:val="28"/>
        </w:rPr>
      </w:pPr>
    </w:p>
    <w:p w14:paraId="303DBFE6" w14:textId="77777777" w:rsidR="002D11E1" w:rsidRPr="00C852AD" w:rsidRDefault="002D11E1" w:rsidP="008A368B">
      <w:pPr>
        <w:spacing w:line="360" w:lineRule="auto"/>
        <w:jc w:val="center"/>
        <w:rPr>
          <w:rFonts w:ascii="Lato" w:hAnsi="Lato"/>
          <w:b/>
          <w:sz w:val="28"/>
        </w:rPr>
      </w:pPr>
    </w:p>
    <w:p w14:paraId="4BF7B31F" w14:textId="77777777" w:rsidR="002D11E1" w:rsidRPr="00C852AD" w:rsidRDefault="002D11E1" w:rsidP="008A368B">
      <w:pPr>
        <w:spacing w:line="360" w:lineRule="auto"/>
        <w:jc w:val="center"/>
        <w:rPr>
          <w:rFonts w:ascii="Lato" w:hAnsi="Lato"/>
          <w:b/>
          <w:sz w:val="40"/>
        </w:rPr>
      </w:pPr>
      <w:r w:rsidRPr="00C852AD">
        <w:rPr>
          <w:rFonts w:ascii="Lato" w:hAnsi="Lato"/>
          <w:b/>
          <w:sz w:val="40"/>
        </w:rPr>
        <w:t>Technical Report</w:t>
      </w:r>
    </w:p>
    <w:p w14:paraId="789F7A8F" w14:textId="77777777" w:rsidR="002D11E1" w:rsidRPr="00C852AD" w:rsidRDefault="002D11E1" w:rsidP="008A368B">
      <w:pPr>
        <w:spacing w:line="360" w:lineRule="auto"/>
        <w:jc w:val="center"/>
        <w:rPr>
          <w:rFonts w:ascii="Lato" w:hAnsi="Lato"/>
          <w:b/>
          <w:sz w:val="28"/>
        </w:rPr>
      </w:pPr>
    </w:p>
    <w:p w14:paraId="0A205621" w14:textId="77777777" w:rsidR="002D11E1" w:rsidRPr="00C852AD" w:rsidRDefault="002D11E1" w:rsidP="008A368B">
      <w:pPr>
        <w:spacing w:line="360" w:lineRule="auto"/>
        <w:jc w:val="center"/>
        <w:rPr>
          <w:rFonts w:ascii="Lato" w:hAnsi="Lato"/>
        </w:rPr>
      </w:pPr>
      <w:r w:rsidRPr="00C852AD">
        <w:rPr>
          <w:rFonts w:ascii="Lato" w:hAnsi="Lato"/>
        </w:rPr>
        <w:t>Submitted to:</w:t>
      </w:r>
    </w:p>
    <w:p w14:paraId="28AF7166" w14:textId="6D9E100C" w:rsidR="008A368B" w:rsidRPr="00C852AD" w:rsidRDefault="002D11E1" w:rsidP="008A368B">
      <w:pPr>
        <w:spacing w:line="360" w:lineRule="auto"/>
        <w:jc w:val="center"/>
        <w:rPr>
          <w:rFonts w:ascii="Lato" w:hAnsi="Lato"/>
          <w:sz w:val="32"/>
        </w:rPr>
      </w:pPr>
      <w:r w:rsidRPr="00C852AD">
        <w:rPr>
          <w:rFonts w:ascii="Lato" w:hAnsi="Lato"/>
          <w:sz w:val="32"/>
        </w:rPr>
        <w:t>The Office of Naval Research</w:t>
      </w:r>
    </w:p>
    <w:p w14:paraId="6962A8FF" w14:textId="77777777" w:rsidR="002D11E1" w:rsidRPr="00C852AD" w:rsidRDefault="002D11E1" w:rsidP="008A368B">
      <w:pPr>
        <w:spacing w:line="360" w:lineRule="auto"/>
        <w:jc w:val="center"/>
        <w:rPr>
          <w:rFonts w:ascii="Lato" w:hAnsi="Lato"/>
          <w:sz w:val="28"/>
        </w:rPr>
      </w:pPr>
      <w:r w:rsidRPr="00C852AD">
        <w:rPr>
          <w:rFonts w:ascii="Lato" w:hAnsi="Lato"/>
          <w:sz w:val="28"/>
        </w:rPr>
        <w:t xml:space="preserve">Contract Number: </w:t>
      </w:r>
      <w:r w:rsidR="00194245" w:rsidRPr="00C852AD">
        <w:rPr>
          <w:rFonts w:ascii="Lato" w:hAnsi="Lato"/>
          <w:sz w:val="28"/>
        </w:rPr>
        <w:t>N0014-08-1-0080</w:t>
      </w:r>
    </w:p>
    <w:p w14:paraId="08FA2D62" w14:textId="77777777" w:rsidR="002D11E1" w:rsidRPr="00C852AD" w:rsidRDefault="002D11E1" w:rsidP="008A368B">
      <w:pPr>
        <w:spacing w:line="360" w:lineRule="auto"/>
        <w:jc w:val="center"/>
        <w:rPr>
          <w:rFonts w:ascii="Lato" w:hAnsi="Lato"/>
          <w:sz w:val="28"/>
        </w:rPr>
      </w:pPr>
    </w:p>
    <w:p w14:paraId="62E86E8E" w14:textId="5B727CF3" w:rsidR="002D11E1" w:rsidRPr="00C852AD" w:rsidRDefault="002D11E1" w:rsidP="008A368B">
      <w:pPr>
        <w:spacing w:line="360" w:lineRule="auto"/>
        <w:jc w:val="center"/>
        <w:rPr>
          <w:rFonts w:ascii="Lato" w:hAnsi="Lato"/>
        </w:rPr>
      </w:pPr>
      <w:r w:rsidRPr="00C852AD">
        <w:rPr>
          <w:rFonts w:ascii="Lato" w:hAnsi="Lato"/>
        </w:rPr>
        <w:t>Submitted by:</w:t>
      </w:r>
    </w:p>
    <w:p w14:paraId="52305B0E" w14:textId="77777777" w:rsidR="008A368B" w:rsidRPr="00C852AD" w:rsidRDefault="008A368B" w:rsidP="008A368B">
      <w:pPr>
        <w:spacing w:line="360" w:lineRule="auto"/>
        <w:jc w:val="center"/>
        <w:rPr>
          <w:rFonts w:ascii="Lato" w:hAnsi="Lato"/>
        </w:rPr>
      </w:pPr>
    </w:p>
    <w:p w14:paraId="09E623B8" w14:textId="557743D7" w:rsidR="00BA3E55" w:rsidRPr="00C852AD" w:rsidRDefault="00A62D21" w:rsidP="008A368B">
      <w:pPr>
        <w:spacing w:line="360" w:lineRule="auto"/>
        <w:jc w:val="center"/>
        <w:rPr>
          <w:rFonts w:ascii="Lato" w:hAnsi="Lato"/>
          <w:sz w:val="28"/>
        </w:rPr>
      </w:pPr>
      <w:r w:rsidRPr="00C852AD">
        <w:rPr>
          <w:rFonts w:ascii="Lato" w:hAnsi="Lato"/>
          <w:sz w:val="28"/>
        </w:rPr>
        <w:t xml:space="preserve">R. Soman, </w:t>
      </w:r>
      <w:r w:rsidR="006A7A23" w:rsidRPr="00C852AD">
        <w:rPr>
          <w:rFonts w:ascii="Lato" w:hAnsi="Lato"/>
          <w:sz w:val="28"/>
        </w:rPr>
        <w:t xml:space="preserve">D. </w:t>
      </w:r>
      <w:r w:rsidR="008A368B" w:rsidRPr="00C852AD">
        <w:rPr>
          <w:rFonts w:ascii="Lato" w:hAnsi="Lato"/>
          <w:sz w:val="28"/>
        </w:rPr>
        <w:t>Carts</w:t>
      </w:r>
      <w:r w:rsidR="006A7A23" w:rsidRPr="00C852AD">
        <w:rPr>
          <w:rFonts w:ascii="Lato" w:hAnsi="Lato"/>
          <w:sz w:val="28"/>
        </w:rPr>
        <w:t>,</w:t>
      </w:r>
    </w:p>
    <w:p w14:paraId="5CF4ED0F" w14:textId="77777777" w:rsidR="006A7A23" w:rsidRPr="00C852AD" w:rsidRDefault="006A7A23" w:rsidP="008A368B">
      <w:pPr>
        <w:spacing w:line="360" w:lineRule="auto"/>
        <w:jc w:val="center"/>
        <w:rPr>
          <w:rFonts w:ascii="Lato" w:hAnsi="Lato"/>
          <w:sz w:val="28"/>
        </w:rPr>
      </w:pPr>
      <w:r w:rsidRPr="00C852AD">
        <w:rPr>
          <w:rFonts w:ascii="Lato" w:hAnsi="Lato"/>
          <w:sz w:val="28"/>
        </w:rPr>
        <w:t>The Florida State University</w:t>
      </w:r>
    </w:p>
    <w:p w14:paraId="3B374086" w14:textId="77777777" w:rsidR="00BA3E55" w:rsidRPr="00C852AD" w:rsidRDefault="00BA3E55" w:rsidP="008A368B">
      <w:pPr>
        <w:spacing w:line="360" w:lineRule="auto"/>
        <w:jc w:val="center"/>
        <w:rPr>
          <w:rFonts w:ascii="Lato" w:hAnsi="Lato"/>
          <w:sz w:val="28"/>
        </w:rPr>
      </w:pPr>
    </w:p>
    <w:p w14:paraId="51B339FB" w14:textId="77777777" w:rsidR="002C48DB" w:rsidRPr="00C852AD" w:rsidRDefault="00E33971" w:rsidP="008A368B">
      <w:pPr>
        <w:spacing w:line="360" w:lineRule="auto"/>
        <w:jc w:val="center"/>
        <w:rPr>
          <w:rFonts w:ascii="Lato" w:hAnsi="Lato"/>
        </w:rPr>
      </w:pPr>
      <w:r w:rsidRPr="00C852AD">
        <w:rPr>
          <w:rFonts w:ascii="Lato" w:hAnsi="Lato"/>
        </w:rPr>
        <w:t>September 2013</w:t>
      </w:r>
    </w:p>
    <w:p w14:paraId="63C44233" w14:textId="77777777" w:rsidR="002C48DB" w:rsidRPr="00C852AD" w:rsidRDefault="002C48DB" w:rsidP="008A368B">
      <w:pPr>
        <w:spacing w:line="360" w:lineRule="auto"/>
        <w:jc w:val="center"/>
        <w:rPr>
          <w:rFonts w:ascii="Lato" w:hAnsi="Lato"/>
        </w:rPr>
      </w:pPr>
    </w:p>
    <w:p w14:paraId="7B2C8D91" w14:textId="77777777" w:rsidR="002C48DB" w:rsidRPr="00C852AD" w:rsidRDefault="003408DF" w:rsidP="008A368B">
      <w:pPr>
        <w:spacing w:line="360" w:lineRule="auto"/>
        <w:jc w:val="center"/>
        <w:rPr>
          <w:rFonts w:ascii="Lato" w:hAnsi="Lato"/>
        </w:rPr>
      </w:pPr>
      <w:r w:rsidRPr="00C852AD">
        <w:rPr>
          <w:rFonts w:ascii="Lato" w:hAnsi="Lato"/>
        </w:rPr>
        <w:t>Edited and revised by:</w:t>
      </w:r>
    </w:p>
    <w:p w14:paraId="6C9583CF" w14:textId="77777777" w:rsidR="002913AD" w:rsidRPr="00C852AD" w:rsidRDefault="003408DF" w:rsidP="008A368B">
      <w:pPr>
        <w:spacing w:line="360" w:lineRule="auto"/>
        <w:jc w:val="center"/>
        <w:rPr>
          <w:rFonts w:ascii="Lato" w:hAnsi="Lato"/>
        </w:rPr>
      </w:pPr>
      <w:r w:rsidRPr="00C852AD">
        <w:rPr>
          <w:rFonts w:ascii="Lato" w:hAnsi="Lato"/>
        </w:rPr>
        <w:t>M.Steurer</w:t>
      </w:r>
    </w:p>
    <w:p w14:paraId="3EEE8EC4" w14:textId="77777777" w:rsidR="003408DF" w:rsidRPr="00C852AD" w:rsidRDefault="003408DF" w:rsidP="008A368B">
      <w:pPr>
        <w:spacing w:line="360" w:lineRule="auto"/>
        <w:jc w:val="center"/>
        <w:rPr>
          <w:rFonts w:ascii="Lato" w:hAnsi="Lato"/>
        </w:rPr>
      </w:pPr>
      <w:r w:rsidRPr="00C852AD">
        <w:rPr>
          <w:rFonts w:ascii="Lato" w:hAnsi="Lato"/>
        </w:rPr>
        <w:t>The Florida State University</w:t>
      </w:r>
    </w:p>
    <w:p w14:paraId="60E7C4B3" w14:textId="77777777" w:rsidR="00955787" w:rsidRPr="00C852AD" w:rsidRDefault="003408DF" w:rsidP="008A368B">
      <w:pPr>
        <w:spacing w:line="360" w:lineRule="auto"/>
        <w:jc w:val="center"/>
        <w:rPr>
          <w:rFonts w:ascii="Lato" w:hAnsi="Lato"/>
        </w:rPr>
      </w:pPr>
      <w:r w:rsidRPr="00C852AD">
        <w:rPr>
          <w:rFonts w:ascii="Lato" w:hAnsi="Lato"/>
        </w:rPr>
        <w:lastRenderedPageBreak/>
        <w:t>March 2014</w:t>
      </w:r>
    </w:p>
    <w:p w14:paraId="3671FC84" w14:textId="77777777" w:rsidR="002C48DB" w:rsidRPr="00C852AD" w:rsidRDefault="002C48DB" w:rsidP="008A368B">
      <w:pPr>
        <w:spacing w:line="360" w:lineRule="auto"/>
        <w:jc w:val="center"/>
        <w:rPr>
          <w:rFonts w:ascii="Lato" w:hAnsi="Lato"/>
        </w:rPr>
      </w:pPr>
    </w:p>
    <w:p w14:paraId="4DF12699" w14:textId="77777777" w:rsidR="003408DF" w:rsidRPr="00C852AD" w:rsidRDefault="003408DF" w:rsidP="008A368B">
      <w:pPr>
        <w:spacing w:line="360" w:lineRule="auto"/>
        <w:jc w:val="center"/>
        <w:rPr>
          <w:rFonts w:ascii="Lato" w:hAnsi="Lato"/>
        </w:rPr>
      </w:pPr>
    </w:p>
    <w:p w14:paraId="76369B00" w14:textId="77777777" w:rsidR="008A4328" w:rsidRPr="00C852AD" w:rsidRDefault="008A4328" w:rsidP="008A368B">
      <w:pPr>
        <w:spacing w:line="360" w:lineRule="auto"/>
        <w:rPr>
          <w:rFonts w:ascii="Lato" w:hAnsi="Lato"/>
        </w:rPr>
      </w:pPr>
    </w:p>
    <w:p w14:paraId="27E556EC" w14:textId="77777777" w:rsidR="008A4328" w:rsidRPr="00C852AD" w:rsidRDefault="008A4328" w:rsidP="008A368B">
      <w:pPr>
        <w:spacing w:line="360" w:lineRule="auto"/>
        <w:rPr>
          <w:rFonts w:ascii="Lato" w:hAnsi="Lato"/>
        </w:rPr>
      </w:pPr>
    </w:p>
    <w:p w14:paraId="18EDF45B" w14:textId="2E139FC3" w:rsidR="00D4078C" w:rsidRPr="00C852AD" w:rsidRDefault="00D4078C" w:rsidP="008A368B">
      <w:pPr>
        <w:tabs>
          <w:tab w:val="left" w:pos="8460"/>
        </w:tabs>
        <w:jc w:val="center"/>
        <w:rPr>
          <w:rFonts w:ascii="Lato" w:hAnsi="Lato"/>
          <w:b/>
          <w:sz w:val="28"/>
          <w:szCs w:val="28"/>
        </w:rPr>
      </w:pPr>
      <w:bookmarkStart w:id="1" w:name="_Toc331764158"/>
      <w:r w:rsidRPr="00C852AD">
        <w:rPr>
          <w:rFonts w:ascii="Lato" w:hAnsi="Lato"/>
          <w:b/>
          <w:smallCaps/>
          <w:sz w:val="28"/>
          <w:szCs w:val="28"/>
        </w:rPr>
        <w:t>Mission Statement</w:t>
      </w:r>
      <w:bookmarkEnd w:id="1"/>
    </w:p>
    <w:p w14:paraId="7BC3FF8D" w14:textId="77777777" w:rsidR="00F217D6" w:rsidRPr="00C852AD" w:rsidRDefault="00F217D6" w:rsidP="008A368B">
      <w:pPr>
        <w:spacing w:line="360" w:lineRule="auto"/>
        <w:rPr>
          <w:rFonts w:ascii="Lato" w:hAnsi="Lato"/>
          <w:szCs w:val="24"/>
        </w:rPr>
      </w:pPr>
    </w:p>
    <w:p w14:paraId="292FC2C7" w14:textId="77777777" w:rsidR="00F62FD8" w:rsidRPr="00C852AD" w:rsidRDefault="00F62FD8" w:rsidP="008A368B">
      <w:pPr>
        <w:spacing w:line="360" w:lineRule="auto"/>
        <w:rPr>
          <w:rFonts w:ascii="Lato" w:hAnsi="Lato"/>
        </w:rPr>
      </w:pPr>
      <w:r w:rsidRPr="00C852AD">
        <w:rPr>
          <w:rFonts w:ascii="Lato" w:hAnsi="Lato"/>
          <w:szCs w:val="24"/>
        </w:rPr>
        <w:t>The Electric Ship Research and Development Consortium brings together in a single entity the combined programs and resources of leading electric power research institutions to advance near</w:t>
      </w:r>
      <w:r w:rsidR="00442181" w:rsidRPr="00C852AD">
        <w:rPr>
          <w:rFonts w:ascii="Lato" w:hAnsi="Lato"/>
          <w:szCs w:val="24"/>
        </w:rPr>
        <w:t>-</w:t>
      </w:r>
      <w:r w:rsidRPr="00C852AD">
        <w:rPr>
          <w:rFonts w:ascii="Lato" w:hAnsi="Lato"/>
          <w:szCs w:val="24"/>
        </w:rPr>
        <w:t xml:space="preserve"> to mid-term electric ship concepts. </w:t>
      </w:r>
      <w:r w:rsidR="00BA639F" w:rsidRPr="00C852AD">
        <w:rPr>
          <w:rFonts w:ascii="Lato" w:hAnsi="Lato"/>
          <w:szCs w:val="24"/>
        </w:rPr>
        <w:t xml:space="preserve"> </w:t>
      </w:r>
      <w:r w:rsidRPr="00C852AD">
        <w:rPr>
          <w:rFonts w:ascii="Lato" w:hAnsi="Lato"/>
          <w:szCs w:val="24"/>
        </w:rPr>
        <w:t>The consortium is supported through a grant from the United States Office of Naval Research</w:t>
      </w:r>
      <w:r w:rsidRPr="00C852AD">
        <w:rPr>
          <w:rFonts w:ascii="Lato" w:hAnsi="Lato"/>
        </w:rPr>
        <w:t>.</w:t>
      </w:r>
    </w:p>
    <w:p w14:paraId="28501E31" w14:textId="77777777" w:rsidR="00EE6592" w:rsidRPr="00C852AD" w:rsidRDefault="00EE6592" w:rsidP="008A368B">
      <w:pPr>
        <w:spacing w:line="360" w:lineRule="auto"/>
        <w:rPr>
          <w:rFonts w:ascii="Lato" w:hAnsi="Lato"/>
        </w:rPr>
      </w:pPr>
    </w:p>
    <w:p w14:paraId="24A305BC" w14:textId="77777777" w:rsidR="00F217D6" w:rsidRPr="00C852AD" w:rsidRDefault="00F217D6" w:rsidP="008A368B">
      <w:pPr>
        <w:spacing w:line="360" w:lineRule="auto"/>
        <w:rPr>
          <w:rFonts w:ascii="Lato" w:hAnsi="Lato"/>
        </w:rPr>
      </w:pPr>
    </w:p>
    <w:p w14:paraId="1D1FBF29" w14:textId="77777777" w:rsidR="00291005" w:rsidRPr="00C852AD" w:rsidRDefault="00291005" w:rsidP="008A368B">
      <w:pPr>
        <w:spacing w:line="360" w:lineRule="auto"/>
        <w:rPr>
          <w:rFonts w:ascii="Lato" w:hAnsi="Lato"/>
        </w:rPr>
      </w:pPr>
    </w:p>
    <w:p w14:paraId="65F554C5" w14:textId="77777777" w:rsidR="00BA639F" w:rsidRPr="00C852AD" w:rsidRDefault="00BA639F" w:rsidP="008A368B">
      <w:pPr>
        <w:spacing w:line="360" w:lineRule="auto"/>
        <w:rPr>
          <w:rFonts w:ascii="Lato" w:hAnsi="Lato"/>
        </w:rPr>
      </w:pPr>
    </w:p>
    <w:p w14:paraId="0FC1F158" w14:textId="77777777" w:rsidR="00CB2864" w:rsidRPr="00C852AD" w:rsidRDefault="00CB2864" w:rsidP="008A368B">
      <w:pPr>
        <w:spacing w:line="360" w:lineRule="auto"/>
        <w:rPr>
          <w:rFonts w:ascii="Lato" w:hAnsi="Lato"/>
        </w:rPr>
      </w:pPr>
    </w:p>
    <w:p w14:paraId="1E548667" w14:textId="77777777" w:rsidR="00B002BA" w:rsidRPr="00C852AD" w:rsidRDefault="00B002BA" w:rsidP="008A368B">
      <w:pPr>
        <w:spacing w:line="360" w:lineRule="auto"/>
        <w:rPr>
          <w:rFonts w:ascii="Lato" w:hAnsi="Lato"/>
        </w:rPr>
      </w:pPr>
    </w:p>
    <w:p w14:paraId="31FA493D" w14:textId="77777777" w:rsidR="00BA639F" w:rsidRPr="00C852AD" w:rsidRDefault="00BA639F" w:rsidP="008A368B">
      <w:pPr>
        <w:spacing w:line="360" w:lineRule="auto"/>
        <w:rPr>
          <w:rFonts w:ascii="Lato" w:hAnsi="Lato"/>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576"/>
        <w:gridCol w:w="4464"/>
      </w:tblGrid>
      <w:tr w:rsidR="00C17821" w:rsidRPr="00C852AD" w14:paraId="49817F3A" w14:textId="77777777" w:rsidTr="00CB14BA">
        <w:trPr>
          <w:cantSplit/>
          <w:trHeight w:val="864"/>
          <w:jc w:val="center"/>
        </w:trPr>
        <w:tc>
          <w:tcPr>
            <w:tcW w:w="2880" w:type="dxa"/>
            <w:vAlign w:val="center"/>
          </w:tcPr>
          <w:p w14:paraId="69D878E2" w14:textId="62F75F50" w:rsidR="00C17821" w:rsidRPr="00C852AD" w:rsidRDefault="00C17821" w:rsidP="00C852AD">
            <w:pPr>
              <w:spacing w:line="360" w:lineRule="auto"/>
              <w:rPr>
                <w:rFonts w:ascii="Lato" w:hAnsi="Lato"/>
              </w:rPr>
            </w:pPr>
          </w:p>
        </w:tc>
        <w:tc>
          <w:tcPr>
            <w:tcW w:w="576" w:type="dxa"/>
            <w:vAlign w:val="center"/>
          </w:tcPr>
          <w:p w14:paraId="30A25A22" w14:textId="77777777" w:rsidR="00C17821" w:rsidRPr="00C852AD" w:rsidRDefault="00C17821" w:rsidP="008A368B">
            <w:pPr>
              <w:spacing w:line="360" w:lineRule="auto"/>
              <w:rPr>
                <w:rFonts w:ascii="Lato" w:hAnsi="Lato"/>
                <w:noProof/>
              </w:rPr>
            </w:pPr>
          </w:p>
        </w:tc>
        <w:tc>
          <w:tcPr>
            <w:tcW w:w="4464" w:type="dxa"/>
            <w:vAlign w:val="center"/>
          </w:tcPr>
          <w:p w14:paraId="5F6890A2" w14:textId="4880B07D" w:rsidR="00C17821" w:rsidRPr="00C852AD" w:rsidRDefault="00C17821" w:rsidP="008A368B">
            <w:pPr>
              <w:spacing w:line="360" w:lineRule="auto"/>
              <w:jc w:val="center"/>
              <w:rPr>
                <w:rFonts w:ascii="Lato" w:hAnsi="Lato"/>
              </w:rPr>
            </w:pPr>
          </w:p>
        </w:tc>
      </w:tr>
      <w:tr w:rsidR="00C17821" w:rsidRPr="00C852AD" w14:paraId="43DBBBC9" w14:textId="77777777" w:rsidTr="00CB14BA">
        <w:trPr>
          <w:cantSplit/>
          <w:trHeight w:val="288"/>
          <w:jc w:val="center"/>
        </w:trPr>
        <w:tc>
          <w:tcPr>
            <w:tcW w:w="2880" w:type="dxa"/>
            <w:vAlign w:val="center"/>
          </w:tcPr>
          <w:p w14:paraId="07FAAEE3" w14:textId="77777777" w:rsidR="00C17821" w:rsidRPr="00C852AD" w:rsidRDefault="00C17821" w:rsidP="008A368B">
            <w:pPr>
              <w:spacing w:line="360" w:lineRule="auto"/>
              <w:rPr>
                <w:rFonts w:ascii="Lato" w:hAnsi="Lato"/>
                <w:noProof/>
                <w:sz w:val="14"/>
              </w:rPr>
            </w:pPr>
          </w:p>
        </w:tc>
        <w:tc>
          <w:tcPr>
            <w:tcW w:w="576" w:type="dxa"/>
            <w:vAlign w:val="center"/>
          </w:tcPr>
          <w:p w14:paraId="3713F3A3" w14:textId="77777777" w:rsidR="00C17821" w:rsidRPr="00C852AD" w:rsidRDefault="00C17821" w:rsidP="008A368B">
            <w:pPr>
              <w:spacing w:line="360" w:lineRule="auto"/>
              <w:rPr>
                <w:rFonts w:ascii="Lato" w:hAnsi="Lato"/>
                <w:noProof/>
                <w:sz w:val="14"/>
              </w:rPr>
            </w:pPr>
          </w:p>
        </w:tc>
        <w:tc>
          <w:tcPr>
            <w:tcW w:w="4464" w:type="dxa"/>
            <w:vAlign w:val="center"/>
          </w:tcPr>
          <w:p w14:paraId="13767E66" w14:textId="77777777" w:rsidR="00C17821" w:rsidRPr="00C852AD" w:rsidRDefault="00C17821" w:rsidP="008A368B">
            <w:pPr>
              <w:spacing w:line="360" w:lineRule="auto"/>
              <w:rPr>
                <w:rFonts w:ascii="Lato" w:hAnsi="Lato"/>
                <w:noProof/>
                <w:sz w:val="14"/>
              </w:rPr>
            </w:pPr>
          </w:p>
        </w:tc>
      </w:tr>
      <w:tr w:rsidR="00C17821" w:rsidRPr="00C852AD" w14:paraId="72772084" w14:textId="77777777" w:rsidTr="00CB14BA">
        <w:trPr>
          <w:cantSplit/>
          <w:trHeight w:val="864"/>
          <w:jc w:val="center"/>
        </w:trPr>
        <w:tc>
          <w:tcPr>
            <w:tcW w:w="2880" w:type="dxa"/>
            <w:vAlign w:val="center"/>
          </w:tcPr>
          <w:p w14:paraId="5FBFF8B7" w14:textId="1DAD806D" w:rsidR="00C17821" w:rsidRPr="00C852AD" w:rsidRDefault="00C17821" w:rsidP="008A368B">
            <w:pPr>
              <w:spacing w:line="360" w:lineRule="auto"/>
              <w:jc w:val="center"/>
              <w:rPr>
                <w:rFonts w:ascii="Lato" w:hAnsi="Lato"/>
              </w:rPr>
            </w:pPr>
          </w:p>
        </w:tc>
        <w:tc>
          <w:tcPr>
            <w:tcW w:w="576" w:type="dxa"/>
            <w:vAlign w:val="center"/>
          </w:tcPr>
          <w:p w14:paraId="62B5777E" w14:textId="77777777" w:rsidR="00C17821" w:rsidRPr="00C852AD" w:rsidRDefault="00C17821" w:rsidP="008A368B">
            <w:pPr>
              <w:spacing w:line="360" w:lineRule="auto"/>
              <w:rPr>
                <w:rFonts w:ascii="Lato" w:hAnsi="Lato"/>
                <w:noProof/>
              </w:rPr>
            </w:pPr>
          </w:p>
        </w:tc>
        <w:tc>
          <w:tcPr>
            <w:tcW w:w="4464" w:type="dxa"/>
            <w:vAlign w:val="center"/>
          </w:tcPr>
          <w:p w14:paraId="66B61601" w14:textId="2517D0AF" w:rsidR="00C17821" w:rsidRPr="00C852AD" w:rsidRDefault="00C17821" w:rsidP="008A368B">
            <w:pPr>
              <w:spacing w:line="360" w:lineRule="auto"/>
              <w:jc w:val="center"/>
              <w:rPr>
                <w:rFonts w:ascii="Lato" w:hAnsi="Lato"/>
              </w:rPr>
            </w:pPr>
          </w:p>
        </w:tc>
      </w:tr>
      <w:tr w:rsidR="00C17821" w:rsidRPr="00C852AD" w14:paraId="10021227" w14:textId="77777777" w:rsidTr="00CB14BA">
        <w:trPr>
          <w:cantSplit/>
          <w:trHeight w:val="288"/>
          <w:jc w:val="center"/>
        </w:trPr>
        <w:tc>
          <w:tcPr>
            <w:tcW w:w="2880" w:type="dxa"/>
            <w:vAlign w:val="center"/>
          </w:tcPr>
          <w:p w14:paraId="5F276754" w14:textId="77777777" w:rsidR="00C17821" w:rsidRPr="00C852AD" w:rsidRDefault="00C17821" w:rsidP="008A368B">
            <w:pPr>
              <w:spacing w:line="360" w:lineRule="auto"/>
              <w:rPr>
                <w:rFonts w:ascii="Lato" w:hAnsi="Lato"/>
                <w:noProof/>
                <w:sz w:val="14"/>
              </w:rPr>
            </w:pPr>
          </w:p>
        </w:tc>
        <w:tc>
          <w:tcPr>
            <w:tcW w:w="576" w:type="dxa"/>
            <w:vAlign w:val="center"/>
          </w:tcPr>
          <w:p w14:paraId="05B3F9A1" w14:textId="77777777" w:rsidR="00C17821" w:rsidRPr="00C852AD" w:rsidRDefault="00C17821" w:rsidP="008A368B">
            <w:pPr>
              <w:spacing w:line="360" w:lineRule="auto"/>
              <w:rPr>
                <w:rFonts w:ascii="Lato" w:hAnsi="Lato"/>
                <w:noProof/>
                <w:sz w:val="14"/>
              </w:rPr>
            </w:pPr>
          </w:p>
        </w:tc>
        <w:tc>
          <w:tcPr>
            <w:tcW w:w="4464" w:type="dxa"/>
            <w:vAlign w:val="center"/>
          </w:tcPr>
          <w:p w14:paraId="647C4F7B" w14:textId="77777777" w:rsidR="00C17821" w:rsidRPr="00C852AD" w:rsidRDefault="00C17821" w:rsidP="008A368B">
            <w:pPr>
              <w:spacing w:line="360" w:lineRule="auto"/>
              <w:rPr>
                <w:rFonts w:ascii="Lato" w:hAnsi="Lato"/>
                <w:noProof/>
                <w:sz w:val="14"/>
              </w:rPr>
            </w:pPr>
          </w:p>
        </w:tc>
      </w:tr>
      <w:tr w:rsidR="00C17821" w:rsidRPr="00C852AD" w14:paraId="13A3A289" w14:textId="77777777" w:rsidTr="00CB14BA">
        <w:trPr>
          <w:cantSplit/>
          <w:trHeight w:val="864"/>
          <w:jc w:val="center"/>
        </w:trPr>
        <w:tc>
          <w:tcPr>
            <w:tcW w:w="2880" w:type="dxa"/>
            <w:vAlign w:val="center"/>
          </w:tcPr>
          <w:p w14:paraId="3A7F2E4C" w14:textId="24248794" w:rsidR="00C17821" w:rsidRPr="00C852AD" w:rsidRDefault="00C17821" w:rsidP="008A368B">
            <w:pPr>
              <w:spacing w:line="360" w:lineRule="auto"/>
              <w:jc w:val="center"/>
              <w:rPr>
                <w:rFonts w:ascii="Lato" w:hAnsi="Lato"/>
              </w:rPr>
            </w:pPr>
          </w:p>
        </w:tc>
        <w:tc>
          <w:tcPr>
            <w:tcW w:w="576" w:type="dxa"/>
            <w:vAlign w:val="center"/>
          </w:tcPr>
          <w:p w14:paraId="3C1FE211" w14:textId="77777777" w:rsidR="00C17821" w:rsidRPr="00C852AD" w:rsidRDefault="00C17821" w:rsidP="008A368B">
            <w:pPr>
              <w:spacing w:line="360" w:lineRule="auto"/>
              <w:rPr>
                <w:rFonts w:ascii="Lato" w:hAnsi="Lato"/>
                <w:noProof/>
              </w:rPr>
            </w:pPr>
          </w:p>
        </w:tc>
        <w:tc>
          <w:tcPr>
            <w:tcW w:w="4464" w:type="dxa"/>
            <w:vAlign w:val="center"/>
          </w:tcPr>
          <w:p w14:paraId="2E307274" w14:textId="0BFF78BE" w:rsidR="00C17821" w:rsidRPr="00C852AD" w:rsidRDefault="00C17821" w:rsidP="008A368B">
            <w:pPr>
              <w:spacing w:line="360" w:lineRule="auto"/>
              <w:jc w:val="center"/>
              <w:rPr>
                <w:rFonts w:ascii="Lato" w:hAnsi="Lato"/>
              </w:rPr>
            </w:pPr>
          </w:p>
        </w:tc>
      </w:tr>
      <w:tr w:rsidR="00C17821" w:rsidRPr="00C852AD" w14:paraId="14B01ACB" w14:textId="77777777" w:rsidTr="00CB14BA">
        <w:trPr>
          <w:cantSplit/>
          <w:trHeight w:val="288"/>
          <w:jc w:val="center"/>
        </w:trPr>
        <w:tc>
          <w:tcPr>
            <w:tcW w:w="2880" w:type="dxa"/>
            <w:vAlign w:val="center"/>
          </w:tcPr>
          <w:p w14:paraId="079F25CF" w14:textId="77777777" w:rsidR="00C17821" w:rsidRPr="00C852AD" w:rsidRDefault="00C17821" w:rsidP="008A368B">
            <w:pPr>
              <w:spacing w:line="360" w:lineRule="auto"/>
              <w:rPr>
                <w:rFonts w:ascii="Lato" w:hAnsi="Lato"/>
                <w:noProof/>
                <w:sz w:val="14"/>
              </w:rPr>
            </w:pPr>
          </w:p>
        </w:tc>
        <w:tc>
          <w:tcPr>
            <w:tcW w:w="576" w:type="dxa"/>
            <w:vAlign w:val="center"/>
          </w:tcPr>
          <w:p w14:paraId="7F7A26F9" w14:textId="77777777" w:rsidR="00C17821" w:rsidRPr="00C852AD" w:rsidRDefault="00C17821" w:rsidP="008A368B">
            <w:pPr>
              <w:spacing w:line="360" w:lineRule="auto"/>
              <w:rPr>
                <w:rFonts w:ascii="Lato" w:hAnsi="Lato"/>
                <w:noProof/>
                <w:sz w:val="14"/>
              </w:rPr>
            </w:pPr>
          </w:p>
        </w:tc>
        <w:tc>
          <w:tcPr>
            <w:tcW w:w="4464" w:type="dxa"/>
            <w:vAlign w:val="center"/>
          </w:tcPr>
          <w:p w14:paraId="0C36282E" w14:textId="77777777" w:rsidR="00C17821" w:rsidRPr="00C852AD" w:rsidRDefault="00C17821" w:rsidP="008A368B">
            <w:pPr>
              <w:spacing w:line="360" w:lineRule="auto"/>
              <w:rPr>
                <w:rFonts w:ascii="Lato" w:hAnsi="Lato"/>
                <w:noProof/>
                <w:sz w:val="14"/>
              </w:rPr>
            </w:pPr>
          </w:p>
        </w:tc>
      </w:tr>
      <w:tr w:rsidR="00C17821" w:rsidRPr="00C852AD" w14:paraId="21D55352" w14:textId="77777777" w:rsidTr="00CB14BA">
        <w:trPr>
          <w:cantSplit/>
          <w:trHeight w:val="864"/>
          <w:jc w:val="center"/>
        </w:trPr>
        <w:tc>
          <w:tcPr>
            <w:tcW w:w="2880" w:type="dxa"/>
            <w:vAlign w:val="center"/>
          </w:tcPr>
          <w:p w14:paraId="4300AC6C" w14:textId="2871F22A" w:rsidR="00C17821" w:rsidRPr="00C852AD" w:rsidRDefault="00C17821" w:rsidP="00C852AD">
            <w:pPr>
              <w:spacing w:line="360" w:lineRule="auto"/>
              <w:rPr>
                <w:rFonts w:ascii="Lato" w:hAnsi="Lato"/>
              </w:rPr>
            </w:pPr>
          </w:p>
        </w:tc>
        <w:tc>
          <w:tcPr>
            <w:tcW w:w="576" w:type="dxa"/>
            <w:vAlign w:val="center"/>
          </w:tcPr>
          <w:p w14:paraId="0BE37A70" w14:textId="77777777" w:rsidR="00C17821" w:rsidRPr="00C852AD" w:rsidRDefault="00C17821" w:rsidP="008A368B">
            <w:pPr>
              <w:spacing w:line="360" w:lineRule="auto"/>
              <w:rPr>
                <w:rFonts w:ascii="Lato" w:hAnsi="Lato"/>
                <w:noProof/>
              </w:rPr>
            </w:pPr>
          </w:p>
        </w:tc>
        <w:tc>
          <w:tcPr>
            <w:tcW w:w="4464" w:type="dxa"/>
            <w:vAlign w:val="center"/>
          </w:tcPr>
          <w:p w14:paraId="30DCCDF1" w14:textId="62C7C685" w:rsidR="00C17821" w:rsidRPr="00C852AD" w:rsidRDefault="00C17821" w:rsidP="008A368B">
            <w:pPr>
              <w:spacing w:line="360" w:lineRule="auto"/>
              <w:jc w:val="center"/>
              <w:rPr>
                <w:rFonts w:ascii="Lato" w:hAnsi="Lato"/>
              </w:rPr>
            </w:pPr>
          </w:p>
        </w:tc>
      </w:tr>
    </w:tbl>
    <w:p w14:paraId="24419736" w14:textId="77777777" w:rsidR="00CE642A" w:rsidRPr="00C852AD" w:rsidRDefault="00CE642A" w:rsidP="008A368B">
      <w:pPr>
        <w:spacing w:line="360" w:lineRule="auto"/>
        <w:rPr>
          <w:rFonts w:ascii="Lato" w:hAnsi="Lato"/>
        </w:rPr>
      </w:pPr>
    </w:p>
    <w:p w14:paraId="342BEECC" w14:textId="77777777" w:rsidR="00C852AD" w:rsidRPr="00C852AD" w:rsidRDefault="00C852AD" w:rsidP="00C852AD">
      <w:pPr>
        <w:rPr>
          <w:rFonts w:ascii="Lato" w:hAnsi="Lato"/>
        </w:rPr>
      </w:pPr>
    </w:p>
    <w:p w14:paraId="55E5E955" w14:textId="77777777" w:rsidR="00C852AD" w:rsidRPr="00C852AD" w:rsidRDefault="00C852AD" w:rsidP="008A368B">
      <w:pPr>
        <w:pStyle w:val="TOCHeading"/>
        <w:shd w:val="clear" w:color="auto" w:fill="FFFFFF" w:themeFill="background1"/>
        <w:spacing w:line="360" w:lineRule="auto"/>
        <w:jc w:val="both"/>
        <w:rPr>
          <w:rFonts w:ascii="Lato" w:hAnsi="Lato"/>
        </w:rPr>
      </w:pPr>
      <w:r w:rsidRPr="00C852AD">
        <w:rPr>
          <w:rFonts w:ascii="Lato" w:hAnsi="Lato"/>
        </w:rPr>
        <w:lastRenderedPageBreak/>
        <w:tab/>
      </w:r>
      <w:bookmarkStart w:id="2" w:name="_Toc331750972"/>
    </w:p>
    <w:sdt>
      <w:sdtPr>
        <w:rPr>
          <w:rFonts w:ascii="Lato" w:hAnsi="Lato"/>
          <w:b/>
          <w:bCs/>
          <w:smallCaps/>
        </w:rPr>
        <w:id w:val="181085244"/>
        <w:docPartObj>
          <w:docPartGallery w:val="Table of Contents"/>
          <w:docPartUnique/>
        </w:docPartObj>
      </w:sdtPr>
      <w:sdtEndPr>
        <w:rPr>
          <w:b w:val="0"/>
          <w:bCs w:val="0"/>
          <w:smallCaps w:val="0"/>
        </w:rPr>
      </w:sdtEndPr>
      <w:sdtContent>
        <w:p w14:paraId="264721D0" w14:textId="04128787" w:rsidR="00E0793C" w:rsidRPr="00C852AD" w:rsidRDefault="00E0793C" w:rsidP="00C852AD">
          <w:pPr>
            <w:tabs>
              <w:tab w:val="left" w:pos="3900"/>
            </w:tabs>
            <w:rPr>
              <w:rFonts w:ascii="Lato" w:hAnsi="Lato"/>
              <w:szCs w:val="28"/>
            </w:rPr>
          </w:pPr>
          <w:r w:rsidRPr="00C852AD">
            <w:rPr>
              <w:rFonts w:ascii="Lato" w:hAnsi="Lato"/>
              <w:szCs w:val="28"/>
            </w:rPr>
            <w:t>Table of Contents</w:t>
          </w:r>
        </w:p>
        <w:p w14:paraId="64FFDFF8" w14:textId="5BDEC80B" w:rsidR="00C852AD" w:rsidRPr="00C852AD" w:rsidRDefault="0015207E">
          <w:pPr>
            <w:pStyle w:val="TOC1"/>
            <w:tabs>
              <w:tab w:val="left" w:pos="440"/>
              <w:tab w:val="right" w:leader="dot" w:pos="9350"/>
            </w:tabs>
            <w:rPr>
              <w:rFonts w:ascii="Lato" w:eastAsiaTheme="minorEastAsia" w:hAnsi="Lato"/>
              <w:noProof/>
              <w:sz w:val="22"/>
            </w:rPr>
          </w:pPr>
          <w:r w:rsidRPr="00C852AD">
            <w:rPr>
              <w:rFonts w:ascii="Lato" w:hAnsi="Lato"/>
              <w:szCs w:val="24"/>
            </w:rPr>
            <w:fldChar w:fldCharType="begin"/>
          </w:r>
          <w:r w:rsidR="00E0793C" w:rsidRPr="00C852AD">
            <w:rPr>
              <w:rFonts w:ascii="Lato" w:hAnsi="Lato"/>
              <w:szCs w:val="24"/>
            </w:rPr>
            <w:instrText xml:space="preserve"> TOC \o "1-3" \h \z \u </w:instrText>
          </w:r>
          <w:r w:rsidRPr="00C852AD">
            <w:rPr>
              <w:rFonts w:ascii="Lato" w:hAnsi="Lato"/>
              <w:szCs w:val="24"/>
            </w:rPr>
            <w:fldChar w:fldCharType="separate"/>
          </w:r>
          <w:hyperlink w:anchor="_Toc98510993" w:history="1">
            <w:r w:rsidR="00C852AD" w:rsidRPr="00C852AD">
              <w:rPr>
                <w:rStyle w:val="Hyperlink"/>
                <w:rFonts w:ascii="Lato" w:hAnsi="Lato"/>
                <w:noProof/>
              </w:rPr>
              <w:t>1</w:t>
            </w:r>
            <w:r w:rsidR="00C852AD" w:rsidRPr="00C852AD">
              <w:rPr>
                <w:rFonts w:ascii="Lato" w:eastAsiaTheme="minorEastAsia" w:hAnsi="Lato"/>
                <w:noProof/>
                <w:sz w:val="22"/>
              </w:rPr>
              <w:tab/>
            </w:r>
            <w:r w:rsidR="00C852AD" w:rsidRPr="00C852AD">
              <w:rPr>
                <w:rStyle w:val="Hyperlink"/>
                <w:rFonts w:ascii="Lato" w:hAnsi="Lato"/>
                <w:noProof/>
              </w:rPr>
              <w:t>Executive Summary</w:t>
            </w:r>
            <w:r w:rsidR="00C852AD" w:rsidRPr="00C852AD">
              <w:rPr>
                <w:rFonts w:ascii="Lato" w:hAnsi="Lato"/>
                <w:noProof/>
                <w:webHidden/>
              </w:rPr>
              <w:tab/>
            </w:r>
            <w:r w:rsidR="00C852AD" w:rsidRPr="00C852AD">
              <w:rPr>
                <w:rFonts w:ascii="Lato" w:hAnsi="Lato"/>
                <w:noProof/>
                <w:webHidden/>
              </w:rPr>
              <w:fldChar w:fldCharType="begin"/>
            </w:r>
            <w:r w:rsidR="00C852AD" w:rsidRPr="00C852AD">
              <w:rPr>
                <w:rFonts w:ascii="Lato" w:hAnsi="Lato"/>
                <w:noProof/>
                <w:webHidden/>
              </w:rPr>
              <w:instrText xml:space="preserve"> PAGEREF _Toc98510993 \h </w:instrText>
            </w:r>
            <w:r w:rsidR="00C852AD" w:rsidRPr="00C852AD">
              <w:rPr>
                <w:rFonts w:ascii="Lato" w:hAnsi="Lato"/>
                <w:noProof/>
                <w:webHidden/>
              </w:rPr>
            </w:r>
            <w:r w:rsidR="00C852AD" w:rsidRPr="00C852AD">
              <w:rPr>
                <w:rFonts w:ascii="Lato" w:hAnsi="Lato"/>
                <w:noProof/>
                <w:webHidden/>
              </w:rPr>
              <w:fldChar w:fldCharType="separate"/>
            </w:r>
            <w:r w:rsidR="00C852AD" w:rsidRPr="00C852AD">
              <w:rPr>
                <w:rFonts w:ascii="Lato" w:hAnsi="Lato"/>
                <w:noProof/>
                <w:webHidden/>
              </w:rPr>
              <w:t>1</w:t>
            </w:r>
            <w:r w:rsidR="00C852AD" w:rsidRPr="00C852AD">
              <w:rPr>
                <w:rFonts w:ascii="Lato" w:hAnsi="Lato"/>
                <w:noProof/>
                <w:webHidden/>
              </w:rPr>
              <w:fldChar w:fldCharType="end"/>
            </w:r>
          </w:hyperlink>
        </w:p>
        <w:bookmarkStart w:id="3" w:name="_Hlk98511041"/>
        <w:p w14:paraId="47401A0A" w14:textId="6D36A7DF" w:rsidR="00C852AD" w:rsidRPr="00C852AD" w:rsidRDefault="00C852AD">
          <w:pPr>
            <w:pStyle w:val="TOC1"/>
            <w:tabs>
              <w:tab w:val="right" w:leader="dot" w:pos="9350"/>
            </w:tabs>
            <w:rPr>
              <w:rFonts w:ascii="Lato" w:eastAsiaTheme="minorEastAsia" w:hAnsi="Lato"/>
              <w:noProof/>
              <w:sz w:val="22"/>
            </w:rPr>
          </w:pPr>
          <w:r w:rsidRPr="00C852AD">
            <w:rPr>
              <w:rStyle w:val="Hyperlink"/>
              <w:rFonts w:ascii="Lato" w:hAnsi="Lato"/>
              <w:noProof/>
            </w:rPr>
            <w:fldChar w:fldCharType="begin"/>
          </w:r>
          <w:r w:rsidRPr="00C852AD">
            <w:rPr>
              <w:rStyle w:val="Hyperlink"/>
              <w:rFonts w:ascii="Lato" w:hAnsi="Lato"/>
              <w:noProof/>
            </w:rPr>
            <w:instrText xml:space="preserve"> </w:instrText>
          </w:r>
          <w:r w:rsidRPr="00C852AD">
            <w:rPr>
              <w:rFonts w:ascii="Lato" w:hAnsi="Lato"/>
              <w:noProof/>
            </w:rPr>
            <w:instrText>HYPERLINK \l "_Toc98510994"</w:instrText>
          </w:r>
          <w:r w:rsidRPr="00C852AD">
            <w:rPr>
              <w:rStyle w:val="Hyperlink"/>
              <w:rFonts w:ascii="Lato" w:hAnsi="Lato"/>
              <w:noProof/>
            </w:rPr>
            <w:instrText xml:space="preserve"> </w:instrText>
          </w:r>
          <w:r w:rsidRPr="00C852AD">
            <w:rPr>
              <w:rStyle w:val="Hyperlink"/>
              <w:rFonts w:ascii="Lato" w:hAnsi="Lato"/>
              <w:noProof/>
            </w:rPr>
          </w:r>
          <w:r w:rsidRPr="00C852AD">
            <w:rPr>
              <w:rStyle w:val="Hyperlink"/>
              <w:rFonts w:ascii="Lato" w:hAnsi="Lato"/>
              <w:noProof/>
            </w:rPr>
            <w:fldChar w:fldCharType="separate"/>
          </w:r>
          <w:r w:rsidRPr="00C852AD">
            <w:rPr>
              <w:rStyle w:val="Hyperlink"/>
              <w:rFonts w:ascii="Lato" w:hAnsi="Lato"/>
              <w:noProof/>
            </w:rPr>
            <w:t>The relevance of failure mode and effects analysis (FMEA) for this research</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_Toc98510994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3</w:t>
          </w:r>
          <w:r w:rsidRPr="00C852AD">
            <w:rPr>
              <w:rFonts w:ascii="Lato" w:hAnsi="Lato"/>
              <w:noProof/>
              <w:webHidden/>
            </w:rPr>
            <w:fldChar w:fldCharType="end"/>
          </w:r>
          <w:r w:rsidRPr="00C852AD">
            <w:rPr>
              <w:rStyle w:val="Hyperlink"/>
              <w:rFonts w:ascii="Lato" w:hAnsi="Lato"/>
              <w:noProof/>
            </w:rPr>
            <w:fldChar w:fldCharType="end"/>
          </w:r>
        </w:p>
        <w:p w14:paraId="0133CF86" w14:textId="10E58F48" w:rsidR="00C852AD" w:rsidRPr="00C852AD" w:rsidRDefault="00C852AD">
          <w:pPr>
            <w:pStyle w:val="TOC2"/>
            <w:tabs>
              <w:tab w:val="right" w:leader="dot" w:pos="9350"/>
            </w:tabs>
            <w:rPr>
              <w:rFonts w:ascii="Lato" w:eastAsiaTheme="minorEastAsia" w:hAnsi="Lato"/>
              <w:noProof/>
              <w:sz w:val="22"/>
            </w:rPr>
          </w:pPr>
          <w:hyperlink w:anchor="_Toc98510995" w:history="1">
            <w:r w:rsidRPr="00C852AD">
              <w:rPr>
                <w:rStyle w:val="Hyperlink"/>
                <w:rFonts w:ascii="Lato" w:hAnsi="Lato"/>
                <w:noProof/>
              </w:rPr>
              <w:t>Two sub-parts of a detailed FMEA</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_Toc98510995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5</w:t>
            </w:r>
            <w:r w:rsidRPr="00C852AD">
              <w:rPr>
                <w:rFonts w:ascii="Lato" w:hAnsi="Lato"/>
                <w:noProof/>
                <w:webHidden/>
              </w:rPr>
              <w:fldChar w:fldCharType="end"/>
            </w:r>
          </w:hyperlink>
        </w:p>
        <w:p w14:paraId="3BACEBA5" w14:textId="61AF4A21" w:rsidR="00C852AD" w:rsidRPr="00C852AD" w:rsidRDefault="00C852AD">
          <w:pPr>
            <w:pStyle w:val="TOC3"/>
            <w:tabs>
              <w:tab w:val="left" w:pos="1320"/>
              <w:tab w:val="right" w:leader="dot" w:pos="9350"/>
            </w:tabs>
            <w:rPr>
              <w:rFonts w:ascii="Lato" w:hAnsi="Lato"/>
              <w:noProof/>
              <w:sz w:val="22"/>
            </w:rPr>
          </w:pPr>
          <w:hyperlink w:anchor="_Toc98510996" w:history="1">
            <w:r w:rsidRPr="00C852AD">
              <w:rPr>
                <w:rStyle w:val="Hyperlink"/>
                <w:rFonts w:ascii="Lato" w:hAnsi="Lato"/>
                <w:noProof/>
              </w:rPr>
              <w:t>1.1.1</w:t>
            </w:r>
            <w:r w:rsidRPr="00C852AD">
              <w:rPr>
                <w:rFonts w:ascii="Lato" w:hAnsi="Lato"/>
                <w:noProof/>
                <w:sz w:val="22"/>
              </w:rPr>
              <w:tab/>
            </w:r>
            <w:r w:rsidRPr="00C852AD">
              <w:rPr>
                <w:rStyle w:val="Hyperlink"/>
                <w:rFonts w:ascii="Lato" w:hAnsi="Lato"/>
                <w:noProof/>
              </w:rPr>
              <w:t>Functional FMEA</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_Toc98510996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6</w:t>
            </w:r>
            <w:r w:rsidRPr="00C852AD">
              <w:rPr>
                <w:rFonts w:ascii="Lato" w:hAnsi="Lato"/>
                <w:noProof/>
                <w:webHidden/>
              </w:rPr>
              <w:fldChar w:fldCharType="end"/>
            </w:r>
          </w:hyperlink>
        </w:p>
        <w:p w14:paraId="73D8F9F9" w14:textId="6B4F9E69" w:rsidR="00C852AD" w:rsidRPr="00C852AD" w:rsidRDefault="00C852AD">
          <w:pPr>
            <w:pStyle w:val="TOC3"/>
            <w:tabs>
              <w:tab w:val="left" w:pos="1320"/>
              <w:tab w:val="right" w:leader="dot" w:pos="9350"/>
            </w:tabs>
            <w:rPr>
              <w:rFonts w:ascii="Lato" w:hAnsi="Lato"/>
              <w:noProof/>
              <w:sz w:val="22"/>
            </w:rPr>
          </w:pPr>
          <w:hyperlink w:anchor="_Toc98510997" w:history="1">
            <w:r w:rsidRPr="00C852AD">
              <w:rPr>
                <w:rStyle w:val="Hyperlink"/>
                <w:rFonts w:ascii="Lato" w:hAnsi="Lato"/>
                <w:noProof/>
              </w:rPr>
              <w:t>1.1.2</w:t>
            </w:r>
            <w:r w:rsidRPr="00C852AD">
              <w:rPr>
                <w:rFonts w:ascii="Lato" w:hAnsi="Lato"/>
                <w:noProof/>
                <w:sz w:val="22"/>
              </w:rPr>
              <w:tab/>
            </w:r>
            <w:r w:rsidRPr="00C852AD">
              <w:rPr>
                <w:rStyle w:val="Hyperlink"/>
                <w:rFonts w:ascii="Lato" w:hAnsi="Lato"/>
                <w:noProof/>
              </w:rPr>
              <w:t>Hardware FMEA</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_Toc98510997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6</w:t>
            </w:r>
            <w:r w:rsidRPr="00C852AD">
              <w:rPr>
                <w:rFonts w:ascii="Lato" w:hAnsi="Lato"/>
                <w:noProof/>
                <w:webHidden/>
              </w:rPr>
              <w:fldChar w:fldCharType="end"/>
            </w:r>
          </w:hyperlink>
        </w:p>
        <w:p w14:paraId="65FAB360" w14:textId="23F49E26" w:rsidR="00C852AD" w:rsidRPr="00C852AD" w:rsidRDefault="00C852AD">
          <w:pPr>
            <w:pStyle w:val="TOC2"/>
            <w:tabs>
              <w:tab w:val="left" w:pos="880"/>
              <w:tab w:val="right" w:leader="dot" w:pos="9350"/>
            </w:tabs>
            <w:rPr>
              <w:rFonts w:ascii="Lato" w:eastAsiaTheme="minorEastAsia" w:hAnsi="Lato"/>
              <w:noProof/>
              <w:sz w:val="22"/>
            </w:rPr>
          </w:pPr>
          <w:hyperlink w:anchor="_Toc98510998" w:history="1">
            <w:r w:rsidRPr="00C852AD">
              <w:rPr>
                <w:rStyle w:val="Hyperlink"/>
                <w:rFonts w:ascii="Lato" w:hAnsi="Lato"/>
                <w:noProof/>
              </w:rPr>
              <w:t>1.2</w:t>
            </w:r>
            <w:r w:rsidRPr="00C852AD">
              <w:rPr>
                <w:rFonts w:ascii="Lato" w:eastAsiaTheme="minorEastAsia" w:hAnsi="Lato"/>
                <w:noProof/>
                <w:sz w:val="22"/>
              </w:rPr>
              <w:tab/>
            </w:r>
            <w:r w:rsidRPr="00C852AD">
              <w:rPr>
                <w:rStyle w:val="Hyperlink"/>
                <w:rFonts w:ascii="Lato" w:hAnsi="Lato"/>
                <w:noProof/>
              </w:rPr>
              <w:t>F-FMEA process</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_Toc98510998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7</w:t>
            </w:r>
            <w:r w:rsidRPr="00C852AD">
              <w:rPr>
                <w:rFonts w:ascii="Lato" w:hAnsi="Lato"/>
                <w:noProof/>
                <w:webHidden/>
              </w:rPr>
              <w:fldChar w:fldCharType="end"/>
            </w:r>
          </w:hyperlink>
        </w:p>
        <w:p w14:paraId="5DC055B2" w14:textId="6199F967" w:rsidR="00C852AD" w:rsidRPr="00C852AD" w:rsidRDefault="00C852AD">
          <w:pPr>
            <w:pStyle w:val="TOC3"/>
            <w:tabs>
              <w:tab w:val="left" w:pos="1320"/>
              <w:tab w:val="right" w:leader="dot" w:pos="9350"/>
            </w:tabs>
            <w:rPr>
              <w:rFonts w:ascii="Lato" w:hAnsi="Lato"/>
              <w:noProof/>
              <w:sz w:val="22"/>
            </w:rPr>
          </w:pPr>
          <w:hyperlink w:anchor="_Toc98510999" w:history="1">
            <w:r w:rsidRPr="00C852AD">
              <w:rPr>
                <w:rStyle w:val="Hyperlink"/>
                <w:rFonts w:ascii="Lato" w:hAnsi="Lato"/>
                <w:noProof/>
              </w:rPr>
              <w:t>1.2.1</w:t>
            </w:r>
            <w:r w:rsidRPr="00C852AD">
              <w:rPr>
                <w:rFonts w:ascii="Lato" w:hAnsi="Lato"/>
                <w:noProof/>
                <w:sz w:val="22"/>
              </w:rPr>
              <w:tab/>
            </w:r>
            <w:r w:rsidRPr="00C852AD">
              <w:rPr>
                <w:rStyle w:val="Hyperlink"/>
                <w:rFonts w:ascii="Lato" w:hAnsi="Lato"/>
                <w:noProof/>
              </w:rPr>
              <w:t>F-FMEA applied to the overall MVDC zonal SPS architecture</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_Toc98510999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8</w:t>
            </w:r>
            <w:r w:rsidRPr="00C852AD">
              <w:rPr>
                <w:rFonts w:ascii="Lato" w:hAnsi="Lato"/>
                <w:noProof/>
                <w:webHidden/>
              </w:rPr>
              <w:fldChar w:fldCharType="end"/>
            </w:r>
          </w:hyperlink>
        </w:p>
        <w:p w14:paraId="36A4761D" w14:textId="4192C61C" w:rsidR="00C852AD" w:rsidRPr="00C852AD" w:rsidRDefault="00C852AD">
          <w:pPr>
            <w:pStyle w:val="TOC1"/>
            <w:tabs>
              <w:tab w:val="left" w:pos="440"/>
              <w:tab w:val="right" w:leader="dot" w:pos="9350"/>
            </w:tabs>
            <w:rPr>
              <w:rFonts w:ascii="Lato" w:eastAsiaTheme="minorEastAsia" w:hAnsi="Lato"/>
              <w:noProof/>
              <w:sz w:val="22"/>
            </w:rPr>
          </w:pPr>
          <w:hyperlink w:anchor="_Toc98511000" w:history="1">
            <w:r w:rsidRPr="00C852AD">
              <w:rPr>
                <w:rStyle w:val="Hyperlink"/>
                <w:rFonts w:ascii="Lato" w:hAnsi="Lato"/>
                <w:noProof/>
              </w:rPr>
              <w:t>2</w:t>
            </w:r>
            <w:r w:rsidRPr="00C852AD">
              <w:rPr>
                <w:rFonts w:ascii="Lato" w:eastAsiaTheme="minorEastAsia" w:hAnsi="Lato"/>
                <w:noProof/>
                <w:sz w:val="22"/>
              </w:rPr>
              <w:tab/>
            </w:r>
            <w:r w:rsidRPr="00C852AD">
              <w:rPr>
                <w:rStyle w:val="Hyperlink"/>
                <w:rFonts w:ascii="Lato" w:hAnsi="Lato"/>
                <w:noProof/>
              </w:rPr>
              <w:t>Application of F-FMEA data for further research</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_Toc98511000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21</w:t>
            </w:r>
            <w:r w:rsidRPr="00C852AD">
              <w:rPr>
                <w:rFonts w:ascii="Lato" w:hAnsi="Lato"/>
                <w:noProof/>
                <w:webHidden/>
              </w:rPr>
              <w:fldChar w:fldCharType="end"/>
            </w:r>
          </w:hyperlink>
        </w:p>
        <w:p w14:paraId="5E541851" w14:textId="07A936D7" w:rsidR="00C852AD" w:rsidRPr="00C852AD" w:rsidRDefault="00C852AD">
          <w:pPr>
            <w:pStyle w:val="TOC2"/>
            <w:tabs>
              <w:tab w:val="left" w:pos="880"/>
              <w:tab w:val="right" w:leader="dot" w:pos="9350"/>
            </w:tabs>
            <w:rPr>
              <w:rFonts w:ascii="Lato" w:eastAsiaTheme="minorEastAsia" w:hAnsi="Lato"/>
              <w:noProof/>
              <w:sz w:val="22"/>
            </w:rPr>
          </w:pPr>
          <w:hyperlink w:anchor="_Toc98511001" w:history="1">
            <w:r w:rsidRPr="00C852AD">
              <w:rPr>
                <w:rStyle w:val="Hyperlink"/>
                <w:rFonts w:ascii="Lato" w:hAnsi="Lato"/>
                <w:noProof/>
              </w:rPr>
              <w:t>2.1</w:t>
            </w:r>
            <w:r w:rsidRPr="00C852AD">
              <w:rPr>
                <w:rFonts w:ascii="Lato" w:eastAsiaTheme="minorEastAsia" w:hAnsi="Lato"/>
                <w:noProof/>
                <w:sz w:val="22"/>
              </w:rPr>
              <w:tab/>
            </w:r>
            <w:r w:rsidRPr="00C852AD">
              <w:rPr>
                <w:rStyle w:val="Hyperlink"/>
                <w:rFonts w:ascii="Lato" w:hAnsi="Lato"/>
                <w:noProof/>
              </w:rPr>
              <w:t>Automating F-FMEA for different modes of the SPS</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_Toc98511001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22</w:t>
            </w:r>
            <w:r w:rsidRPr="00C852AD">
              <w:rPr>
                <w:rFonts w:ascii="Lato" w:hAnsi="Lato"/>
                <w:noProof/>
                <w:webHidden/>
              </w:rPr>
              <w:fldChar w:fldCharType="end"/>
            </w:r>
          </w:hyperlink>
        </w:p>
        <w:p w14:paraId="5B35B6D6" w14:textId="5DEDC35F" w:rsidR="00C852AD" w:rsidRPr="00C852AD" w:rsidRDefault="00C852AD">
          <w:pPr>
            <w:pStyle w:val="TOC3"/>
            <w:tabs>
              <w:tab w:val="left" w:pos="1320"/>
              <w:tab w:val="right" w:leader="dot" w:pos="9350"/>
            </w:tabs>
            <w:rPr>
              <w:rFonts w:ascii="Lato" w:hAnsi="Lato"/>
              <w:noProof/>
              <w:sz w:val="22"/>
            </w:rPr>
          </w:pPr>
          <w:hyperlink w:anchor="_Toc98511002" w:history="1">
            <w:r w:rsidRPr="00C852AD">
              <w:rPr>
                <w:rStyle w:val="Hyperlink"/>
                <w:rFonts w:ascii="Lato" w:hAnsi="Lato"/>
                <w:noProof/>
              </w:rPr>
              <w:t>2.1.1</w:t>
            </w:r>
            <w:r w:rsidRPr="00C852AD">
              <w:rPr>
                <w:rFonts w:ascii="Lato" w:hAnsi="Lato"/>
                <w:noProof/>
                <w:sz w:val="22"/>
              </w:rPr>
              <w:tab/>
            </w:r>
            <w:r w:rsidRPr="00C852AD">
              <w:rPr>
                <w:rStyle w:val="Hyperlink"/>
                <w:rFonts w:ascii="Lato" w:hAnsi="Lato"/>
                <w:noProof/>
              </w:rPr>
              <w:t>Multi agent systems technology research</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_Toc98511002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23</w:t>
            </w:r>
            <w:r w:rsidRPr="00C852AD">
              <w:rPr>
                <w:rFonts w:ascii="Lato" w:hAnsi="Lato"/>
                <w:noProof/>
                <w:webHidden/>
              </w:rPr>
              <w:fldChar w:fldCharType="end"/>
            </w:r>
          </w:hyperlink>
        </w:p>
        <w:p w14:paraId="36B420A9" w14:textId="4124D873" w:rsidR="00C852AD" w:rsidRPr="00C852AD" w:rsidRDefault="00C852AD">
          <w:pPr>
            <w:pStyle w:val="TOC2"/>
            <w:tabs>
              <w:tab w:val="left" w:pos="880"/>
              <w:tab w:val="right" w:leader="dot" w:pos="9350"/>
            </w:tabs>
            <w:rPr>
              <w:rFonts w:ascii="Lato" w:eastAsiaTheme="minorEastAsia" w:hAnsi="Lato"/>
              <w:noProof/>
              <w:sz w:val="22"/>
            </w:rPr>
          </w:pPr>
          <w:hyperlink w:anchor="_Toc98511003" w:history="1">
            <w:r w:rsidRPr="00C852AD">
              <w:rPr>
                <w:rStyle w:val="Hyperlink"/>
                <w:rFonts w:ascii="Lato" w:hAnsi="Lato"/>
                <w:noProof/>
              </w:rPr>
              <w:t>2.2</w:t>
            </w:r>
            <w:r w:rsidRPr="00C852AD">
              <w:rPr>
                <w:rFonts w:ascii="Lato" w:eastAsiaTheme="minorEastAsia" w:hAnsi="Lato"/>
                <w:noProof/>
                <w:sz w:val="22"/>
              </w:rPr>
              <w:tab/>
            </w:r>
            <w:r w:rsidRPr="00C852AD">
              <w:rPr>
                <w:rStyle w:val="Hyperlink"/>
                <w:rFonts w:ascii="Lato" w:hAnsi="Lato"/>
                <w:noProof/>
              </w:rPr>
              <w:t>Natural language processing (NLP)</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_Toc98511003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25</w:t>
            </w:r>
            <w:r w:rsidRPr="00C852AD">
              <w:rPr>
                <w:rFonts w:ascii="Lato" w:hAnsi="Lato"/>
                <w:noProof/>
                <w:webHidden/>
              </w:rPr>
              <w:fldChar w:fldCharType="end"/>
            </w:r>
          </w:hyperlink>
        </w:p>
        <w:p w14:paraId="3755C2F8" w14:textId="6CCF60FE" w:rsidR="00C852AD" w:rsidRPr="00C852AD" w:rsidRDefault="00C852AD">
          <w:pPr>
            <w:pStyle w:val="TOC3"/>
            <w:tabs>
              <w:tab w:val="left" w:pos="1320"/>
              <w:tab w:val="right" w:leader="dot" w:pos="9350"/>
            </w:tabs>
            <w:rPr>
              <w:rFonts w:ascii="Lato" w:hAnsi="Lato"/>
              <w:noProof/>
              <w:sz w:val="22"/>
            </w:rPr>
          </w:pPr>
          <w:hyperlink w:anchor="_Toc98511004" w:history="1">
            <w:r w:rsidRPr="00C852AD">
              <w:rPr>
                <w:rStyle w:val="Hyperlink"/>
                <w:rFonts w:ascii="Lato" w:hAnsi="Lato"/>
                <w:noProof/>
              </w:rPr>
              <w:t>2.2.1</w:t>
            </w:r>
            <w:r w:rsidRPr="00C852AD">
              <w:rPr>
                <w:rFonts w:ascii="Lato" w:hAnsi="Lato"/>
                <w:noProof/>
                <w:sz w:val="22"/>
              </w:rPr>
              <w:tab/>
            </w:r>
            <w:r w:rsidRPr="00C852AD">
              <w:rPr>
                <w:rStyle w:val="Hyperlink"/>
                <w:rFonts w:ascii="Lato" w:hAnsi="Lato"/>
                <w:noProof/>
              </w:rPr>
              <w:t>LSA applied to extract useful information from the F-FMEA database</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_Toc98511004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26</w:t>
            </w:r>
            <w:r w:rsidRPr="00C852AD">
              <w:rPr>
                <w:rFonts w:ascii="Lato" w:hAnsi="Lato"/>
                <w:noProof/>
                <w:webHidden/>
              </w:rPr>
              <w:fldChar w:fldCharType="end"/>
            </w:r>
          </w:hyperlink>
        </w:p>
        <w:p w14:paraId="70257A2F" w14:textId="364BD1B2" w:rsidR="00C852AD" w:rsidRPr="00C852AD" w:rsidRDefault="00C852AD">
          <w:pPr>
            <w:pStyle w:val="TOC1"/>
            <w:tabs>
              <w:tab w:val="left" w:pos="440"/>
              <w:tab w:val="right" w:leader="dot" w:pos="9350"/>
            </w:tabs>
            <w:rPr>
              <w:rFonts w:ascii="Lato" w:eastAsiaTheme="minorEastAsia" w:hAnsi="Lato"/>
              <w:noProof/>
              <w:sz w:val="22"/>
            </w:rPr>
          </w:pPr>
          <w:hyperlink w:anchor="_Toc98511005" w:history="1">
            <w:r w:rsidRPr="00C852AD">
              <w:rPr>
                <w:rStyle w:val="Hyperlink"/>
                <w:rFonts w:ascii="Lato" w:hAnsi="Lato"/>
                <w:noProof/>
              </w:rPr>
              <w:t>3</w:t>
            </w:r>
            <w:r w:rsidRPr="00C852AD">
              <w:rPr>
                <w:rFonts w:ascii="Lato" w:eastAsiaTheme="minorEastAsia" w:hAnsi="Lato"/>
                <w:noProof/>
                <w:sz w:val="22"/>
              </w:rPr>
              <w:tab/>
            </w:r>
            <w:r w:rsidRPr="00C852AD">
              <w:rPr>
                <w:rStyle w:val="Hyperlink"/>
                <w:rFonts w:ascii="Lato" w:hAnsi="Lato"/>
                <w:noProof/>
              </w:rPr>
              <w:t>Discussion and Conclusions</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_Toc98511005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28</w:t>
            </w:r>
            <w:r w:rsidRPr="00C852AD">
              <w:rPr>
                <w:rFonts w:ascii="Lato" w:hAnsi="Lato"/>
                <w:noProof/>
                <w:webHidden/>
              </w:rPr>
              <w:fldChar w:fldCharType="end"/>
            </w:r>
          </w:hyperlink>
        </w:p>
        <w:p w14:paraId="68CD51F6" w14:textId="6005EF9A" w:rsidR="00C852AD" w:rsidRPr="00C852AD" w:rsidRDefault="00C852AD">
          <w:pPr>
            <w:pStyle w:val="TOC1"/>
            <w:tabs>
              <w:tab w:val="left" w:pos="440"/>
              <w:tab w:val="right" w:leader="dot" w:pos="9350"/>
            </w:tabs>
            <w:rPr>
              <w:rFonts w:ascii="Lato" w:eastAsiaTheme="minorEastAsia" w:hAnsi="Lato"/>
              <w:noProof/>
              <w:sz w:val="22"/>
            </w:rPr>
          </w:pPr>
          <w:hyperlink w:anchor="_Toc98511006" w:history="1">
            <w:r w:rsidRPr="00C852AD">
              <w:rPr>
                <w:rStyle w:val="Hyperlink"/>
                <w:rFonts w:ascii="Lato" w:hAnsi="Lato"/>
                <w:noProof/>
              </w:rPr>
              <w:t>4</w:t>
            </w:r>
            <w:r w:rsidRPr="00C852AD">
              <w:rPr>
                <w:rFonts w:ascii="Lato" w:eastAsiaTheme="minorEastAsia" w:hAnsi="Lato"/>
                <w:noProof/>
                <w:sz w:val="22"/>
              </w:rPr>
              <w:tab/>
            </w:r>
            <w:r w:rsidRPr="00C852AD">
              <w:rPr>
                <w:rStyle w:val="Hyperlink"/>
                <w:rFonts w:ascii="Lato" w:hAnsi="Lato"/>
                <w:noProof/>
              </w:rPr>
              <w:t>References</w:t>
            </w:r>
            <w:r w:rsidRPr="00C852AD">
              <w:rPr>
                <w:rFonts w:ascii="Lato" w:hAnsi="Lato"/>
                <w:noProof/>
                <w:webHidden/>
              </w:rPr>
              <w:tab/>
            </w:r>
            <w:r w:rsidRPr="00C852AD">
              <w:rPr>
                <w:rFonts w:ascii="Lato" w:hAnsi="Lato"/>
                <w:noProof/>
                <w:webHidden/>
              </w:rPr>
              <w:fldChar w:fldCharType="begin"/>
            </w:r>
            <w:r w:rsidRPr="00C852AD">
              <w:rPr>
                <w:rFonts w:ascii="Lato" w:hAnsi="Lato"/>
                <w:noProof/>
                <w:webHidden/>
              </w:rPr>
              <w:instrText xml:space="preserve"> PAGEREF _Toc98511006 \h </w:instrText>
            </w:r>
            <w:r w:rsidRPr="00C852AD">
              <w:rPr>
                <w:rFonts w:ascii="Lato" w:hAnsi="Lato"/>
                <w:noProof/>
                <w:webHidden/>
              </w:rPr>
            </w:r>
            <w:r w:rsidRPr="00C852AD">
              <w:rPr>
                <w:rFonts w:ascii="Lato" w:hAnsi="Lato"/>
                <w:noProof/>
                <w:webHidden/>
              </w:rPr>
              <w:fldChar w:fldCharType="separate"/>
            </w:r>
            <w:r w:rsidRPr="00C852AD">
              <w:rPr>
                <w:rFonts w:ascii="Lato" w:hAnsi="Lato"/>
                <w:noProof/>
                <w:webHidden/>
              </w:rPr>
              <w:t>30</w:t>
            </w:r>
            <w:r w:rsidRPr="00C852AD">
              <w:rPr>
                <w:rFonts w:ascii="Lato" w:hAnsi="Lato"/>
                <w:noProof/>
                <w:webHidden/>
              </w:rPr>
              <w:fldChar w:fldCharType="end"/>
            </w:r>
          </w:hyperlink>
        </w:p>
        <w:bookmarkEnd w:id="3"/>
        <w:p w14:paraId="5417812B" w14:textId="27CE31FF" w:rsidR="00E0793C" w:rsidRPr="00C852AD" w:rsidRDefault="0015207E" w:rsidP="008A368B">
          <w:pPr>
            <w:spacing w:line="360" w:lineRule="auto"/>
            <w:jc w:val="both"/>
            <w:rPr>
              <w:rFonts w:ascii="Lato" w:hAnsi="Lato"/>
              <w:szCs w:val="24"/>
            </w:rPr>
          </w:pPr>
          <w:r w:rsidRPr="00C852AD">
            <w:rPr>
              <w:rFonts w:ascii="Lato" w:hAnsi="Lato"/>
              <w:szCs w:val="24"/>
            </w:rPr>
            <w:fldChar w:fldCharType="end"/>
          </w:r>
        </w:p>
      </w:sdtContent>
    </w:sdt>
    <w:p w14:paraId="24C330EE" w14:textId="77777777" w:rsidR="00E0793C" w:rsidRPr="00C852AD" w:rsidRDefault="00E0793C" w:rsidP="008A368B">
      <w:pPr>
        <w:pStyle w:val="TOCHeading"/>
        <w:spacing w:line="360" w:lineRule="auto"/>
        <w:jc w:val="both"/>
        <w:rPr>
          <w:rFonts w:ascii="Lato" w:hAnsi="Lato"/>
          <w:color w:val="auto"/>
          <w:sz w:val="24"/>
        </w:rPr>
      </w:pPr>
      <w:r w:rsidRPr="00C852AD">
        <w:rPr>
          <w:rFonts w:ascii="Lato" w:hAnsi="Lato"/>
          <w:color w:val="auto"/>
          <w:sz w:val="24"/>
        </w:rPr>
        <w:t>List of Figures</w:t>
      </w:r>
    </w:p>
    <w:p w14:paraId="6F38D9EC" w14:textId="77777777" w:rsidR="004D31D2" w:rsidRPr="00C852AD" w:rsidRDefault="0015207E" w:rsidP="008A368B">
      <w:pPr>
        <w:pStyle w:val="TableofFigures"/>
        <w:tabs>
          <w:tab w:val="right" w:leader="dot" w:pos="9350"/>
        </w:tabs>
        <w:spacing w:line="360" w:lineRule="auto"/>
        <w:jc w:val="both"/>
        <w:rPr>
          <w:rFonts w:ascii="Lato" w:eastAsiaTheme="minorEastAsia" w:hAnsi="Lato"/>
          <w:noProof/>
          <w:szCs w:val="24"/>
        </w:rPr>
      </w:pPr>
      <w:r w:rsidRPr="00C852AD">
        <w:rPr>
          <w:rFonts w:ascii="Lato" w:hAnsi="Lato"/>
          <w:szCs w:val="24"/>
        </w:rPr>
        <w:fldChar w:fldCharType="begin"/>
      </w:r>
      <w:r w:rsidR="00E24938" w:rsidRPr="00C852AD">
        <w:rPr>
          <w:rFonts w:ascii="Lato" w:hAnsi="Lato"/>
          <w:szCs w:val="24"/>
        </w:rPr>
        <w:instrText xml:space="preserve"> TOC \h \z \c "Figure" </w:instrText>
      </w:r>
      <w:r w:rsidRPr="00C852AD">
        <w:rPr>
          <w:rFonts w:ascii="Lato" w:hAnsi="Lato"/>
          <w:szCs w:val="24"/>
        </w:rPr>
        <w:fldChar w:fldCharType="separate"/>
      </w:r>
      <w:hyperlink w:anchor="_Toc383438996" w:history="1">
        <w:r w:rsidR="004D31D2" w:rsidRPr="00C852AD">
          <w:rPr>
            <w:rStyle w:val="Hyperlink"/>
            <w:rFonts w:ascii="Lato" w:hAnsi="Lato"/>
            <w:noProof/>
            <w:color w:val="auto"/>
            <w:szCs w:val="24"/>
          </w:rPr>
          <w:t>Figure 1- MVDC zonal architecture modeled on the RTDS</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_Toc383438996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2</w:t>
        </w:r>
        <w:r w:rsidR="004D31D2" w:rsidRPr="00C852AD">
          <w:rPr>
            <w:rFonts w:ascii="Lato" w:hAnsi="Lato"/>
            <w:noProof/>
            <w:webHidden/>
            <w:szCs w:val="24"/>
          </w:rPr>
          <w:fldChar w:fldCharType="end"/>
        </w:r>
      </w:hyperlink>
    </w:p>
    <w:p w14:paraId="730D2D2A"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8997" w:history="1">
        <w:r w:rsidR="004D31D2" w:rsidRPr="00C852AD">
          <w:rPr>
            <w:rStyle w:val="Hyperlink"/>
            <w:rFonts w:ascii="Lato" w:hAnsi="Lato"/>
            <w:noProof/>
            <w:color w:val="auto"/>
            <w:szCs w:val="24"/>
          </w:rPr>
          <w:t>Figure 2- Zonal load centers modeled on the RTDS</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_Toc383438997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3</w:t>
        </w:r>
        <w:r w:rsidR="004D31D2" w:rsidRPr="00C852AD">
          <w:rPr>
            <w:rFonts w:ascii="Lato" w:hAnsi="Lato"/>
            <w:noProof/>
            <w:webHidden/>
            <w:szCs w:val="24"/>
          </w:rPr>
          <w:fldChar w:fldCharType="end"/>
        </w:r>
      </w:hyperlink>
    </w:p>
    <w:p w14:paraId="5B8A9CF7"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8998" w:history="1">
        <w:r w:rsidR="004D31D2" w:rsidRPr="00C852AD">
          <w:rPr>
            <w:rStyle w:val="Hyperlink"/>
            <w:rFonts w:ascii="Lato" w:hAnsi="Lato"/>
            <w:noProof/>
            <w:color w:val="auto"/>
            <w:szCs w:val="24"/>
          </w:rPr>
          <w:t>Figure 3 Subtle difference between F-FMEA and H-FMEA that add up to produce a detailed 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_Toc383438998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5</w:t>
        </w:r>
        <w:r w:rsidR="004D31D2" w:rsidRPr="00C852AD">
          <w:rPr>
            <w:rFonts w:ascii="Lato" w:hAnsi="Lato"/>
            <w:noProof/>
            <w:webHidden/>
            <w:szCs w:val="24"/>
          </w:rPr>
          <w:fldChar w:fldCharType="end"/>
        </w:r>
      </w:hyperlink>
    </w:p>
    <w:p w14:paraId="6FB4A18B"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8999" w:history="1">
        <w:r w:rsidR="004D31D2" w:rsidRPr="00C852AD">
          <w:rPr>
            <w:rStyle w:val="Hyperlink"/>
            <w:rFonts w:ascii="Lato" w:hAnsi="Lato"/>
            <w:noProof/>
            <w:color w:val="auto"/>
            <w:szCs w:val="24"/>
          </w:rPr>
          <w:t>Figure 4 – (a) Ring battle mode, (b) Split plant battle mode</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_Toc383438999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15</w:t>
        </w:r>
        <w:r w:rsidR="004D31D2" w:rsidRPr="00C852AD">
          <w:rPr>
            <w:rFonts w:ascii="Lato" w:hAnsi="Lato"/>
            <w:noProof/>
            <w:webHidden/>
            <w:szCs w:val="24"/>
          </w:rPr>
          <w:fldChar w:fldCharType="end"/>
        </w:r>
      </w:hyperlink>
    </w:p>
    <w:p w14:paraId="7FA64E53"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0" w:history="1">
        <w:r w:rsidR="004D31D2" w:rsidRPr="00C852AD">
          <w:rPr>
            <w:rStyle w:val="Hyperlink"/>
            <w:rFonts w:ascii="Lato" w:hAnsi="Lato"/>
            <w:noProof/>
            <w:color w:val="auto"/>
            <w:szCs w:val="24"/>
          </w:rPr>
          <w:t>Figure 5 – Each device mapped onto an agent in supervisory control architecture [6]</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_Toc383439000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16</w:t>
        </w:r>
        <w:r w:rsidR="004D31D2" w:rsidRPr="00C852AD">
          <w:rPr>
            <w:rFonts w:ascii="Lato" w:hAnsi="Lato"/>
            <w:noProof/>
            <w:webHidden/>
            <w:szCs w:val="24"/>
          </w:rPr>
          <w:fldChar w:fldCharType="end"/>
        </w:r>
      </w:hyperlink>
    </w:p>
    <w:p w14:paraId="2A17B7AC"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1" w:history="1">
        <w:r w:rsidR="004D31D2" w:rsidRPr="00C852AD">
          <w:rPr>
            <w:rStyle w:val="Hyperlink"/>
            <w:rFonts w:ascii="Lato" w:hAnsi="Lato"/>
            <w:noProof/>
            <w:color w:val="auto"/>
            <w:szCs w:val="24"/>
          </w:rPr>
          <w:t>Figure 6- Proposed approach using FMEA information with NLP and AI-based diagnostics for decision risk mitigation and decision support.</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_Toc383439001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18</w:t>
        </w:r>
        <w:r w:rsidR="004D31D2" w:rsidRPr="00C852AD">
          <w:rPr>
            <w:rFonts w:ascii="Lato" w:hAnsi="Lato"/>
            <w:noProof/>
            <w:webHidden/>
            <w:szCs w:val="24"/>
          </w:rPr>
          <w:fldChar w:fldCharType="end"/>
        </w:r>
      </w:hyperlink>
    </w:p>
    <w:p w14:paraId="6AEDFC27" w14:textId="77777777" w:rsidR="00E24938" w:rsidRPr="00C852AD" w:rsidRDefault="0015207E" w:rsidP="008A368B">
      <w:pPr>
        <w:pStyle w:val="TOCHeading"/>
        <w:spacing w:line="360" w:lineRule="auto"/>
        <w:jc w:val="both"/>
        <w:rPr>
          <w:rFonts w:ascii="Lato" w:hAnsi="Lato"/>
          <w:color w:val="auto"/>
          <w:sz w:val="24"/>
        </w:rPr>
      </w:pPr>
      <w:r w:rsidRPr="00C852AD">
        <w:rPr>
          <w:rFonts w:ascii="Lato" w:hAnsi="Lato"/>
          <w:color w:val="auto"/>
          <w:sz w:val="24"/>
        </w:rPr>
        <w:fldChar w:fldCharType="end"/>
      </w:r>
    </w:p>
    <w:p w14:paraId="46EF46A0" w14:textId="77777777" w:rsidR="00E0793C" w:rsidRPr="00C852AD" w:rsidRDefault="00E0793C" w:rsidP="008A368B">
      <w:pPr>
        <w:pStyle w:val="TOCHeading"/>
        <w:spacing w:line="360" w:lineRule="auto"/>
        <w:jc w:val="both"/>
        <w:rPr>
          <w:rFonts w:ascii="Lato" w:hAnsi="Lato"/>
          <w:color w:val="auto"/>
          <w:sz w:val="24"/>
        </w:rPr>
      </w:pPr>
      <w:r w:rsidRPr="00C852AD">
        <w:rPr>
          <w:rFonts w:ascii="Lato" w:hAnsi="Lato"/>
          <w:color w:val="auto"/>
          <w:sz w:val="24"/>
        </w:rPr>
        <w:t>List of Tables</w:t>
      </w:r>
    </w:p>
    <w:p w14:paraId="647535AD" w14:textId="77777777" w:rsidR="004D31D2" w:rsidRPr="00C852AD" w:rsidRDefault="0015207E" w:rsidP="008A368B">
      <w:pPr>
        <w:pStyle w:val="TableofFigures"/>
        <w:tabs>
          <w:tab w:val="right" w:leader="dot" w:pos="9350"/>
        </w:tabs>
        <w:spacing w:line="360" w:lineRule="auto"/>
        <w:jc w:val="both"/>
        <w:rPr>
          <w:rFonts w:ascii="Lato" w:eastAsiaTheme="minorEastAsia" w:hAnsi="Lato"/>
          <w:noProof/>
          <w:szCs w:val="24"/>
        </w:rPr>
      </w:pPr>
      <w:r w:rsidRPr="00C852AD">
        <w:rPr>
          <w:rFonts w:ascii="Lato" w:eastAsiaTheme="majorEastAsia" w:hAnsi="Lato" w:cstheme="minorHAnsi"/>
          <w:b/>
          <w:bCs/>
          <w:smallCaps/>
          <w:szCs w:val="24"/>
        </w:rPr>
        <w:fldChar w:fldCharType="begin"/>
      </w:r>
      <w:r w:rsidR="00CB023B" w:rsidRPr="00C852AD">
        <w:rPr>
          <w:rFonts w:ascii="Lato" w:eastAsiaTheme="majorEastAsia" w:hAnsi="Lato" w:cstheme="minorHAnsi"/>
          <w:b/>
          <w:bCs/>
          <w:smallCaps/>
          <w:szCs w:val="24"/>
        </w:rPr>
        <w:instrText xml:space="preserve"> TOC \h \z \c "Table" </w:instrText>
      </w:r>
      <w:r w:rsidRPr="00C852AD">
        <w:rPr>
          <w:rFonts w:ascii="Lato" w:eastAsiaTheme="majorEastAsia" w:hAnsi="Lato" w:cstheme="minorHAnsi"/>
          <w:b/>
          <w:bCs/>
          <w:smallCaps/>
          <w:szCs w:val="24"/>
        </w:rPr>
        <w:fldChar w:fldCharType="separate"/>
      </w:r>
      <w:hyperlink w:anchor="_Toc383439002" w:history="1">
        <w:r w:rsidR="004D31D2" w:rsidRPr="00C852AD">
          <w:rPr>
            <w:rStyle w:val="Hyperlink"/>
            <w:rFonts w:ascii="Lato" w:hAnsi="Lato"/>
            <w:noProof/>
            <w:color w:val="auto"/>
            <w:szCs w:val="24"/>
          </w:rPr>
          <w:t>Table 1:  Subsections of the architecture with their constituents and functions</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_Toc383439002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6</w:t>
        </w:r>
        <w:r w:rsidR="004D31D2" w:rsidRPr="00C852AD">
          <w:rPr>
            <w:rFonts w:ascii="Lato" w:hAnsi="Lato"/>
            <w:noProof/>
            <w:webHidden/>
            <w:szCs w:val="24"/>
          </w:rPr>
          <w:fldChar w:fldCharType="end"/>
        </w:r>
      </w:hyperlink>
    </w:p>
    <w:p w14:paraId="7F99079C"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3" w:history="1">
        <w:r w:rsidR="004D31D2" w:rsidRPr="00C852AD">
          <w:rPr>
            <w:rStyle w:val="Hyperlink"/>
            <w:rFonts w:ascii="Lato" w:hAnsi="Lato"/>
            <w:noProof/>
            <w:color w:val="auto"/>
            <w:szCs w:val="24"/>
          </w:rPr>
          <w:t>Table 2:  List of devices in subsections and their respective functions</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_Toc383439003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7</w:t>
        </w:r>
        <w:r w:rsidR="004D31D2" w:rsidRPr="00C852AD">
          <w:rPr>
            <w:rFonts w:ascii="Lato" w:hAnsi="Lato"/>
            <w:noProof/>
            <w:webHidden/>
            <w:szCs w:val="24"/>
          </w:rPr>
          <w:fldChar w:fldCharType="end"/>
        </w:r>
      </w:hyperlink>
    </w:p>
    <w:p w14:paraId="2CC5DCBD"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4" w:history="1">
        <w:r w:rsidR="004D31D2" w:rsidRPr="00C852AD">
          <w:rPr>
            <w:rStyle w:val="Hyperlink"/>
            <w:rFonts w:ascii="Lato" w:hAnsi="Lato"/>
            <w:noProof/>
            <w:color w:val="auto"/>
            <w:szCs w:val="24"/>
          </w:rPr>
          <w:t>Table 3:  Energy storage F-FMEA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_Toc383439004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9</w:t>
        </w:r>
        <w:r w:rsidR="004D31D2" w:rsidRPr="00C852AD">
          <w:rPr>
            <w:rFonts w:ascii="Lato" w:hAnsi="Lato"/>
            <w:noProof/>
            <w:webHidden/>
            <w:szCs w:val="24"/>
          </w:rPr>
          <w:fldChar w:fldCharType="end"/>
        </w:r>
      </w:hyperlink>
    </w:p>
    <w:p w14:paraId="3DB21C3F"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5" w:history="1">
        <w:r w:rsidR="004D31D2" w:rsidRPr="00C852AD">
          <w:rPr>
            <w:rStyle w:val="Hyperlink"/>
            <w:rFonts w:ascii="Lato" w:hAnsi="Lato"/>
            <w:noProof/>
            <w:color w:val="auto"/>
            <w:szCs w:val="24"/>
          </w:rPr>
          <w:t>Table 4:  Radar F-FMEA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_Toc383439005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9</w:t>
        </w:r>
        <w:r w:rsidR="004D31D2" w:rsidRPr="00C852AD">
          <w:rPr>
            <w:rFonts w:ascii="Lato" w:hAnsi="Lato"/>
            <w:noProof/>
            <w:webHidden/>
            <w:szCs w:val="24"/>
          </w:rPr>
          <w:fldChar w:fldCharType="end"/>
        </w:r>
      </w:hyperlink>
    </w:p>
    <w:p w14:paraId="74F271B4"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6" w:history="1">
        <w:r w:rsidR="004D31D2" w:rsidRPr="00C852AD">
          <w:rPr>
            <w:rStyle w:val="Hyperlink"/>
            <w:rFonts w:ascii="Lato" w:hAnsi="Lato"/>
            <w:noProof/>
            <w:color w:val="auto"/>
            <w:szCs w:val="24"/>
          </w:rPr>
          <w:t>Table 5:  Propulsion motors F-FMEA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_Toc383439006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10</w:t>
        </w:r>
        <w:r w:rsidR="004D31D2" w:rsidRPr="00C852AD">
          <w:rPr>
            <w:rFonts w:ascii="Lato" w:hAnsi="Lato"/>
            <w:noProof/>
            <w:webHidden/>
            <w:szCs w:val="24"/>
          </w:rPr>
          <w:fldChar w:fldCharType="end"/>
        </w:r>
      </w:hyperlink>
    </w:p>
    <w:p w14:paraId="1400F7E9"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7" w:history="1">
        <w:r w:rsidR="004D31D2" w:rsidRPr="00C852AD">
          <w:rPr>
            <w:rStyle w:val="Hyperlink"/>
            <w:rFonts w:ascii="Lato" w:hAnsi="Lato"/>
            <w:noProof/>
            <w:color w:val="auto"/>
            <w:szCs w:val="24"/>
          </w:rPr>
          <w:t>Table 6:  Pulsed load F-FMEA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_Toc383439007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10</w:t>
        </w:r>
        <w:r w:rsidR="004D31D2" w:rsidRPr="00C852AD">
          <w:rPr>
            <w:rFonts w:ascii="Lato" w:hAnsi="Lato"/>
            <w:noProof/>
            <w:webHidden/>
            <w:szCs w:val="24"/>
          </w:rPr>
          <w:fldChar w:fldCharType="end"/>
        </w:r>
      </w:hyperlink>
    </w:p>
    <w:p w14:paraId="04336051"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8" w:history="1">
        <w:r w:rsidR="004D31D2" w:rsidRPr="00C852AD">
          <w:rPr>
            <w:rStyle w:val="Hyperlink"/>
            <w:rFonts w:ascii="Lato" w:hAnsi="Lato"/>
            <w:noProof/>
            <w:color w:val="auto"/>
            <w:szCs w:val="24"/>
          </w:rPr>
          <w:t>Table 7: Zone 1 and 2 F-FMEA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_Toc383439008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11</w:t>
        </w:r>
        <w:r w:rsidR="004D31D2" w:rsidRPr="00C852AD">
          <w:rPr>
            <w:rFonts w:ascii="Lato" w:hAnsi="Lato"/>
            <w:noProof/>
            <w:webHidden/>
            <w:szCs w:val="24"/>
          </w:rPr>
          <w:fldChar w:fldCharType="end"/>
        </w:r>
      </w:hyperlink>
    </w:p>
    <w:p w14:paraId="4202BF85" w14:textId="77777777" w:rsidR="004D31D2" w:rsidRPr="00C852AD" w:rsidRDefault="00345833" w:rsidP="008A368B">
      <w:pPr>
        <w:pStyle w:val="TableofFigures"/>
        <w:tabs>
          <w:tab w:val="right" w:leader="dot" w:pos="9350"/>
        </w:tabs>
        <w:spacing w:line="360" w:lineRule="auto"/>
        <w:jc w:val="both"/>
        <w:rPr>
          <w:rFonts w:ascii="Lato" w:eastAsiaTheme="minorEastAsia" w:hAnsi="Lato"/>
          <w:noProof/>
          <w:szCs w:val="24"/>
        </w:rPr>
      </w:pPr>
      <w:hyperlink w:anchor="_Toc383439009" w:history="1">
        <w:r w:rsidR="004D31D2" w:rsidRPr="00C852AD">
          <w:rPr>
            <w:rStyle w:val="Hyperlink"/>
            <w:rFonts w:ascii="Lato" w:hAnsi="Lato"/>
            <w:noProof/>
            <w:color w:val="auto"/>
            <w:szCs w:val="24"/>
          </w:rPr>
          <w:t>Table 8: DC power ring F-FMEA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_Toc383439009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12</w:t>
        </w:r>
        <w:r w:rsidR="004D31D2" w:rsidRPr="00C852AD">
          <w:rPr>
            <w:rFonts w:ascii="Lato" w:hAnsi="Lato"/>
            <w:noProof/>
            <w:webHidden/>
            <w:szCs w:val="24"/>
          </w:rPr>
          <w:fldChar w:fldCharType="end"/>
        </w:r>
      </w:hyperlink>
    </w:p>
    <w:p w14:paraId="7E7A1EB7" w14:textId="75C783E9" w:rsidR="004D31D2" w:rsidRPr="00C852AD" w:rsidRDefault="00345833" w:rsidP="008A368B">
      <w:pPr>
        <w:pStyle w:val="TableofFigures"/>
        <w:tabs>
          <w:tab w:val="right" w:leader="dot" w:pos="9350"/>
        </w:tabs>
        <w:spacing w:line="360" w:lineRule="auto"/>
        <w:jc w:val="both"/>
        <w:rPr>
          <w:rFonts w:ascii="Lato" w:hAnsi="Lato"/>
          <w:noProof/>
          <w:szCs w:val="24"/>
        </w:rPr>
      </w:pPr>
      <w:hyperlink w:anchor="_Toc383439010" w:history="1">
        <w:r w:rsidR="004D31D2" w:rsidRPr="00C852AD">
          <w:rPr>
            <w:rStyle w:val="Hyperlink"/>
            <w:rFonts w:ascii="Lato" w:hAnsi="Lato"/>
            <w:noProof/>
            <w:color w:val="auto"/>
            <w:szCs w:val="24"/>
          </w:rPr>
          <w:t>Table 9: DC busses F-FMEA</w:t>
        </w:r>
        <w:r w:rsidR="004D31D2" w:rsidRPr="00C852AD">
          <w:rPr>
            <w:rFonts w:ascii="Lato" w:hAnsi="Lato"/>
            <w:noProof/>
            <w:webHidden/>
            <w:szCs w:val="24"/>
          </w:rPr>
          <w:tab/>
        </w:r>
        <w:r w:rsidR="004D31D2" w:rsidRPr="00C852AD">
          <w:rPr>
            <w:rFonts w:ascii="Lato" w:hAnsi="Lato"/>
            <w:noProof/>
            <w:webHidden/>
            <w:szCs w:val="24"/>
          </w:rPr>
          <w:fldChar w:fldCharType="begin"/>
        </w:r>
        <w:r w:rsidR="004D31D2" w:rsidRPr="00C852AD">
          <w:rPr>
            <w:rFonts w:ascii="Lato" w:hAnsi="Lato"/>
            <w:noProof/>
            <w:webHidden/>
            <w:szCs w:val="24"/>
          </w:rPr>
          <w:instrText xml:space="preserve"> PAGEREF _Toc383439010 \h </w:instrText>
        </w:r>
        <w:r w:rsidR="004D31D2" w:rsidRPr="00C852AD">
          <w:rPr>
            <w:rFonts w:ascii="Lato" w:hAnsi="Lato"/>
            <w:noProof/>
            <w:webHidden/>
            <w:szCs w:val="24"/>
          </w:rPr>
        </w:r>
        <w:r w:rsidR="004D31D2" w:rsidRPr="00C852AD">
          <w:rPr>
            <w:rFonts w:ascii="Lato" w:hAnsi="Lato"/>
            <w:noProof/>
            <w:webHidden/>
            <w:szCs w:val="24"/>
          </w:rPr>
          <w:fldChar w:fldCharType="separate"/>
        </w:r>
        <w:r w:rsidR="004D31D2" w:rsidRPr="00C852AD">
          <w:rPr>
            <w:rFonts w:ascii="Lato" w:hAnsi="Lato"/>
            <w:noProof/>
            <w:webHidden/>
            <w:szCs w:val="24"/>
          </w:rPr>
          <w:t>12</w:t>
        </w:r>
        <w:r w:rsidR="004D31D2" w:rsidRPr="00C852AD">
          <w:rPr>
            <w:rFonts w:ascii="Lato" w:hAnsi="Lato"/>
            <w:noProof/>
            <w:webHidden/>
            <w:szCs w:val="24"/>
          </w:rPr>
          <w:fldChar w:fldCharType="end"/>
        </w:r>
      </w:hyperlink>
    </w:p>
    <w:p w14:paraId="021C7C3B" w14:textId="77777777" w:rsidR="00C852AD" w:rsidRPr="00C852AD" w:rsidRDefault="00C852AD" w:rsidP="00C852AD">
      <w:pPr>
        <w:rPr>
          <w:rFonts w:ascii="Lato" w:hAnsi="Lato"/>
        </w:rPr>
      </w:pPr>
    </w:p>
    <w:p w14:paraId="4ECC4D6E" w14:textId="5148E91A" w:rsidR="002C48DB" w:rsidRPr="00C852AD" w:rsidRDefault="0015207E" w:rsidP="00C852AD">
      <w:pPr>
        <w:spacing w:line="360" w:lineRule="auto"/>
        <w:jc w:val="center"/>
        <w:rPr>
          <w:rFonts w:ascii="Lato" w:hAnsi="Lato"/>
          <w:b/>
          <w:bCs/>
        </w:rPr>
      </w:pPr>
      <w:r w:rsidRPr="00C852AD">
        <w:rPr>
          <w:rFonts w:ascii="Lato" w:hAnsi="Lato"/>
          <w:szCs w:val="24"/>
        </w:rPr>
        <w:fldChar w:fldCharType="end"/>
      </w:r>
      <w:bookmarkStart w:id="4" w:name="_Toc331750975"/>
      <w:bookmarkStart w:id="5" w:name="_Toc98510993"/>
      <w:bookmarkEnd w:id="2"/>
      <w:r w:rsidR="001C5CB2" w:rsidRPr="00C852AD">
        <w:rPr>
          <w:rFonts w:ascii="Lato" w:hAnsi="Lato"/>
          <w:b/>
          <w:bCs/>
        </w:rPr>
        <w:t>Executive Summary</w:t>
      </w:r>
      <w:bookmarkEnd w:id="4"/>
      <w:bookmarkEnd w:id="5"/>
    </w:p>
    <w:p w14:paraId="75236841" w14:textId="77777777" w:rsidR="00C852AD" w:rsidRPr="00C852AD" w:rsidRDefault="00C852AD" w:rsidP="00C852AD">
      <w:pPr>
        <w:spacing w:line="360" w:lineRule="auto"/>
        <w:jc w:val="center"/>
        <w:rPr>
          <w:rFonts w:ascii="Lato" w:hAnsi="Lato"/>
          <w:b/>
          <w:bCs/>
        </w:rPr>
      </w:pPr>
    </w:p>
    <w:p w14:paraId="0EC351BA" w14:textId="77777777" w:rsidR="00295172" w:rsidRPr="00C852AD" w:rsidRDefault="00295172" w:rsidP="008A368B">
      <w:pPr>
        <w:pStyle w:val="Paras"/>
        <w:spacing w:line="360" w:lineRule="auto"/>
        <w:rPr>
          <w:rFonts w:ascii="Lato" w:hAnsi="Lato"/>
          <w:sz w:val="24"/>
        </w:rPr>
      </w:pPr>
      <w:r w:rsidRPr="00C852AD">
        <w:rPr>
          <w:rFonts w:ascii="Lato" w:hAnsi="Lato"/>
          <w:sz w:val="24"/>
        </w:rPr>
        <w:t xml:space="preserve">This </w:t>
      </w:r>
      <w:r w:rsidR="00E24938" w:rsidRPr="00C852AD">
        <w:rPr>
          <w:rFonts w:ascii="Lato" w:hAnsi="Lato"/>
          <w:sz w:val="24"/>
        </w:rPr>
        <w:t>short report</w:t>
      </w:r>
      <w:r w:rsidRPr="00C852AD">
        <w:rPr>
          <w:rFonts w:ascii="Lato" w:hAnsi="Lato"/>
          <w:sz w:val="24"/>
        </w:rPr>
        <w:t xml:space="preserve"> provides an overview of the </w:t>
      </w:r>
      <w:r w:rsidR="00E24938" w:rsidRPr="00C852AD">
        <w:rPr>
          <w:rFonts w:ascii="Lato" w:hAnsi="Lato"/>
          <w:sz w:val="24"/>
        </w:rPr>
        <w:t>failure mode and effects analysis (</w:t>
      </w:r>
      <w:r w:rsidRPr="00C852AD">
        <w:rPr>
          <w:rFonts w:ascii="Lato" w:hAnsi="Lato"/>
          <w:sz w:val="24"/>
        </w:rPr>
        <w:t xml:space="preserve">FMEA) </w:t>
      </w:r>
      <w:r w:rsidR="00E24938" w:rsidRPr="00C852AD">
        <w:rPr>
          <w:rFonts w:ascii="Lato" w:hAnsi="Lato"/>
          <w:sz w:val="24"/>
        </w:rPr>
        <w:t xml:space="preserve">studies </w:t>
      </w:r>
      <w:r w:rsidRPr="00C852AD">
        <w:rPr>
          <w:rFonts w:ascii="Lato" w:hAnsi="Lato"/>
          <w:sz w:val="24"/>
        </w:rPr>
        <w:t>undertaken to date</w:t>
      </w:r>
      <w:r w:rsidR="00A00290" w:rsidRPr="00C852AD">
        <w:rPr>
          <w:rFonts w:ascii="Lato" w:hAnsi="Lato"/>
          <w:sz w:val="24"/>
        </w:rPr>
        <w:t xml:space="preserve"> for the MVDC shipboard power system (SPS) architecture</w:t>
      </w:r>
      <w:r w:rsidRPr="00C852AD">
        <w:rPr>
          <w:rFonts w:ascii="Lato" w:hAnsi="Lato"/>
          <w:sz w:val="24"/>
        </w:rPr>
        <w:t>. It is intended to highlight the approach, benefits and initial outcomes</w:t>
      </w:r>
      <w:r w:rsidR="00E24938" w:rsidRPr="00C852AD">
        <w:rPr>
          <w:rFonts w:ascii="Lato" w:hAnsi="Lato"/>
          <w:sz w:val="24"/>
        </w:rPr>
        <w:t xml:space="preserve"> with respect to research approaches</w:t>
      </w:r>
      <w:r w:rsidRPr="00C852AD">
        <w:rPr>
          <w:rFonts w:ascii="Lato" w:hAnsi="Lato"/>
          <w:sz w:val="24"/>
        </w:rPr>
        <w:t xml:space="preserve">. </w:t>
      </w:r>
      <w:r w:rsidR="00A00290" w:rsidRPr="00C852AD">
        <w:rPr>
          <w:rFonts w:ascii="Lato" w:hAnsi="Lato"/>
          <w:sz w:val="24"/>
        </w:rPr>
        <w:t xml:space="preserve">The important </w:t>
      </w:r>
      <w:r w:rsidRPr="00C852AD">
        <w:rPr>
          <w:rFonts w:ascii="Lato" w:hAnsi="Lato"/>
          <w:sz w:val="24"/>
        </w:rPr>
        <w:t xml:space="preserve">benefits of the preliminary </w:t>
      </w:r>
      <w:r w:rsidR="00C33B81" w:rsidRPr="00C852AD">
        <w:rPr>
          <w:rFonts w:ascii="Lato" w:hAnsi="Lato"/>
          <w:sz w:val="24"/>
        </w:rPr>
        <w:t>functional</w:t>
      </w:r>
      <w:r w:rsidRPr="00C852AD">
        <w:rPr>
          <w:rFonts w:ascii="Lato" w:hAnsi="Lato"/>
          <w:sz w:val="24"/>
        </w:rPr>
        <w:t>-FMEA</w:t>
      </w:r>
      <w:r w:rsidR="00C33B81" w:rsidRPr="00C852AD">
        <w:rPr>
          <w:rFonts w:ascii="Lato" w:hAnsi="Lato"/>
          <w:sz w:val="24"/>
        </w:rPr>
        <w:t xml:space="preserve"> (F-FMEA)</w:t>
      </w:r>
      <w:r w:rsidRPr="00C852AD">
        <w:rPr>
          <w:rFonts w:ascii="Lato" w:hAnsi="Lato"/>
          <w:sz w:val="24"/>
        </w:rPr>
        <w:t xml:space="preserve"> to date are as follows:</w:t>
      </w:r>
    </w:p>
    <w:p w14:paraId="7622FB19" w14:textId="77777777" w:rsidR="00295172" w:rsidRPr="00C852AD" w:rsidRDefault="00295172" w:rsidP="008A368B">
      <w:pPr>
        <w:pStyle w:val="Paras"/>
        <w:numPr>
          <w:ilvl w:val="0"/>
          <w:numId w:val="27"/>
        </w:numPr>
        <w:spacing w:line="360" w:lineRule="auto"/>
        <w:rPr>
          <w:rFonts w:ascii="Lato" w:hAnsi="Lato"/>
          <w:sz w:val="24"/>
        </w:rPr>
      </w:pPr>
      <w:r w:rsidRPr="00C852AD">
        <w:rPr>
          <w:rFonts w:ascii="Lato" w:hAnsi="Lato"/>
          <w:sz w:val="24"/>
        </w:rPr>
        <w:t xml:space="preserve">Indication of relative vulnerability of certain sections, components and subsystems to focus studies on their respective faults and failures </w:t>
      </w:r>
    </w:p>
    <w:p w14:paraId="3707E691" w14:textId="77777777" w:rsidR="00295172" w:rsidRPr="00C852AD" w:rsidRDefault="00295172" w:rsidP="008A368B">
      <w:pPr>
        <w:pStyle w:val="Paras"/>
        <w:numPr>
          <w:ilvl w:val="0"/>
          <w:numId w:val="27"/>
        </w:numPr>
        <w:spacing w:line="360" w:lineRule="auto"/>
        <w:rPr>
          <w:rFonts w:ascii="Lato" w:hAnsi="Lato"/>
          <w:sz w:val="24"/>
        </w:rPr>
      </w:pPr>
      <w:r w:rsidRPr="00C852AD">
        <w:rPr>
          <w:rFonts w:ascii="Lato" w:hAnsi="Lato"/>
          <w:sz w:val="24"/>
        </w:rPr>
        <w:t>An understanding of the need for detailed hardware information which would eventually lead to a more exhaustive hardware FMEA (H-FMEA). This would help to enhance the detail of the overall analysis.</w:t>
      </w:r>
    </w:p>
    <w:p w14:paraId="45252583" w14:textId="77777777" w:rsidR="00295172" w:rsidRPr="00C852AD" w:rsidRDefault="00A00290" w:rsidP="008A368B">
      <w:pPr>
        <w:pStyle w:val="Paras"/>
        <w:numPr>
          <w:ilvl w:val="0"/>
          <w:numId w:val="27"/>
        </w:numPr>
        <w:spacing w:line="360" w:lineRule="auto"/>
        <w:rPr>
          <w:rFonts w:ascii="Lato" w:hAnsi="Lato"/>
          <w:sz w:val="24"/>
        </w:rPr>
      </w:pPr>
      <w:r w:rsidRPr="00C852AD">
        <w:rPr>
          <w:rFonts w:ascii="Lato" w:hAnsi="Lato"/>
          <w:sz w:val="24"/>
        </w:rPr>
        <w:t>Help focus diagnostic efforts to manage identified risks using well established AI techniques or the need to develop novel ones</w:t>
      </w:r>
      <w:r w:rsidR="00295172" w:rsidRPr="00C852AD">
        <w:rPr>
          <w:rFonts w:ascii="Lato" w:hAnsi="Lato"/>
          <w:sz w:val="24"/>
        </w:rPr>
        <w:t xml:space="preserve">. </w:t>
      </w:r>
    </w:p>
    <w:p w14:paraId="3D1CEE74" w14:textId="77777777" w:rsidR="00A00290" w:rsidRPr="00C852AD" w:rsidRDefault="00A00290" w:rsidP="008A368B">
      <w:pPr>
        <w:pStyle w:val="Paras"/>
        <w:numPr>
          <w:ilvl w:val="0"/>
          <w:numId w:val="27"/>
        </w:numPr>
        <w:spacing w:line="360" w:lineRule="auto"/>
        <w:rPr>
          <w:rFonts w:ascii="Lato" w:hAnsi="Lato"/>
          <w:sz w:val="24"/>
        </w:rPr>
      </w:pPr>
      <w:r w:rsidRPr="00C852AD">
        <w:rPr>
          <w:rFonts w:ascii="Lato" w:hAnsi="Lato"/>
          <w:sz w:val="24"/>
        </w:rPr>
        <w:t>Aid efforts to enhance decision support by tapping into the data-rich FMEA resources.</w:t>
      </w:r>
    </w:p>
    <w:p w14:paraId="19F4A625" w14:textId="77777777" w:rsidR="00295172" w:rsidRPr="00C852AD" w:rsidRDefault="00295172" w:rsidP="008A368B">
      <w:pPr>
        <w:pStyle w:val="Paras"/>
        <w:spacing w:line="360" w:lineRule="auto"/>
        <w:rPr>
          <w:rFonts w:ascii="Lato" w:hAnsi="Lato"/>
          <w:sz w:val="24"/>
        </w:rPr>
      </w:pPr>
    </w:p>
    <w:p w14:paraId="5996904A" w14:textId="77777777" w:rsidR="00295172" w:rsidRPr="00C852AD" w:rsidRDefault="00295172" w:rsidP="008A368B">
      <w:pPr>
        <w:pStyle w:val="Paras"/>
        <w:spacing w:line="360" w:lineRule="auto"/>
        <w:rPr>
          <w:rFonts w:ascii="Lato" w:hAnsi="Lato"/>
          <w:sz w:val="24"/>
        </w:rPr>
      </w:pPr>
      <w:r w:rsidRPr="00C852AD">
        <w:rPr>
          <w:rFonts w:ascii="Lato" w:hAnsi="Lato"/>
          <w:sz w:val="24"/>
        </w:rPr>
        <w:t>The emphasis is laid on a F-FMEA which serves as the most appropriate method to start analysing failure cause and ef</w:t>
      </w:r>
      <w:r w:rsidR="00A00290" w:rsidRPr="00C852AD">
        <w:rPr>
          <w:rFonts w:ascii="Lato" w:hAnsi="Lato"/>
          <w:sz w:val="24"/>
        </w:rPr>
        <w:t>fects in a novel system such as the zonal shipboard power distribution architecture studied</w:t>
      </w:r>
      <w:r w:rsidRPr="00C852AD">
        <w:rPr>
          <w:rFonts w:ascii="Lato" w:hAnsi="Lato"/>
          <w:sz w:val="24"/>
        </w:rPr>
        <w:t xml:space="preserve">. </w:t>
      </w:r>
      <w:r w:rsidR="00A00290" w:rsidRPr="00C852AD">
        <w:rPr>
          <w:rFonts w:ascii="Lato" w:hAnsi="Lato"/>
          <w:sz w:val="24"/>
        </w:rPr>
        <w:t>The F-</w:t>
      </w:r>
      <w:r w:rsidRPr="00C852AD">
        <w:rPr>
          <w:rFonts w:ascii="Lato" w:hAnsi="Lato"/>
          <w:sz w:val="24"/>
        </w:rPr>
        <w:t xml:space="preserve">FMEA will be shown in a tabular format in the report. </w:t>
      </w:r>
    </w:p>
    <w:p w14:paraId="002A3F3A" w14:textId="77777777" w:rsidR="00A00290" w:rsidRPr="00C852AD" w:rsidRDefault="00A00290" w:rsidP="008A368B">
      <w:pPr>
        <w:pStyle w:val="Paras"/>
        <w:spacing w:line="360" w:lineRule="auto"/>
        <w:rPr>
          <w:rFonts w:ascii="Lato" w:hAnsi="Lato"/>
          <w:sz w:val="24"/>
        </w:rPr>
      </w:pPr>
    </w:p>
    <w:p w14:paraId="6FC84D76" w14:textId="77777777" w:rsidR="00295172" w:rsidRPr="00C852AD" w:rsidRDefault="00E24938" w:rsidP="008A368B">
      <w:pPr>
        <w:pStyle w:val="Paras"/>
        <w:spacing w:line="360" w:lineRule="auto"/>
        <w:rPr>
          <w:rFonts w:ascii="Lato" w:hAnsi="Lato"/>
          <w:sz w:val="24"/>
        </w:rPr>
      </w:pPr>
      <w:r w:rsidRPr="00C852AD">
        <w:rPr>
          <w:rFonts w:ascii="Lato" w:hAnsi="Lato"/>
          <w:sz w:val="24"/>
        </w:rPr>
        <w:t>To summarise</w:t>
      </w:r>
      <w:r w:rsidR="00295172" w:rsidRPr="00C852AD">
        <w:rPr>
          <w:rFonts w:ascii="Lato" w:hAnsi="Lato"/>
          <w:sz w:val="24"/>
        </w:rPr>
        <w:t xml:space="preserve">, the contents of this </w:t>
      </w:r>
      <w:r w:rsidRPr="00C852AD">
        <w:rPr>
          <w:rFonts w:ascii="Lato" w:hAnsi="Lato"/>
          <w:sz w:val="24"/>
        </w:rPr>
        <w:t>preliminary report</w:t>
      </w:r>
      <w:r w:rsidR="00295172" w:rsidRPr="00C852AD">
        <w:rPr>
          <w:rFonts w:ascii="Lato" w:hAnsi="Lato"/>
          <w:sz w:val="24"/>
        </w:rPr>
        <w:t xml:space="preserve"> are:</w:t>
      </w:r>
    </w:p>
    <w:p w14:paraId="7250AD50" w14:textId="77777777" w:rsidR="00DB3C1E" w:rsidRPr="00C852AD" w:rsidRDefault="00E24938" w:rsidP="008A368B">
      <w:pPr>
        <w:pStyle w:val="ListParagraph"/>
        <w:numPr>
          <w:ilvl w:val="0"/>
          <w:numId w:val="34"/>
        </w:numPr>
        <w:spacing w:line="360" w:lineRule="auto"/>
        <w:jc w:val="both"/>
        <w:rPr>
          <w:rFonts w:ascii="Lato" w:hAnsi="Lato"/>
        </w:rPr>
      </w:pPr>
      <w:r w:rsidRPr="00C852AD">
        <w:rPr>
          <w:rFonts w:ascii="Lato" w:hAnsi="Lato" w:cs="Times New Roman"/>
        </w:rPr>
        <w:t>Introduction to the relevance and need to utilize FMEA as a starting point in this research.</w:t>
      </w:r>
    </w:p>
    <w:p w14:paraId="1C15D19F" w14:textId="77777777" w:rsidR="00E24938" w:rsidRPr="00C852AD" w:rsidRDefault="00E24938" w:rsidP="008A368B">
      <w:pPr>
        <w:pStyle w:val="ListParagraph"/>
        <w:numPr>
          <w:ilvl w:val="0"/>
          <w:numId w:val="34"/>
        </w:numPr>
        <w:spacing w:line="360" w:lineRule="auto"/>
        <w:jc w:val="both"/>
        <w:rPr>
          <w:rFonts w:ascii="Lato" w:hAnsi="Lato"/>
        </w:rPr>
      </w:pPr>
      <w:r w:rsidRPr="00C852AD">
        <w:rPr>
          <w:rFonts w:ascii="Lato" w:hAnsi="Lato" w:cs="Times New Roman"/>
        </w:rPr>
        <w:t xml:space="preserve">Example of a fundamental </w:t>
      </w:r>
      <w:r w:rsidR="00C33B81" w:rsidRPr="00C852AD">
        <w:rPr>
          <w:rFonts w:ascii="Lato" w:hAnsi="Lato" w:cs="Times New Roman"/>
        </w:rPr>
        <w:t>F-</w:t>
      </w:r>
      <w:r w:rsidRPr="00C852AD">
        <w:rPr>
          <w:rFonts w:ascii="Lato" w:hAnsi="Lato" w:cs="Times New Roman"/>
        </w:rPr>
        <w:t>FMEA conducted on the MVDC system.</w:t>
      </w:r>
    </w:p>
    <w:p w14:paraId="0C178879" w14:textId="77777777" w:rsidR="00E24938" w:rsidRPr="00C852AD" w:rsidRDefault="00E24938" w:rsidP="008A368B">
      <w:pPr>
        <w:pStyle w:val="ListParagraph"/>
        <w:numPr>
          <w:ilvl w:val="0"/>
          <w:numId w:val="34"/>
        </w:numPr>
        <w:spacing w:line="360" w:lineRule="auto"/>
        <w:jc w:val="both"/>
        <w:rPr>
          <w:rFonts w:ascii="Lato" w:hAnsi="Lato"/>
        </w:rPr>
      </w:pPr>
      <w:r w:rsidRPr="00C852AD">
        <w:rPr>
          <w:rFonts w:ascii="Lato" w:hAnsi="Lato" w:cs="Times New Roman"/>
        </w:rPr>
        <w:t>Potential uses of FMEA data for benefiting future research.</w:t>
      </w:r>
    </w:p>
    <w:p w14:paraId="7DDB36E9" w14:textId="77777777" w:rsidR="00E24938" w:rsidRPr="00C852AD" w:rsidRDefault="00E24938" w:rsidP="008A368B">
      <w:pPr>
        <w:spacing w:line="360" w:lineRule="auto"/>
        <w:jc w:val="both"/>
        <w:rPr>
          <w:rFonts w:ascii="Lato" w:hAnsi="Lato"/>
        </w:rPr>
      </w:pPr>
    </w:p>
    <w:p w14:paraId="5DD6883F" w14:textId="77777777" w:rsidR="00DB3C1E" w:rsidRPr="00C852AD" w:rsidRDefault="00DB3C1E" w:rsidP="008A368B">
      <w:pPr>
        <w:spacing w:line="360" w:lineRule="auto"/>
        <w:jc w:val="both"/>
        <w:rPr>
          <w:rFonts w:ascii="Lato" w:hAnsi="Lato"/>
        </w:rPr>
      </w:pPr>
      <w:r w:rsidRPr="00C852AD">
        <w:rPr>
          <w:rFonts w:ascii="Lato" w:hAnsi="Lato"/>
        </w:rPr>
        <w:t xml:space="preserve">This report explains the F-FMEA process </w:t>
      </w:r>
      <w:r w:rsidR="00682FA4" w:rsidRPr="00C852AD">
        <w:rPr>
          <w:rFonts w:ascii="Lato" w:hAnsi="Lato"/>
        </w:rPr>
        <w:t xml:space="preserve">applied to a notional MVDC ship system model already available </w:t>
      </w:r>
      <w:r w:rsidRPr="00C852AD">
        <w:rPr>
          <w:rFonts w:ascii="Lato" w:hAnsi="Lato"/>
        </w:rPr>
        <w:t xml:space="preserve">on the </w:t>
      </w:r>
      <w:r w:rsidR="0007177F" w:rsidRPr="00C852AD">
        <w:rPr>
          <w:rFonts w:ascii="Lato" w:hAnsi="Lato"/>
        </w:rPr>
        <w:t>Real-time Digital Simulator (</w:t>
      </w:r>
      <w:r w:rsidRPr="00C852AD">
        <w:rPr>
          <w:rFonts w:ascii="Lato" w:hAnsi="Lato"/>
        </w:rPr>
        <w:t>RTDS</w:t>
      </w:r>
      <w:r w:rsidR="0007177F" w:rsidRPr="00C852AD">
        <w:rPr>
          <w:rFonts w:ascii="Lato" w:hAnsi="Lato"/>
        </w:rPr>
        <w:t xml:space="preserve">) </w:t>
      </w:r>
      <w:r w:rsidRPr="00C852AD">
        <w:rPr>
          <w:rFonts w:ascii="Lato" w:hAnsi="Lato"/>
        </w:rPr>
        <w:t xml:space="preserve"> at CAPS. The relevant outputs are highlighted along with future directions for this particular research. Observing the merits of beginning at a more superficial F-FMEA are evident, mainly in the fact that the current research is centered around modeled representative systems with more generic than specific hardware information. F-FMEA is a logical start to understanding system and </w:t>
      </w:r>
      <w:r w:rsidR="0007177F" w:rsidRPr="00C852AD">
        <w:rPr>
          <w:rFonts w:ascii="Lato" w:hAnsi="Lato"/>
        </w:rPr>
        <w:t>sub</w:t>
      </w:r>
      <w:r w:rsidRPr="00C852AD">
        <w:rPr>
          <w:rFonts w:ascii="Lato" w:hAnsi="Lato"/>
        </w:rPr>
        <w:t xml:space="preserve">system level risks and studying ways to mitigate their effects with accurate diagnostics. </w:t>
      </w:r>
    </w:p>
    <w:p w14:paraId="0A35BF9E" w14:textId="77777777" w:rsidR="00E24938" w:rsidRPr="00C852AD" w:rsidRDefault="00E24938" w:rsidP="008A368B">
      <w:pPr>
        <w:spacing w:line="360" w:lineRule="auto"/>
        <w:jc w:val="both"/>
        <w:rPr>
          <w:rFonts w:ascii="Lato" w:hAnsi="Lato"/>
        </w:rPr>
      </w:pPr>
    </w:p>
    <w:p w14:paraId="4B04C4FF" w14:textId="77777777" w:rsidR="00DB3C1E" w:rsidRPr="00C852AD" w:rsidRDefault="00DB3C1E" w:rsidP="008A368B">
      <w:pPr>
        <w:spacing w:line="360" w:lineRule="auto"/>
        <w:jc w:val="both"/>
        <w:rPr>
          <w:rFonts w:ascii="Lato" w:hAnsi="Lato"/>
        </w:rPr>
      </w:pPr>
      <w:r w:rsidRPr="00C852AD">
        <w:rPr>
          <w:rFonts w:ascii="Lato" w:hAnsi="Lato"/>
        </w:rPr>
        <w:t xml:space="preserve">Even though an F-FMEA is relatively less exhaustive than an H-FMEA, its outcomes form the driving force behind further research and eventually aid H-FMEA by narrowing down critical sections and devices.  This </w:t>
      </w:r>
      <w:r w:rsidR="0007177F" w:rsidRPr="00C852AD">
        <w:rPr>
          <w:rFonts w:ascii="Lato" w:hAnsi="Lato"/>
        </w:rPr>
        <w:t>in turn aids</w:t>
      </w:r>
      <w:r w:rsidRPr="00C852AD">
        <w:rPr>
          <w:rFonts w:ascii="Lato" w:hAnsi="Lato"/>
        </w:rPr>
        <w:t xml:space="preserve"> focusing and informing further research.</w:t>
      </w:r>
      <w:r w:rsidR="00682FA4" w:rsidRPr="00C852AD">
        <w:rPr>
          <w:rFonts w:ascii="Lato" w:hAnsi="Lato"/>
        </w:rPr>
        <w:t xml:space="preserve"> While applying FMEA to a relatively detailed point design such as the notional MVDC ship system model represented on the RTDS explored and demonstrated the approach it will be of particular importance to incorporate FMEA into the ESRDC’s early stage design environment S3D as soon as possible.</w:t>
      </w:r>
    </w:p>
    <w:p w14:paraId="1F419DB1" w14:textId="77777777" w:rsidR="00C852AD" w:rsidRPr="00C852AD" w:rsidRDefault="00C852AD" w:rsidP="00C852AD">
      <w:pPr>
        <w:spacing w:line="360" w:lineRule="auto"/>
        <w:jc w:val="both"/>
        <w:rPr>
          <w:rFonts w:ascii="Lato" w:hAnsi="Lato"/>
        </w:rPr>
      </w:pPr>
      <w:bookmarkStart w:id="6" w:name="_Toc98510994"/>
    </w:p>
    <w:p w14:paraId="2964C205" w14:textId="4E07E0A3" w:rsidR="006F42D8" w:rsidRPr="00C852AD" w:rsidRDefault="00DB3C1E" w:rsidP="00C852AD">
      <w:pPr>
        <w:spacing w:line="360" w:lineRule="auto"/>
        <w:jc w:val="both"/>
        <w:rPr>
          <w:rFonts w:ascii="Lato" w:eastAsiaTheme="majorEastAsia" w:hAnsi="Lato" w:cstheme="majorBidi"/>
          <w:color w:val="000000" w:themeColor="text1"/>
          <w:szCs w:val="26"/>
        </w:rPr>
      </w:pPr>
      <w:r w:rsidRPr="00C852AD">
        <w:rPr>
          <w:rFonts w:ascii="Lato" w:hAnsi="Lato"/>
        </w:rPr>
        <w:t>The relevance of failure mode and effects analysis (FMEA) for this research</w:t>
      </w:r>
      <w:bookmarkEnd w:id="6"/>
    </w:p>
    <w:p w14:paraId="1973F71C" w14:textId="09107606" w:rsidR="00DB3C1E" w:rsidRPr="00C852AD" w:rsidRDefault="00DB3C1E" w:rsidP="008A368B">
      <w:pPr>
        <w:spacing w:line="360" w:lineRule="auto"/>
        <w:jc w:val="both"/>
        <w:rPr>
          <w:rFonts w:ascii="Lato" w:hAnsi="Lato"/>
        </w:rPr>
      </w:pPr>
      <w:r w:rsidRPr="00C852AD">
        <w:rPr>
          <w:rFonts w:ascii="Lato" w:hAnsi="Lato"/>
        </w:rPr>
        <w:t xml:space="preserve">The aim of this research is to thoroughly understand the risks associated with </w:t>
      </w:r>
      <w:r w:rsidR="00682FA4" w:rsidRPr="00C852AD">
        <w:rPr>
          <w:rFonts w:ascii="Lato" w:hAnsi="Lato"/>
        </w:rPr>
        <w:t xml:space="preserve">a particular point design of </w:t>
      </w:r>
      <w:r w:rsidRPr="00C852AD">
        <w:rPr>
          <w:rFonts w:ascii="Lato" w:hAnsi="Lato"/>
        </w:rPr>
        <w:t xml:space="preserve">a notional integrated SPS </w:t>
      </w:r>
      <w:r w:rsidR="00682FA4" w:rsidRPr="00C852AD">
        <w:rPr>
          <w:rFonts w:ascii="Lato" w:hAnsi="Lato"/>
        </w:rPr>
        <w:t xml:space="preserve">utilizing the </w:t>
      </w:r>
      <w:r w:rsidRPr="00C852AD">
        <w:rPr>
          <w:rFonts w:ascii="Lato" w:hAnsi="Lato"/>
        </w:rPr>
        <w:t xml:space="preserve">MVDC zonal power distribution architecture. The anticipated use of large number of power electronic equipment onboard poses a challenge to de-risk the system owing to the fact that it is a relatively new and unproven technology for naval applications. The lack of benchmark systems further emphasizes the need to understand risks and study methods to mitigate their effects. The </w:t>
      </w:r>
      <w:r w:rsidRPr="00C852AD">
        <w:rPr>
          <w:rFonts w:ascii="Lato" w:hAnsi="Lato"/>
        </w:rPr>
        <w:lastRenderedPageBreak/>
        <w:t xml:space="preserve">notional MVDC zonal architecture </w:t>
      </w:r>
      <w:r w:rsidR="0007177F" w:rsidRPr="00C852AD">
        <w:rPr>
          <w:rFonts w:ascii="Lato" w:hAnsi="Lato"/>
        </w:rPr>
        <w:t>modeled</w:t>
      </w:r>
      <w:r w:rsidRPr="00C852AD">
        <w:rPr>
          <w:rFonts w:ascii="Lato" w:hAnsi="Lato"/>
        </w:rPr>
        <w:t xml:space="preserve"> on the RTDS at the Center for Advanced Power Systems (CAPS), Florida State University (FSU) is shown in </w:t>
      </w:r>
      <w:r w:rsidR="0015207E" w:rsidRPr="00C852AD">
        <w:rPr>
          <w:rFonts w:ascii="Lato" w:hAnsi="Lato"/>
        </w:rPr>
        <w:fldChar w:fldCharType="begin"/>
      </w:r>
      <w:r w:rsidR="00682FA4" w:rsidRPr="00C852AD">
        <w:rPr>
          <w:rFonts w:ascii="Lato" w:hAnsi="Lato"/>
        </w:rPr>
        <w:instrText xml:space="preserve"> REF _Ref383438686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1</w:t>
      </w:r>
      <w:r w:rsidR="0015207E" w:rsidRPr="00C852AD">
        <w:rPr>
          <w:rFonts w:ascii="Lato" w:hAnsi="Lato"/>
        </w:rPr>
        <w:fldChar w:fldCharType="end"/>
      </w:r>
      <w:r w:rsidRPr="00C852AD">
        <w:rPr>
          <w:rFonts w:ascii="Lato" w:hAnsi="Lato"/>
        </w:rPr>
        <w:t>.</w:t>
      </w:r>
    </w:p>
    <w:p w14:paraId="2FB180A1" w14:textId="414B6CED" w:rsidR="00DB3C1E" w:rsidRPr="00C852AD" w:rsidRDefault="00DB3C1E" w:rsidP="008A368B">
      <w:pPr>
        <w:spacing w:line="360" w:lineRule="auto"/>
        <w:jc w:val="both"/>
        <w:rPr>
          <w:rFonts w:ascii="Lato" w:hAnsi="Lato"/>
        </w:rPr>
      </w:pPr>
    </w:p>
    <w:p w14:paraId="703FF42E" w14:textId="2BFB70A1" w:rsidR="00DB3C1E" w:rsidRPr="00C852AD" w:rsidRDefault="00DB3C1E" w:rsidP="008A368B">
      <w:pPr>
        <w:spacing w:line="360" w:lineRule="auto"/>
        <w:jc w:val="both"/>
        <w:rPr>
          <w:rFonts w:ascii="Lato" w:hAnsi="Lato"/>
        </w:rPr>
      </w:pPr>
      <w:r w:rsidRPr="00C852AD">
        <w:rPr>
          <w:rFonts w:ascii="Lato" w:hAnsi="Lato"/>
        </w:rPr>
        <w:t xml:space="preserve">The model consists of a </w:t>
      </w:r>
      <w:proofErr w:type="gramStart"/>
      <w:r w:rsidRPr="00C852AD">
        <w:rPr>
          <w:rFonts w:ascii="Lato" w:hAnsi="Lato"/>
        </w:rPr>
        <w:t>two zone</w:t>
      </w:r>
      <w:proofErr w:type="gramEnd"/>
      <w:r w:rsidRPr="00C852AD">
        <w:rPr>
          <w:rFonts w:ascii="Lato" w:hAnsi="Lato"/>
        </w:rPr>
        <w:t xml:space="preserve"> system (</w:t>
      </w:r>
      <w:r w:rsidR="0015207E" w:rsidRPr="00C852AD">
        <w:rPr>
          <w:rFonts w:ascii="Lato" w:hAnsi="Lato"/>
        </w:rPr>
        <w:fldChar w:fldCharType="begin"/>
      </w:r>
      <w:r w:rsidR="00682FA4" w:rsidRPr="00C852AD">
        <w:rPr>
          <w:rFonts w:ascii="Lato" w:hAnsi="Lato"/>
        </w:rPr>
        <w:instrText xml:space="preserve"> REF _Ref383438686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1</w:t>
      </w:r>
      <w:r w:rsidR="0015207E" w:rsidRPr="00C852AD">
        <w:rPr>
          <w:rFonts w:ascii="Lato" w:hAnsi="Lato"/>
        </w:rPr>
        <w:fldChar w:fldCharType="end"/>
      </w:r>
      <w:r w:rsidRPr="00C852AD">
        <w:rPr>
          <w:rFonts w:ascii="Lato" w:hAnsi="Lato"/>
        </w:rPr>
        <w:t xml:space="preserve">. shows more than two zones to illustrate a network with more number of segregations) with 4 primary power sources. The power is fed to longitudinal busses on the port and starboard sides with an option to connect them together to form a ring. A number or DC breakers are lined along the busses and form part of the protection system. More details on the modeled system’s constituents can be seen in </w:t>
      </w:r>
      <w:r w:rsidR="0015207E" w:rsidRPr="00C852AD">
        <w:rPr>
          <w:rFonts w:ascii="Lato" w:hAnsi="Lato"/>
        </w:rPr>
        <w:fldChar w:fldCharType="begin"/>
      </w:r>
      <w:r w:rsidR="00682FA4" w:rsidRPr="00C852AD">
        <w:rPr>
          <w:rFonts w:ascii="Lato" w:hAnsi="Lato"/>
        </w:rPr>
        <w:instrText xml:space="preserve"> REF _Ref383438723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Table </w:t>
      </w:r>
      <w:r w:rsidR="00682FA4" w:rsidRPr="00C852AD">
        <w:rPr>
          <w:rFonts w:ascii="Lato" w:hAnsi="Lato"/>
          <w:noProof/>
        </w:rPr>
        <w:t>1</w:t>
      </w:r>
      <w:r w:rsidR="0015207E" w:rsidRPr="00C852AD">
        <w:rPr>
          <w:rFonts w:ascii="Lato" w:hAnsi="Lato"/>
        </w:rPr>
        <w:fldChar w:fldCharType="end"/>
      </w:r>
      <w:r w:rsidRPr="00C852AD">
        <w:rPr>
          <w:rFonts w:ascii="Lato" w:hAnsi="Lato"/>
        </w:rPr>
        <w:t xml:space="preserve"> and </w:t>
      </w:r>
      <w:r w:rsidR="0015207E" w:rsidRPr="00C852AD">
        <w:rPr>
          <w:rFonts w:ascii="Lato" w:hAnsi="Lato"/>
        </w:rPr>
        <w:fldChar w:fldCharType="begin"/>
      </w:r>
      <w:r w:rsidR="00682FA4" w:rsidRPr="00C852AD">
        <w:rPr>
          <w:rFonts w:ascii="Lato" w:hAnsi="Lato"/>
        </w:rPr>
        <w:instrText xml:space="preserve"> REF _Ref383438729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Table </w:t>
      </w:r>
      <w:r w:rsidR="00682FA4" w:rsidRPr="00C852AD">
        <w:rPr>
          <w:rFonts w:ascii="Lato" w:hAnsi="Lato"/>
          <w:noProof/>
        </w:rPr>
        <w:t>2</w:t>
      </w:r>
      <w:r w:rsidR="0015207E" w:rsidRPr="00C852AD">
        <w:rPr>
          <w:rFonts w:ascii="Lato" w:hAnsi="Lato"/>
        </w:rPr>
        <w:fldChar w:fldCharType="end"/>
      </w:r>
      <w:r w:rsidRPr="00C852AD">
        <w:rPr>
          <w:rFonts w:ascii="Lato" w:hAnsi="Lato"/>
        </w:rPr>
        <w:t xml:space="preserve">. </w:t>
      </w:r>
      <w:r w:rsidR="0015207E" w:rsidRPr="00C852AD">
        <w:rPr>
          <w:rFonts w:ascii="Lato" w:hAnsi="Lato"/>
        </w:rPr>
        <w:fldChar w:fldCharType="begin"/>
      </w:r>
      <w:r w:rsidR="00682FA4" w:rsidRPr="00C852AD">
        <w:rPr>
          <w:rFonts w:ascii="Lato" w:hAnsi="Lato"/>
        </w:rPr>
        <w:instrText xml:space="preserve"> REF _Ref383438741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2</w:t>
      </w:r>
      <w:r w:rsidR="0015207E" w:rsidRPr="00C852AD">
        <w:rPr>
          <w:rFonts w:ascii="Lato" w:hAnsi="Lato"/>
        </w:rPr>
        <w:fldChar w:fldCharType="end"/>
      </w:r>
      <w:r w:rsidRPr="00C852AD">
        <w:rPr>
          <w:rFonts w:ascii="Lato" w:hAnsi="Lato"/>
        </w:rPr>
        <w:t xml:space="preserve"> shows the zonal loads modeled on the RTDS. Each zone is fed by two dc-dc step-down converters (buck converters) which draw power from the main dc-busses on either side. The zones have AC loads which are fed via an AC-DC inverter.</w:t>
      </w:r>
    </w:p>
    <w:p w14:paraId="608778CD" w14:textId="77777777" w:rsidR="00DB3C1E" w:rsidRPr="00C852AD" w:rsidRDefault="00DB3C1E" w:rsidP="008A368B">
      <w:pPr>
        <w:spacing w:line="360" w:lineRule="auto"/>
        <w:jc w:val="both"/>
        <w:rPr>
          <w:rFonts w:ascii="Lato" w:hAnsi="Lato"/>
        </w:rPr>
      </w:pPr>
    </w:p>
    <w:p w14:paraId="4832467C" w14:textId="77777777" w:rsidR="00DB3C1E" w:rsidRPr="00C852AD" w:rsidRDefault="00DB3C1E" w:rsidP="008A368B">
      <w:pPr>
        <w:spacing w:line="360" w:lineRule="auto"/>
        <w:jc w:val="both"/>
        <w:rPr>
          <w:rFonts w:ascii="Lato" w:hAnsi="Lato"/>
        </w:rPr>
      </w:pPr>
      <w:r w:rsidRPr="00C852AD">
        <w:rPr>
          <w:rFonts w:ascii="Lato" w:hAnsi="Lato"/>
        </w:rPr>
        <w:t xml:space="preserve">In an effort to understand causes and effects of risks associated with the novel SPS architecture, FMEA is the most logical starting point. FMEA is an established reliability analysis process aimed at studying ways in which failure occurs in a system. A thorough FMEA provides a database of known failures, their known causes, effects and in the process can aid in assessing the severity of each thereby identifying the most pertinent disturbances. An FMEA could be used at any stage during system development and is an appropriate starting point to assess risks in a novel system with limited prior understanding regarding fault manifestations. It makes FMEA ideal to be used for the notional SPS architecture. </w:t>
      </w:r>
    </w:p>
    <w:p w14:paraId="4BC6E01B" w14:textId="77777777" w:rsidR="00DB3C1E" w:rsidRPr="00C852AD" w:rsidRDefault="00DB3C1E" w:rsidP="008A368B">
      <w:pPr>
        <w:spacing w:line="360" w:lineRule="auto"/>
        <w:jc w:val="both"/>
        <w:rPr>
          <w:rFonts w:ascii="Lato" w:hAnsi="Lato"/>
        </w:rPr>
      </w:pPr>
    </w:p>
    <w:p w14:paraId="27905C94" w14:textId="77777777" w:rsidR="00DB3C1E" w:rsidRPr="00C852AD" w:rsidRDefault="00DB3C1E" w:rsidP="008A368B">
      <w:pPr>
        <w:spacing w:line="360" w:lineRule="auto"/>
        <w:jc w:val="both"/>
        <w:rPr>
          <w:rFonts w:ascii="Lato" w:hAnsi="Lato"/>
        </w:rPr>
      </w:pPr>
      <w:r w:rsidRPr="00C852AD">
        <w:rPr>
          <w:rFonts w:ascii="Lato" w:hAnsi="Lato"/>
        </w:rPr>
        <w:t xml:space="preserve">Previous research using this approach has been published in [1] with further applications of reliability analysis techniques explained in [2]. In both these papers, a robust research methodology beginning at FMEA is explained. FMEA helps outline pertinent issues, in turn helping focus further research into identifying and diagnosing disturbances. This methodology not only helps enhance the risk assessment process for the novel SPS, but also channels efforts into effective fault diagnostics capabilities. </w:t>
      </w:r>
    </w:p>
    <w:p w14:paraId="683C5B67" w14:textId="77777777" w:rsidR="00DB3C1E" w:rsidRPr="00C852AD" w:rsidRDefault="00DB3C1E" w:rsidP="008A368B">
      <w:pPr>
        <w:spacing w:line="360" w:lineRule="auto"/>
        <w:jc w:val="both"/>
        <w:rPr>
          <w:rFonts w:ascii="Lato" w:hAnsi="Lato"/>
        </w:rPr>
      </w:pPr>
    </w:p>
    <w:p w14:paraId="782810DE" w14:textId="77777777" w:rsidR="00D07E4F" w:rsidRPr="00C852AD" w:rsidRDefault="00DB3C1E" w:rsidP="008A368B">
      <w:pPr>
        <w:pStyle w:val="Heading2"/>
        <w:numPr>
          <w:ilvl w:val="0"/>
          <w:numId w:val="0"/>
        </w:numPr>
        <w:spacing w:line="360" w:lineRule="auto"/>
        <w:jc w:val="both"/>
        <w:rPr>
          <w:rFonts w:ascii="Lato" w:hAnsi="Lato"/>
        </w:rPr>
      </w:pPr>
      <w:bookmarkStart w:id="7" w:name="_Toc98510995"/>
      <w:r w:rsidRPr="00C852AD">
        <w:rPr>
          <w:rFonts w:ascii="Lato" w:hAnsi="Lato"/>
        </w:rPr>
        <w:lastRenderedPageBreak/>
        <w:t>Two sub-parts of a detailed FMEA</w:t>
      </w:r>
      <w:bookmarkEnd w:id="7"/>
    </w:p>
    <w:p w14:paraId="341C1873" w14:textId="77777777" w:rsidR="00DB3C1E" w:rsidRPr="00C852AD" w:rsidRDefault="00DB3C1E" w:rsidP="008A368B">
      <w:pPr>
        <w:spacing w:line="360" w:lineRule="auto"/>
        <w:jc w:val="both"/>
        <w:rPr>
          <w:rFonts w:ascii="Lato" w:hAnsi="Lato"/>
        </w:rPr>
      </w:pPr>
      <w:r w:rsidRPr="00C852AD">
        <w:rPr>
          <w:rFonts w:ascii="Lato" w:hAnsi="Lato"/>
        </w:rPr>
        <w:t>FMEA as a detailed process can be divided into two parts of differing levels of technicality. These two parts are F-FMEA and H-FMEA and are elaborated in [3]. The fundamental differences between F-FMEA and H-FMEA are described in this section.</w:t>
      </w:r>
    </w:p>
    <w:p w14:paraId="34E2BABC" w14:textId="77777777" w:rsidR="00DB3C1E" w:rsidRPr="00C852AD" w:rsidRDefault="00DB3C1E" w:rsidP="008A368B">
      <w:pPr>
        <w:spacing w:line="360" w:lineRule="auto"/>
        <w:jc w:val="both"/>
        <w:rPr>
          <w:rFonts w:ascii="Lato" w:hAnsi="Lato"/>
        </w:rPr>
      </w:pPr>
    </w:p>
    <w:p w14:paraId="792298A8" w14:textId="77777777" w:rsidR="00D07E4F" w:rsidRPr="00C852AD" w:rsidRDefault="00DB3C1E" w:rsidP="008A368B">
      <w:pPr>
        <w:pStyle w:val="Heading3"/>
        <w:spacing w:line="360" w:lineRule="auto"/>
        <w:jc w:val="both"/>
        <w:rPr>
          <w:rFonts w:ascii="Lato" w:hAnsi="Lato"/>
        </w:rPr>
      </w:pPr>
      <w:bookmarkStart w:id="8" w:name="_Toc98510996"/>
      <w:r w:rsidRPr="00C852AD">
        <w:rPr>
          <w:rFonts w:ascii="Lato" w:hAnsi="Lato"/>
        </w:rPr>
        <w:t>Functional FMEA</w:t>
      </w:r>
      <w:bookmarkEnd w:id="8"/>
    </w:p>
    <w:p w14:paraId="3F47677B" w14:textId="77777777" w:rsidR="00D07E4F" w:rsidRPr="00C852AD" w:rsidRDefault="00DB3C1E" w:rsidP="008A368B">
      <w:pPr>
        <w:pStyle w:val="Text"/>
        <w:spacing w:line="360" w:lineRule="auto"/>
        <w:jc w:val="both"/>
        <w:rPr>
          <w:rFonts w:ascii="Lato" w:hAnsi="Lato"/>
        </w:rPr>
      </w:pPr>
      <w:r w:rsidRPr="00C852AD">
        <w:rPr>
          <w:rFonts w:ascii="Lato" w:hAnsi="Lato"/>
        </w:rPr>
        <w:t>This type focuses on the functions that a system, process, or service is to perform rather than on the characteristics of the specific implementation. When developing a functional FMEA, a functional block diagram is used to identify the top-level failure modes for each functional block on the diagram. For example, a heater’s two potential failure modes would be: “Heater fails to heat” and “Heater always heats”. Another example of a functional FMEA would consider that a capacitor is intended to regulate voltage and then analyze the effects of the capacitor failing to regulate voltage. It would not analyze what would occur if the capacitor fails because of an open-circuit or shorted-circuit. As FMEAs are best begun during the conceptual design phase, long before specific hardware information is available, the functional approach is generally the most practical and feasible method by which to begin a FMEA, especially for large, complex systems that are more easily understood by function than by the details of their operation. When systems are very complex, the analysis for functional FMEAs generally begins at the highest system level and uses a top-down approach.</w:t>
      </w:r>
    </w:p>
    <w:p w14:paraId="3159BCAA" w14:textId="77777777" w:rsidR="00D07E4F" w:rsidRPr="00C852AD" w:rsidRDefault="00DB3C1E" w:rsidP="008A368B">
      <w:pPr>
        <w:pStyle w:val="Heading3"/>
        <w:spacing w:line="360" w:lineRule="auto"/>
        <w:jc w:val="both"/>
        <w:rPr>
          <w:rFonts w:ascii="Lato" w:hAnsi="Lato"/>
        </w:rPr>
      </w:pPr>
      <w:bookmarkStart w:id="9" w:name="_Toc98510997"/>
      <w:r w:rsidRPr="00C852AD">
        <w:rPr>
          <w:rFonts w:ascii="Lato" w:hAnsi="Lato"/>
        </w:rPr>
        <w:t>Hardware FMEA</w:t>
      </w:r>
      <w:bookmarkEnd w:id="9"/>
    </w:p>
    <w:p w14:paraId="5AA79D93" w14:textId="77777777" w:rsidR="00DB3C1E" w:rsidRPr="00C852AD" w:rsidRDefault="00DB3C1E" w:rsidP="008A368B">
      <w:pPr>
        <w:spacing w:line="360" w:lineRule="auto"/>
        <w:jc w:val="both"/>
        <w:rPr>
          <w:rFonts w:ascii="Lato" w:hAnsi="Lato"/>
        </w:rPr>
      </w:pPr>
      <w:r w:rsidRPr="00C852AD">
        <w:rPr>
          <w:rFonts w:ascii="Lato" w:hAnsi="Lato"/>
        </w:rPr>
        <w:t xml:space="preserve">This type examines the characteristics of a specific implementation to ensure that the design complies with requirements for failures that can cause loss of end-item function, single-point failures, and fault detection and isolation. Once individual items of a system (piece-parts, software routines, or process steps) are identified in the later design and development phases, component FMEAs can assess the causes and effects of failure modes on the lowest-level system items. H-FMEA is also referred to as piece-part FMEAs, </w:t>
      </w:r>
      <w:r w:rsidRPr="00C852AD">
        <w:rPr>
          <w:rFonts w:ascii="Lato" w:hAnsi="Lato"/>
        </w:rPr>
        <w:lastRenderedPageBreak/>
        <w:t>and are more common than F-FMEAs since usually in a system, the individual components are well known and altogether novel components as such are rare. H-FMEAs generally begin at the lowest piece-part level and use a bottom-up approach to check design verification, compliance, and validation.</w:t>
      </w:r>
    </w:p>
    <w:p w14:paraId="6B54E5BE" w14:textId="2CF33EE2" w:rsidR="00DB3C1E" w:rsidRPr="00C852AD" w:rsidRDefault="00DB3C1E" w:rsidP="008A368B">
      <w:pPr>
        <w:spacing w:line="360" w:lineRule="auto"/>
        <w:jc w:val="both"/>
        <w:rPr>
          <w:rFonts w:ascii="Lato" w:eastAsia="ArialUnicodeMS" w:hAnsi="Lato"/>
        </w:rPr>
      </w:pPr>
      <w:r w:rsidRPr="00C852AD">
        <w:rPr>
          <w:rFonts w:ascii="Lato" w:eastAsia="ArialUnicodeMS" w:hAnsi="Lato"/>
        </w:rPr>
        <w:t xml:space="preserve">For complex systems, a combination of (a) and (b) may be required which constitutes a “Detailed FMEA”. In the case of the novel SPS, the combination of F-FMEA and H-FMEA is necessary as it is a system still in the conceptual phase, without the presence of any hardware based benchmarks. </w:t>
      </w:r>
      <w:r w:rsidR="0015207E" w:rsidRPr="00C852AD">
        <w:rPr>
          <w:rFonts w:ascii="Lato" w:eastAsia="ArialUnicodeMS" w:hAnsi="Lato"/>
        </w:rPr>
        <w:fldChar w:fldCharType="begin"/>
      </w:r>
      <w:r w:rsidR="00682FA4" w:rsidRPr="00C852AD">
        <w:rPr>
          <w:rFonts w:ascii="Lato" w:eastAsia="ArialUnicodeMS" w:hAnsi="Lato"/>
        </w:rPr>
        <w:instrText xml:space="preserve"> REF _Ref383438752 \h </w:instrText>
      </w:r>
      <w:r w:rsidR="008A368B" w:rsidRPr="00C852AD">
        <w:rPr>
          <w:rFonts w:ascii="Lato" w:eastAsia="ArialUnicodeMS" w:hAnsi="Lato"/>
        </w:rPr>
        <w:instrText xml:space="preserve"> \* MERGEFORMAT </w:instrText>
      </w:r>
      <w:r w:rsidR="0015207E" w:rsidRPr="00C852AD">
        <w:rPr>
          <w:rFonts w:ascii="Lato" w:eastAsia="ArialUnicodeMS" w:hAnsi="Lato"/>
        </w:rPr>
      </w:r>
      <w:r w:rsidR="0015207E" w:rsidRPr="00C852AD">
        <w:rPr>
          <w:rFonts w:ascii="Lato" w:eastAsia="ArialUnicodeMS" w:hAnsi="Lato"/>
        </w:rPr>
        <w:fldChar w:fldCharType="separate"/>
      </w:r>
      <w:r w:rsidR="00682FA4" w:rsidRPr="00C852AD">
        <w:rPr>
          <w:rFonts w:ascii="Lato" w:hAnsi="Lato"/>
        </w:rPr>
        <w:t xml:space="preserve">Figure </w:t>
      </w:r>
      <w:r w:rsidR="00682FA4" w:rsidRPr="00C852AD">
        <w:rPr>
          <w:rFonts w:ascii="Lato" w:hAnsi="Lato"/>
          <w:noProof/>
        </w:rPr>
        <w:t>4</w:t>
      </w:r>
      <w:r w:rsidR="0015207E" w:rsidRPr="00C852AD">
        <w:rPr>
          <w:rFonts w:ascii="Lato" w:eastAsia="ArialUnicodeMS" w:hAnsi="Lato"/>
        </w:rPr>
        <w:fldChar w:fldCharType="end"/>
      </w:r>
      <w:r w:rsidRPr="00C852AD">
        <w:rPr>
          <w:rFonts w:ascii="Lato" w:eastAsia="ArialUnicodeMS" w:hAnsi="Lato"/>
        </w:rPr>
        <w:t xml:space="preserve">. illustrates the difference in scope between F-FMEA and H-FMEA showing that both together constitute a detailed FMEA. Also, FMEA is iterative in nature, needing regular exchange of and updating of data on failure causes and effects. This is shown by bi-directional arrows in both F-FMEA and H-FMEA in </w:t>
      </w:r>
      <w:r w:rsidR="0015207E" w:rsidRPr="00C852AD">
        <w:rPr>
          <w:rFonts w:ascii="Lato" w:eastAsia="ArialUnicodeMS" w:hAnsi="Lato"/>
        </w:rPr>
        <w:fldChar w:fldCharType="begin"/>
      </w:r>
      <w:r w:rsidR="00682FA4" w:rsidRPr="00C852AD">
        <w:rPr>
          <w:rFonts w:ascii="Lato" w:eastAsia="ArialUnicodeMS" w:hAnsi="Lato"/>
        </w:rPr>
        <w:instrText xml:space="preserve"> REF _Ref383438759 \h </w:instrText>
      </w:r>
      <w:r w:rsidR="008A368B" w:rsidRPr="00C852AD">
        <w:rPr>
          <w:rFonts w:ascii="Lato" w:eastAsia="ArialUnicodeMS" w:hAnsi="Lato"/>
        </w:rPr>
        <w:instrText xml:space="preserve"> \* MERGEFORMAT </w:instrText>
      </w:r>
      <w:r w:rsidR="0015207E" w:rsidRPr="00C852AD">
        <w:rPr>
          <w:rFonts w:ascii="Lato" w:eastAsia="ArialUnicodeMS" w:hAnsi="Lato"/>
        </w:rPr>
      </w:r>
      <w:r w:rsidR="0015207E" w:rsidRPr="00C852AD">
        <w:rPr>
          <w:rFonts w:ascii="Lato" w:eastAsia="ArialUnicodeMS" w:hAnsi="Lato"/>
        </w:rPr>
        <w:fldChar w:fldCharType="separate"/>
      </w:r>
      <w:r w:rsidR="00682FA4" w:rsidRPr="00C852AD">
        <w:rPr>
          <w:rFonts w:ascii="Lato" w:hAnsi="Lato"/>
        </w:rPr>
        <w:t xml:space="preserve">Figure </w:t>
      </w:r>
      <w:r w:rsidR="00682FA4" w:rsidRPr="00C852AD">
        <w:rPr>
          <w:rFonts w:ascii="Lato" w:hAnsi="Lato"/>
          <w:noProof/>
        </w:rPr>
        <w:t>3</w:t>
      </w:r>
      <w:r w:rsidR="0015207E" w:rsidRPr="00C852AD">
        <w:rPr>
          <w:rFonts w:ascii="Lato" w:eastAsia="ArialUnicodeMS" w:hAnsi="Lato"/>
        </w:rPr>
        <w:fldChar w:fldCharType="end"/>
      </w:r>
      <w:r w:rsidRPr="00C852AD">
        <w:rPr>
          <w:rFonts w:ascii="Lato" w:eastAsia="ArialUnicodeMS" w:hAnsi="Lato"/>
        </w:rPr>
        <w:t>.</w:t>
      </w:r>
    </w:p>
    <w:p w14:paraId="5937CFD7" w14:textId="77777777" w:rsidR="008A368B" w:rsidRPr="00C852AD" w:rsidRDefault="008A368B" w:rsidP="008A368B">
      <w:pPr>
        <w:spacing w:line="360" w:lineRule="auto"/>
        <w:jc w:val="both"/>
        <w:rPr>
          <w:rFonts w:ascii="Lato" w:eastAsia="ArialUnicodeMS" w:hAnsi="Lato"/>
        </w:rPr>
      </w:pPr>
    </w:p>
    <w:p w14:paraId="03D0FCE8" w14:textId="4D2D5A73" w:rsidR="00DB3C1E" w:rsidRPr="00C852AD" w:rsidRDefault="00DB3C1E" w:rsidP="008A368B">
      <w:pPr>
        <w:spacing w:line="360" w:lineRule="auto"/>
        <w:jc w:val="both"/>
        <w:rPr>
          <w:rFonts w:ascii="Lato" w:eastAsia="ArialUnicodeMS" w:hAnsi="Lato"/>
        </w:rPr>
      </w:pPr>
      <w:r w:rsidRPr="00C852AD">
        <w:rPr>
          <w:rFonts w:ascii="Lato" w:eastAsia="ArialUnicodeMS" w:hAnsi="Lato"/>
        </w:rPr>
        <w:t>F-FMEA applied on the notional zonal SPS provides information on critical sections and devices in the network. This output in turn guides the more intensive H-FMEA to focus on such critical devices for fault studies. Outputs of H-FMEA in turn narrow down vital components whose faults and failures may lead to disturbances in the sub-system or system that could be termed as catastrophic (or highly severe). This progressive filtering provides a list of pertinent faults on which further studies could be centered. The next logical progress would be into testing known diagnostic methods to differentiate faults or develop novel techniques. Another outcome could be the development of prognostics techniques to help predict failure times in order to prevent major faults if possible.</w:t>
      </w:r>
    </w:p>
    <w:p w14:paraId="03830423" w14:textId="77777777" w:rsidR="00DB3C1E" w:rsidRPr="00C852AD" w:rsidRDefault="00DB3C1E" w:rsidP="008A368B">
      <w:pPr>
        <w:spacing w:line="360" w:lineRule="auto"/>
        <w:jc w:val="both"/>
        <w:rPr>
          <w:rFonts w:ascii="Lato" w:hAnsi="Lato"/>
        </w:rPr>
      </w:pPr>
    </w:p>
    <w:p w14:paraId="54425A80" w14:textId="77777777" w:rsidR="00DB3C1E" w:rsidRPr="00C852AD" w:rsidRDefault="00DB3C1E" w:rsidP="008A368B">
      <w:pPr>
        <w:spacing w:line="360" w:lineRule="auto"/>
        <w:jc w:val="both"/>
        <w:rPr>
          <w:rFonts w:ascii="Lato" w:hAnsi="Lato"/>
        </w:rPr>
      </w:pPr>
      <w:r w:rsidRPr="00C852AD">
        <w:rPr>
          <w:rFonts w:ascii="Lato" w:hAnsi="Lato"/>
        </w:rPr>
        <w:t>F-FMEA is a logical start to understanding subsystem and system level risks and studying ways to mitigate their effects with accurate diagnostics. Even though an F-FMEA is relatively less exhaustive than an H-FMEA, its outcomes form the driving force behind further research and eventually aid H-FMEA by narrowing down critical sections and devices.  This aids in focusing and informing further research.</w:t>
      </w:r>
    </w:p>
    <w:p w14:paraId="1096CBA7" w14:textId="77777777" w:rsidR="00DB3C1E" w:rsidRPr="00C852AD" w:rsidRDefault="00DB3C1E" w:rsidP="008A368B">
      <w:pPr>
        <w:spacing w:line="360" w:lineRule="auto"/>
        <w:jc w:val="both"/>
        <w:rPr>
          <w:rFonts w:ascii="Lato" w:eastAsia="ArialUnicodeMS" w:hAnsi="Lato"/>
        </w:rPr>
      </w:pPr>
    </w:p>
    <w:p w14:paraId="040F6F68" w14:textId="77777777" w:rsidR="00D07E4F" w:rsidRPr="00C852AD" w:rsidRDefault="00DB3C1E" w:rsidP="008A368B">
      <w:pPr>
        <w:pStyle w:val="Heading2"/>
        <w:spacing w:line="360" w:lineRule="auto"/>
        <w:jc w:val="both"/>
        <w:rPr>
          <w:rFonts w:ascii="Lato" w:hAnsi="Lato"/>
        </w:rPr>
      </w:pPr>
      <w:bookmarkStart w:id="10" w:name="_Toc98510998"/>
      <w:r w:rsidRPr="00C852AD">
        <w:rPr>
          <w:rFonts w:ascii="Lato" w:hAnsi="Lato"/>
        </w:rPr>
        <w:lastRenderedPageBreak/>
        <w:t>F-FMEA process</w:t>
      </w:r>
      <w:bookmarkEnd w:id="10"/>
    </w:p>
    <w:p w14:paraId="2CC9F250" w14:textId="77777777" w:rsidR="00C852AD" w:rsidRPr="00C852AD" w:rsidRDefault="00DB3C1E" w:rsidP="008A368B">
      <w:pPr>
        <w:spacing w:line="360" w:lineRule="auto"/>
        <w:jc w:val="both"/>
        <w:rPr>
          <w:rFonts w:ascii="Lato" w:hAnsi="Lato"/>
        </w:rPr>
      </w:pPr>
      <w:bookmarkStart w:id="11" w:name="_Ref239141194"/>
      <w:bookmarkStart w:id="12" w:name="_Ref239142429"/>
      <w:r w:rsidRPr="00C852AD">
        <w:rPr>
          <w:rFonts w:ascii="Lato" w:hAnsi="Lato"/>
        </w:rPr>
        <w:t xml:space="preserve">F-FMEA is a relatively superficial analysis compared to the more detailed Hardware FMEA (H-FMEA). F-FMEA considers the fundamental capability of the system under scrutiny to perform its function. An inability to do its regular or required “job” is deemed a functional failure. </w:t>
      </w:r>
    </w:p>
    <w:p w14:paraId="5F31A2ED" w14:textId="5A61BF1A" w:rsidR="00DB3C1E" w:rsidRPr="00C852AD" w:rsidRDefault="00DB3C1E" w:rsidP="008A368B">
      <w:pPr>
        <w:spacing w:line="360" w:lineRule="auto"/>
        <w:jc w:val="both"/>
        <w:rPr>
          <w:rFonts w:ascii="Lato" w:hAnsi="Lato"/>
        </w:rPr>
      </w:pPr>
      <w:r w:rsidRPr="00C852AD">
        <w:rPr>
          <w:rFonts w:ascii="Lato" w:hAnsi="Lato"/>
        </w:rPr>
        <w:t>Such functional failures however could vary in severity which can be assessed during the analysis process. H-FMEA on the other hand considers individual component-level faults and failures for which detailed information on parts of a device that in turn make up a device/system are needed. Such level of detail can get cumbersome and exhaustive; hence F-FMEA forms a reasonable starting point to the study the novel SPS architecture from view of risk assessment.</w:t>
      </w:r>
    </w:p>
    <w:p w14:paraId="0E443624" w14:textId="77777777" w:rsidR="00DB3C1E" w:rsidRPr="00C852AD" w:rsidRDefault="00DB3C1E" w:rsidP="008A368B">
      <w:pPr>
        <w:spacing w:line="360" w:lineRule="auto"/>
        <w:jc w:val="both"/>
        <w:rPr>
          <w:rFonts w:ascii="Lato" w:hAnsi="Lato"/>
        </w:rPr>
      </w:pPr>
      <w:r w:rsidRPr="00C852AD">
        <w:rPr>
          <w:rFonts w:ascii="Lato" w:hAnsi="Lato"/>
        </w:rPr>
        <w:t>Before breaking down a system to perform a failure analysis, it is useful to list out various sub-parts and constituents in a tabular format and highlight the function of each.</w:t>
      </w:r>
    </w:p>
    <w:p w14:paraId="69DDC6F6" w14:textId="77777777" w:rsidR="00DB3C1E" w:rsidRPr="00C852AD" w:rsidRDefault="00DB3C1E" w:rsidP="008A368B">
      <w:pPr>
        <w:spacing w:line="360" w:lineRule="auto"/>
        <w:jc w:val="both"/>
        <w:rPr>
          <w:rFonts w:ascii="Lato" w:hAnsi="Lato"/>
        </w:rPr>
      </w:pPr>
    </w:p>
    <w:p w14:paraId="7C26BAEF" w14:textId="77777777" w:rsidR="00E80197" w:rsidRPr="00C852AD" w:rsidRDefault="00E80197" w:rsidP="008A368B">
      <w:pPr>
        <w:pStyle w:val="Heading3"/>
        <w:spacing w:line="360" w:lineRule="auto"/>
        <w:jc w:val="both"/>
        <w:rPr>
          <w:rFonts w:ascii="Lato" w:hAnsi="Lato"/>
        </w:rPr>
      </w:pPr>
      <w:bookmarkStart w:id="13" w:name="_Toc98510999"/>
      <w:r w:rsidRPr="00C852AD">
        <w:rPr>
          <w:rFonts w:ascii="Lato" w:hAnsi="Lato"/>
        </w:rPr>
        <w:t>F-FMEA applied to the overall MVDC zonal SPS architecture</w:t>
      </w:r>
      <w:bookmarkEnd w:id="13"/>
    </w:p>
    <w:p w14:paraId="74DE4E6B" w14:textId="0B5B2A02" w:rsidR="00E80197" w:rsidRPr="00C852AD" w:rsidRDefault="0015207E" w:rsidP="008A368B">
      <w:pPr>
        <w:spacing w:line="360" w:lineRule="auto"/>
        <w:jc w:val="both"/>
        <w:rPr>
          <w:rFonts w:ascii="Lato" w:hAnsi="Lato"/>
        </w:rPr>
      </w:pPr>
      <w:r w:rsidRPr="00C852AD">
        <w:rPr>
          <w:rFonts w:ascii="Lato" w:hAnsi="Lato"/>
        </w:rPr>
        <w:fldChar w:fldCharType="begin"/>
      </w:r>
      <w:r w:rsidR="00682FA4" w:rsidRPr="00C852AD">
        <w:rPr>
          <w:rFonts w:ascii="Lato" w:hAnsi="Lato"/>
        </w:rPr>
        <w:instrText xml:space="preserve"> REF _Ref383438686 \h </w:instrText>
      </w:r>
      <w:r w:rsidR="008A368B" w:rsidRPr="00C852AD">
        <w:rPr>
          <w:rFonts w:ascii="Lato" w:hAnsi="Lato"/>
        </w:rPr>
        <w:instrText xml:space="preserve"> \* MERGEFORMAT </w:instrText>
      </w:r>
      <w:r w:rsidRPr="00C852AD">
        <w:rPr>
          <w:rFonts w:ascii="Lato" w:hAnsi="Lato"/>
        </w:rPr>
      </w:r>
      <w:r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1</w:t>
      </w:r>
      <w:r w:rsidRPr="00C852AD">
        <w:rPr>
          <w:rFonts w:ascii="Lato" w:hAnsi="Lato"/>
        </w:rPr>
        <w:fldChar w:fldCharType="end"/>
      </w:r>
      <w:r w:rsidR="00E80197" w:rsidRPr="00C852AD">
        <w:rPr>
          <w:rFonts w:ascii="Lato" w:hAnsi="Lato"/>
        </w:rPr>
        <w:t xml:space="preserve"> shows the representative system. Two zones are modeled on the RTDS for analysis. The system can be segregated into progressively smaller parts on which F-FMEA can be conducted. </w:t>
      </w:r>
      <w:r w:rsidRPr="00C852AD">
        <w:rPr>
          <w:rFonts w:ascii="Lato" w:hAnsi="Lato"/>
        </w:rPr>
        <w:fldChar w:fldCharType="begin"/>
      </w:r>
      <w:r w:rsidR="00682FA4" w:rsidRPr="00C852AD">
        <w:rPr>
          <w:rFonts w:ascii="Lato" w:hAnsi="Lato"/>
        </w:rPr>
        <w:instrText xml:space="preserve"> REF _Ref383438723 \h </w:instrText>
      </w:r>
      <w:r w:rsidR="008A368B" w:rsidRPr="00C852AD">
        <w:rPr>
          <w:rFonts w:ascii="Lato" w:hAnsi="Lato"/>
        </w:rPr>
        <w:instrText xml:space="preserve"> \* MERGEFORMAT </w:instrText>
      </w:r>
      <w:r w:rsidRPr="00C852AD">
        <w:rPr>
          <w:rFonts w:ascii="Lato" w:hAnsi="Lato"/>
        </w:rPr>
      </w:r>
      <w:r w:rsidRPr="00C852AD">
        <w:rPr>
          <w:rFonts w:ascii="Lato" w:hAnsi="Lato"/>
        </w:rPr>
        <w:fldChar w:fldCharType="separate"/>
      </w:r>
      <w:r w:rsidR="00682FA4" w:rsidRPr="00C852AD">
        <w:rPr>
          <w:rFonts w:ascii="Lato" w:hAnsi="Lato"/>
        </w:rPr>
        <w:t xml:space="preserve">Table </w:t>
      </w:r>
      <w:r w:rsidR="00682FA4" w:rsidRPr="00C852AD">
        <w:rPr>
          <w:rFonts w:ascii="Lato" w:hAnsi="Lato"/>
          <w:noProof/>
        </w:rPr>
        <w:t>1</w:t>
      </w:r>
      <w:r w:rsidRPr="00C852AD">
        <w:rPr>
          <w:rFonts w:ascii="Lato" w:hAnsi="Lato"/>
        </w:rPr>
        <w:fldChar w:fldCharType="end"/>
      </w:r>
      <w:r w:rsidR="00E80197" w:rsidRPr="00C852AD">
        <w:rPr>
          <w:rFonts w:ascii="Lato" w:hAnsi="Lato"/>
        </w:rPr>
        <w:t xml:space="preserve"> shows various subsections that the overall system can be broken down into, listing their respective functions and constituents.</w:t>
      </w:r>
    </w:p>
    <w:p w14:paraId="3A75BBF7" w14:textId="77777777" w:rsidR="00C852AD" w:rsidRPr="00C852AD" w:rsidRDefault="00C852AD" w:rsidP="008A368B">
      <w:pPr>
        <w:pStyle w:val="Caption"/>
        <w:keepNext/>
        <w:spacing w:line="360" w:lineRule="auto"/>
        <w:jc w:val="both"/>
        <w:rPr>
          <w:rFonts w:ascii="Lato" w:hAnsi="Lato"/>
        </w:rPr>
      </w:pPr>
      <w:bookmarkStart w:id="14" w:name="_Ref383438723"/>
      <w:bookmarkStart w:id="15" w:name="_Toc383439002"/>
    </w:p>
    <w:p w14:paraId="5721B883" w14:textId="1F953743" w:rsidR="00317886" w:rsidRPr="00C852AD" w:rsidRDefault="00317886" w:rsidP="008A368B">
      <w:pPr>
        <w:pStyle w:val="Caption"/>
        <w:keepNext/>
        <w:spacing w:line="360" w:lineRule="auto"/>
        <w:jc w:val="both"/>
        <w:rPr>
          <w:rFonts w:ascii="Lato" w:hAnsi="Lato"/>
        </w:rPr>
      </w:pPr>
      <w:r w:rsidRPr="00C852AD">
        <w:rPr>
          <w:rFonts w:ascii="Lato" w:hAnsi="Lato"/>
        </w:rPr>
        <w:t xml:space="preserve">Table </w:t>
      </w:r>
      <w:r w:rsidR="0015207E" w:rsidRPr="00C852AD">
        <w:rPr>
          <w:rFonts w:ascii="Lato" w:hAnsi="Lato"/>
        </w:rPr>
        <w:fldChar w:fldCharType="begin"/>
      </w:r>
      <w:r w:rsidR="00741001" w:rsidRPr="00C852AD">
        <w:rPr>
          <w:rFonts w:ascii="Lato" w:hAnsi="Lato"/>
        </w:rPr>
        <w:instrText xml:space="preserve"> SEQ Table \* ARABIC </w:instrText>
      </w:r>
      <w:r w:rsidR="0015207E" w:rsidRPr="00C852AD">
        <w:rPr>
          <w:rFonts w:ascii="Lato" w:hAnsi="Lato"/>
        </w:rPr>
        <w:fldChar w:fldCharType="separate"/>
      </w:r>
      <w:r w:rsidR="005370B3" w:rsidRPr="00C852AD">
        <w:rPr>
          <w:rFonts w:ascii="Lato" w:hAnsi="Lato"/>
          <w:noProof/>
        </w:rPr>
        <w:t>1</w:t>
      </w:r>
      <w:r w:rsidR="0015207E" w:rsidRPr="00C852AD">
        <w:rPr>
          <w:rFonts w:ascii="Lato" w:hAnsi="Lato"/>
          <w:noProof/>
        </w:rPr>
        <w:fldChar w:fldCharType="end"/>
      </w:r>
      <w:bookmarkEnd w:id="11"/>
      <w:bookmarkEnd w:id="14"/>
      <w:r w:rsidRPr="00C852AD">
        <w:rPr>
          <w:rFonts w:ascii="Lato" w:hAnsi="Lato"/>
        </w:rPr>
        <w:t xml:space="preserve">:  </w:t>
      </w:r>
      <w:bookmarkEnd w:id="12"/>
      <w:r w:rsidR="00DB3C1E" w:rsidRPr="00C852AD">
        <w:rPr>
          <w:rFonts w:ascii="Lato" w:hAnsi="Lato"/>
        </w:rPr>
        <w:t>Subsections of the architecture with their constituents and functions</w:t>
      </w:r>
      <w:bookmarkEnd w:id="15"/>
    </w:p>
    <w:p w14:paraId="22A2AE07" w14:textId="55FB0048" w:rsidR="00C852AD" w:rsidRPr="00C852AD" w:rsidRDefault="00C852AD" w:rsidP="00C852AD">
      <w:pPr>
        <w:rPr>
          <w:rFonts w:ascii="Lato" w:hAnsi="Lato"/>
        </w:rPr>
      </w:pPr>
    </w:p>
    <w:p w14:paraId="1946BDC6" w14:textId="7E7D31D0" w:rsidR="00C852AD" w:rsidRPr="00C852AD" w:rsidRDefault="00C852AD" w:rsidP="00C852AD">
      <w:pPr>
        <w:rPr>
          <w:rFonts w:ascii="Lato" w:hAnsi="Lato"/>
        </w:rPr>
      </w:pPr>
    </w:p>
    <w:p w14:paraId="422BF868" w14:textId="77777777" w:rsidR="00E80197" w:rsidRPr="00C852AD" w:rsidRDefault="00E80197" w:rsidP="008A368B">
      <w:pPr>
        <w:spacing w:line="360" w:lineRule="auto"/>
        <w:jc w:val="both"/>
        <w:rPr>
          <w:rFonts w:ascii="Lato" w:hAnsi="Lato"/>
        </w:rPr>
      </w:pPr>
      <w:bookmarkStart w:id="16" w:name="_Ref239142527"/>
      <w:r w:rsidRPr="00C852AD">
        <w:rPr>
          <w:rFonts w:ascii="Lato" w:hAnsi="Lato"/>
        </w:rPr>
        <w:t>The subsections in turn can be segregated into constituent devices. The list of devices, their type and function is shown in table-2.</w:t>
      </w:r>
    </w:p>
    <w:p w14:paraId="2BE575A4" w14:textId="77777777" w:rsidR="00E80197" w:rsidRPr="00C852AD" w:rsidRDefault="00E80197" w:rsidP="008A368B">
      <w:pPr>
        <w:spacing w:line="360" w:lineRule="auto"/>
        <w:jc w:val="both"/>
        <w:rPr>
          <w:rFonts w:ascii="Lato" w:hAnsi="Lato"/>
        </w:rPr>
      </w:pPr>
    </w:p>
    <w:p w14:paraId="1CDECF79" w14:textId="77777777" w:rsidR="00E80197" w:rsidRPr="00C852AD" w:rsidRDefault="00E80197" w:rsidP="008A368B">
      <w:pPr>
        <w:pStyle w:val="Caption"/>
        <w:keepNext/>
        <w:spacing w:line="360" w:lineRule="auto"/>
        <w:jc w:val="both"/>
        <w:rPr>
          <w:rFonts w:ascii="Lato" w:hAnsi="Lato"/>
        </w:rPr>
      </w:pPr>
      <w:bookmarkStart w:id="17" w:name="_Ref383438729"/>
      <w:bookmarkStart w:id="18" w:name="_Toc383439003"/>
      <w:r w:rsidRPr="00C852AD">
        <w:rPr>
          <w:rFonts w:ascii="Lato" w:hAnsi="Lato"/>
        </w:rPr>
        <w:lastRenderedPageBreak/>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2</w:t>
      </w:r>
      <w:r w:rsidR="002D7E63" w:rsidRPr="00C852AD">
        <w:rPr>
          <w:rFonts w:ascii="Lato" w:hAnsi="Lato"/>
          <w:noProof/>
        </w:rPr>
        <w:fldChar w:fldCharType="end"/>
      </w:r>
      <w:bookmarkEnd w:id="17"/>
      <w:r w:rsidRPr="00C852AD">
        <w:rPr>
          <w:rFonts w:ascii="Lato" w:hAnsi="Lato"/>
        </w:rPr>
        <w:t>:  List of devices in subsections and their respective functions</w:t>
      </w:r>
      <w:bookmarkEnd w:id="18"/>
    </w:p>
    <w:tbl>
      <w:tblPr>
        <w:tblStyle w:val="TableGrid"/>
        <w:tblW w:w="5000" w:type="pct"/>
        <w:tblLook w:val="04A0" w:firstRow="1" w:lastRow="0" w:firstColumn="1" w:lastColumn="0" w:noHBand="0" w:noVBand="1"/>
      </w:tblPr>
      <w:tblGrid>
        <w:gridCol w:w="2337"/>
        <w:gridCol w:w="2338"/>
        <w:gridCol w:w="1745"/>
        <w:gridCol w:w="2930"/>
      </w:tblGrid>
      <w:tr w:rsidR="00E80197" w:rsidRPr="00C852AD" w14:paraId="399551B4" w14:textId="77777777" w:rsidTr="00E80197">
        <w:tc>
          <w:tcPr>
            <w:tcW w:w="1250" w:type="pct"/>
          </w:tcPr>
          <w:p w14:paraId="2ACA25F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Device name</w:t>
            </w:r>
          </w:p>
        </w:tc>
        <w:tc>
          <w:tcPr>
            <w:tcW w:w="1250" w:type="pct"/>
          </w:tcPr>
          <w:p w14:paraId="281EE90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Special abbreviations</w:t>
            </w:r>
          </w:p>
        </w:tc>
        <w:tc>
          <w:tcPr>
            <w:tcW w:w="933" w:type="pct"/>
          </w:tcPr>
          <w:p w14:paraId="44DF17F3"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c>
          <w:tcPr>
            <w:tcW w:w="1567" w:type="pct"/>
          </w:tcPr>
          <w:p w14:paraId="3DA68DA9"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Function</w:t>
            </w:r>
          </w:p>
        </w:tc>
      </w:tr>
      <w:tr w:rsidR="00E80197" w:rsidRPr="00C852AD" w14:paraId="1F140E30" w14:textId="77777777" w:rsidTr="00E80197">
        <w:tc>
          <w:tcPr>
            <w:tcW w:w="1250" w:type="pct"/>
          </w:tcPr>
          <w:p w14:paraId="306C40E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Main turbine generator</w:t>
            </w:r>
          </w:p>
        </w:tc>
        <w:tc>
          <w:tcPr>
            <w:tcW w:w="1250" w:type="pct"/>
          </w:tcPr>
          <w:p w14:paraId="4402C7F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MTG1 </w:t>
            </w:r>
          </w:p>
        </w:tc>
        <w:tc>
          <w:tcPr>
            <w:tcW w:w="933" w:type="pct"/>
          </w:tcPr>
          <w:p w14:paraId="39BD433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Primary power source</w:t>
            </w:r>
          </w:p>
        </w:tc>
        <w:tc>
          <w:tcPr>
            <w:tcW w:w="1567" w:type="pct"/>
          </w:tcPr>
          <w:p w14:paraId="2CC8669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Provide continuous power at the specified rating and quality.</w:t>
            </w:r>
          </w:p>
        </w:tc>
      </w:tr>
      <w:tr w:rsidR="00E80197" w:rsidRPr="00C852AD" w14:paraId="6D9FE9C3" w14:textId="77777777" w:rsidTr="00E80197">
        <w:tc>
          <w:tcPr>
            <w:tcW w:w="1250" w:type="pct"/>
          </w:tcPr>
          <w:p w14:paraId="5F7119C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Main turbine generator</w:t>
            </w:r>
          </w:p>
        </w:tc>
        <w:tc>
          <w:tcPr>
            <w:tcW w:w="1250" w:type="pct"/>
          </w:tcPr>
          <w:p w14:paraId="10F6FF6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MTG2 </w:t>
            </w:r>
          </w:p>
        </w:tc>
        <w:tc>
          <w:tcPr>
            <w:tcW w:w="933" w:type="pct"/>
          </w:tcPr>
          <w:p w14:paraId="6EB0BB8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Primary power source</w:t>
            </w:r>
          </w:p>
        </w:tc>
        <w:tc>
          <w:tcPr>
            <w:tcW w:w="1567" w:type="pct"/>
          </w:tcPr>
          <w:p w14:paraId="0D1805B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Provide continuous power at the specified rating and quality.</w:t>
            </w:r>
          </w:p>
        </w:tc>
      </w:tr>
      <w:tr w:rsidR="00E80197" w:rsidRPr="00C852AD" w14:paraId="2B277D36" w14:textId="77777777" w:rsidTr="00E80197">
        <w:tc>
          <w:tcPr>
            <w:tcW w:w="1250" w:type="pct"/>
          </w:tcPr>
          <w:p w14:paraId="2AD7C51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Auxiliary turbine generator</w:t>
            </w:r>
          </w:p>
        </w:tc>
        <w:tc>
          <w:tcPr>
            <w:tcW w:w="1250" w:type="pct"/>
          </w:tcPr>
          <w:p w14:paraId="32B0E8E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ATG1 </w:t>
            </w:r>
          </w:p>
        </w:tc>
        <w:tc>
          <w:tcPr>
            <w:tcW w:w="933" w:type="pct"/>
          </w:tcPr>
          <w:p w14:paraId="47E304A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Primary power source</w:t>
            </w:r>
          </w:p>
        </w:tc>
        <w:tc>
          <w:tcPr>
            <w:tcW w:w="1567" w:type="pct"/>
          </w:tcPr>
          <w:p w14:paraId="6B36AA1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 case main generators fail, then to provide continuous power at specified rating and quality. Provide continuous power in case general power demand increases.</w:t>
            </w:r>
          </w:p>
        </w:tc>
      </w:tr>
      <w:tr w:rsidR="00E80197" w:rsidRPr="00C852AD" w14:paraId="56E61954" w14:textId="77777777" w:rsidTr="00E80197">
        <w:tc>
          <w:tcPr>
            <w:tcW w:w="1250" w:type="pct"/>
          </w:tcPr>
          <w:p w14:paraId="24FB401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Auxiliary turbine generator</w:t>
            </w:r>
          </w:p>
        </w:tc>
        <w:tc>
          <w:tcPr>
            <w:tcW w:w="1250" w:type="pct"/>
          </w:tcPr>
          <w:p w14:paraId="55D639B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ATG2 </w:t>
            </w:r>
          </w:p>
        </w:tc>
        <w:tc>
          <w:tcPr>
            <w:tcW w:w="933" w:type="pct"/>
          </w:tcPr>
          <w:p w14:paraId="16705A3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Primary power source</w:t>
            </w:r>
          </w:p>
        </w:tc>
        <w:tc>
          <w:tcPr>
            <w:tcW w:w="1567" w:type="pct"/>
          </w:tcPr>
          <w:p w14:paraId="6F42208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 case main generators fail, then to provide continuous power at specified rating and quality. Provide continuous power in case general power demand increases.</w:t>
            </w:r>
          </w:p>
        </w:tc>
      </w:tr>
      <w:tr w:rsidR="00E80197" w:rsidRPr="00C852AD" w14:paraId="7ABDB636" w14:textId="77777777" w:rsidTr="00E80197">
        <w:tc>
          <w:tcPr>
            <w:tcW w:w="1250" w:type="pct"/>
          </w:tcPr>
          <w:p w14:paraId="5466A05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AC-DC rectifier</w:t>
            </w:r>
          </w:p>
        </w:tc>
        <w:tc>
          <w:tcPr>
            <w:tcW w:w="1250" w:type="pct"/>
          </w:tcPr>
          <w:p w14:paraId="0021972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ACDC_P_MTG1 </w:t>
            </w:r>
          </w:p>
        </w:tc>
        <w:tc>
          <w:tcPr>
            <w:tcW w:w="933" w:type="pct"/>
          </w:tcPr>
          <w:p w14:paraId="23B158F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65AEB75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AC power from generator side input to DC power at output fed into the DC bus at specified rating and quality</w:t>
            </w:r>
          </w:p>
        </w:tc>
      </w:tr>
      <w:tr w:rsidR="00E80197" w:rsidRPr="00C852AD" w14:paraId="05E6D3B4" w14:textId="77777777" w:rsidTr="00E80197">
        <w:tc>
          <w:tcPr>
            <w:tcW w:w="1250" w:type="pct"/>
          </w:tcPr>
          <w:p w14:paraId="5B043BB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AC-DC rectifier</w:t>
            </w:r>
          </w:p>
        </w:tc>
        <w:tc>
          <w:tcPr>
            <w:tcW w:w="1250" w:type="pct"/>
          </w:tcPr>
          <w:p w14:paraId="4C74A0E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ACDC_S_MTG2 </w:t>
            </w:r>
          </w:p>
        </w:tc>
        <w:tc>
          <w:tcPr>
            <w:tcW w:w="933" w:type="pct"/>
          </w:tcPr>
          <w:p w14:paraId="314D45D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7C7DEC8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AC power from generator side input to DC power at output fed into the DC bus at specified rating and quality</w:t>
            </w:r>
          </w:p>
        </w:tc>
      </w:tr>
      <w:tr w:rsidR="00E80197" w:rsidRPr="00C852AD" w14:paraId="53A7A9AA" w14:textId="77777777" w:rsidTr="00E80197">
        <w:tc>
          <w:tcPr>
            <w:tcW w:w="1250" w:type="pct"/>
          </w:tcPr>
          <w:p w14:paraId="035454C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AC-DC rectifier</w:t>
            </w:r>
          </w:p>
        </w:tc>
        <w:tc>
          <w:tcPr>
            <w:tcW w:w="1250" w:type="pct"/>
          </w:tcPr>
          <w:p w14:paraId="5544BBC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ACDC_P_ATG1 </w:t>
            </w:r>
          </w:p>
        </w:tc>
        <w:tc>
          <w:tcPr>
            <w:tcW w:w="933" w:type="pct"/>
          </w:tcPr>
          <w:p w14:paraId="48E442D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77E6285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AC power from generator side input to DC power at output fed into the DC bus at specified rating and quality</w:t>
            </w:r>
          </w:p>
        </w:tc>
      </w:tr>
      <w:tr w:rsidR="00E80197" w:rsidRPr="00C852AD" w14:paraId="2492CBF0" w14:textId="77777777" w:rsidTr="00E80197">
        <w:tc>
          <w:tcPr>
            <w:tcW w:w="1250" w:type="pct"/>
          </w:tcPr>
          <w:p w14:paraId="6224C0F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AC-DC rectifier</w:t>
            </w:r>
          </w:p>
        </w:tc>
        <w:tc>
          <w:tcPr>
            <w:tcW w:w="1250" w:type="pct"/>
          </w:tcPr>
          <w:p w14:paraId="370C88C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ACDC_S_ATG2 </w:t>
            </w:r>
          </w:p>
        </w:tc>
        <w:tc>
          <w:tcPr>
            <w:tcW w:w="933" w:type="pct"/>
          </w:tcPr>
          <w:p w14:paraId="76E7C5C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349A754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AC power from generator side input to DC power at output fed into the DC bus at specified rating and quality</w:t>
            </w:r>
          </w:p>
        </w:tc>
      </w:tr>
      <w:tr w:rsidR="00E80197" w:rsidRPr="00C852AD" w14:paraId="0A23C4A2" w14:textId="77777777" w:rsidTr="00E80197">
        <w:tc>
          <w:tcPr>
            <w:tcW w:w="1250" w:type="pct"/>
          </w:tcPr>
          <w:p w14:paraId="2EA67C2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 converter</w:t>
            </w:r>
          </w:p>
        </w:tc>
        <w:tc>
          <w:tcPr>
            <w:tcW w:w="1250" w:type="pct"/>
          </w:tcPr>
          <w:p w14:paraId="43F6707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DCDC_P_ES </w:t>
            </w:r>
          </w:p>
        </w:tc>
        <w:tc>
          <w:tcPr>
            <w:tcW w:w="933" w:type="pct"/>
          </w:tcPr>
          <w:p w14:paraId="6046305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7FB97E0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0E3ED4DA" w14:textId="77777777" w:rsidTr="00E80197">
        <w:tc>
          <w:tcPr>
            <w:tcW w:w="1250" w:type="pct"/>
          </w:tcPr>
          <w:p w14:paraId="193B2D6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 converter</w:t>
            </w:r>
          </w:p>
        </w:tc>
        <w:tc>
          <w:tcPr>
            <w:tcW w:w="1250" w:type="pct"/>
          </w:tcPr>
          <w:p w14:paraId="0E4A9FB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DCDC_S_PL </w:t>
            </w:r>
          </w:p>
        </w:tc>
        <w:tc>
          <w:tcPr>
            <w:tcW w:w="933" w:type="pct"/>
          </w:tcPr>
          <w:p w14:paraId="5FDEFA2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082F00D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65D43DFC" w14:textId="77777777" w:rsidTr="00E80197">
        <w:tc>
          <w:tcPr>
            <w:tcW w:w="1250" w:type="pct"/>
          </w:tcPr>
          <w:p w14:paraId="1B7865E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lastRenderedPageBreak/>
              <w:t>DC-DC converter</w:t>
            </w:r>
          </w:p>
        </w:tc>
        <w:tc>
          <w:tcPr>
            <w:tcW w:w="1250" w:type="pct"/>
          </w:tcPr>
          <w:p w14:paraId="74E9CC9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DCDC_P_RAD </w:t>
            </w:r>
          </w:p>
        </w:tc>
        <w:tc>
          <w:tcPr>
            <w:tcW w:w="933" w:type="pct"/>
          </w:tcPr>
          <w:p w14:paraId="485ACB3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5E3301A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22CBFB1B" w14:textId="77777777" w:rsidTr="00E80197">
        <w:tc>
          <w:tcPr>
            <w:tcW w:w="1250" w:type="pct"/>
          </w:tcPr>
          <w:p w14:paraId="1A5ADB3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 converter</w:t>
            </w:r>
          </w:p>
        </w:tc>
        <w:tc>
          <w:tcPr>
            <w:tcW w:w="1250" w:type="pct"/>
          </w:tcPr>
          <w:p w14:paraId="2A98B1B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DCDC_S_RAD </w:t>
            </w:r>
          </w:p>
        </w:tc>
        <w:tc>
          <w:tcPr>
            <w:tcW w:w="933" w:type="pct"/>
          </w:tcPr>
          <w:p w14:paraId="3EE5653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01688BE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78AF1E4D" w14:textId="77777777" w:rsidTr="00E80197">
        <w:tc>
          <w:tcPr>
            <w:tcW w:w="1250" w:type="pct"/>
          </w:tcPr>
          <w:p w14:paraId="066CFAA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 buck converter</w:t>
            </w:r>
          </w:p>
        </w:tc>
        <w:tc>
          <w:tcPr>
            <w:tcW w:w="1250" w:type="pct"/>
          </w:tcPr>
          <w:p w14:paraId="1DD88E5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DCDC_P_Z1 </w:t>
            </w:r>
          </w:p>
        </w:tc>
        <w:tc>
          <w:tcPr>
            <w:tcW w:w="933" w:type="pct"/>
          </w:tcPr>
          <w:p w14:paraId="17DA054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220A1AB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1F447CEE" w14:textId="77777777" w:rsidTr="00E80197">
        <w:tc>
          <w:tcPr>
            <w:tcW w:w="1250" w:type="pct"/>
          </w:tcPr>
          <w:p w14:paraId="712A6D4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 buck converter</w:t>
            </w:r>
          </w:p>
        </w:tc>
        <w:tc>
          <w:tcPr>
            <w:tcW w:w="1250" w:type="pct"/>
          </w:tcPr>
          <w:p w14:paraId="03AF951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DCDC_S_Z1 </w:t>
            </w:r>
          </w:p>
        </w:tc>
        <w:tc>
          <w:tcPr>
            <w:tcW w:w="933" w:type="pct"/>
          </w:tcPr>
          <w:p w14:paraId="01F83C4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2B2E036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590FDE3F" w14:textId="77777777" w:rsidTr="00E80197">
        <w:tc>
          <w:tcPr>
            <w:tcW w:w="1250" w:type="pct"/>
          </w:tcPr>
          <w:p w14:paraId="2179750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 buck converter</w:t>
            </w:r>
          </w:p>
        </w:tc>
        <w:tc>
          <w:tcPr>
            <w:tcW w:w="1250" w:type="pct"/>
          </w:tcPr>
          <w:p w14:paraId="4B8B5AB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DCDC_P_Z2 </w:t>
            </w:r>
          </w:p>
        </w:tc>
        <w:tc>
          <w:tcPr>
            <w:tcW w:w="933" w:type="pct"/>
          </w:tcPr>
          <w:p w14:paraId="3C24222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513E2B4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49AFC539" w14:textId="77777777" w:rsidTr="00E80197">
        <w:tc>
          <w:tcPr>
            <w:tcW w:w="1250" w:type="pct"/>
          </w:tcPr>
          <w:p w14:paraId="50CDF65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 buck converter</w:t>
            </w:r>
          </w:p>
        </w:tc>
        <w:tc>
          <w:tcPr>
            <w:tcW w:w="1250" w:type="pct"/>
          </w:tcPr>
          <w:p w14:paraId="0870778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DCDC_S_Z2 </w:t>
            </w:r>
          </w:p>
        </w:tc>
        <w:tc>
          <w:tcPr>
            <w:tcW w:w="933" w:type="pct"/>
          </w:tcPr>
          <w:p w14:paraId="5DA6E6B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66EDBE7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Convert DC power from bus at input to DC power at specified values. Provide rated DC power in a continuous manner to zonal loads and other vital loads.</w:t>
            </w:r>
          </w:p>
        </w:tc>
      </w:tr>
      <w:tr w:rsidR="00E80197" w:rsidRPr="00C852AD" w14:paraId="387E3727" w14:textId="77777777" w:rsidTr="00E80197">
        <w:tc>
          <w:tcPr>
            <w:tcW w:w="1250" w:type="pct"/>
          </w:tcPr>
          <w:p w14:paraId="772E032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DC-AC inverter</w:t>
            </w:r>
          </w:p>
        </w:tc>
        <w:tc>
          <w:tcPr>
            <w:tcW w:w="1250" w:type="pct"/>
          </w:tcPr>
          <w:p w14:paraId="3B3CF5F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DCAC_P </w:t>
            </w:r>
          </w:p>
        </w:tc>
        <w:tc>
          <w:tcPr>
            <w:tcW w:w="933" w:type="pct"/>
          </w:tcPr>
          <w:p w14:paraId="2CB5FBE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5C8D6C3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Invert DC to AC at required rating. Supply continuous power to AC motors.</w:t>
            </w:r>
          </w:p>
        </w:tc>
      </w:tr>
      <w:tr w:rsidR="00E80197" w:rsidRPr="00C852AD" w14:paraId="09A1B890" w14:textId="77777777" w:rsidTr="00E80197">
        <w:tc>
          <w:tcPr>
            <w:tcW w:w="1250" w:type="pct"/>
          </w:tcPr>
          <w:p w14:paraId="5D16A89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DC-AC inverter</w:t>
            </w:r>
          </w:p>
        </w:tc>
        <w:tc>
          <w:tcPr>
            <w:tcW w:w="1250" w:type="pct"/>
          </w:tcPr>
          <w:p w14:paraId="494E5F0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DCAC_S </w:t>
            </w:r>
          </w:p>
        </w:tc>
        <w:tc>
          <w:tcPr>
            <w:tcW w:w="933" w:type="pct"/>
          </w:tcPr>
          <w:p w14:paraId="5EA075E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4CD7B0A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Invert DC to AC at required rating. Supply continuous power to AC motors.</w:t>
            </w:r>
          </w:p>
        </w:tc>
      </w:tr>
      <w:tr w:rsidR="00E80197" w:rsidRPr="00C852AD" w14:paraId="77D7DE9A" w14:textId="77777777" w:rsidTr="00E80197">
        <w:tc>
          <w:tcPr>
            <w:tcW w:w="1250" w:type="pct"/>
          </w:tcPr>
          <w:p w14:paraId="1C322C6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DC-AC inverter</w:t>
            </w:r>
          </w:p>
        </w:tc>
        <w:tc>
          <w:tcPr>
            <w:tcW w:w="1250" w:type="pct"/>
          </w:tcPr>
          <w:p w14:paraId="4BDD445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DCAC_Z1 </w:t>
            </w:r>
          </w:p>
        </w:tc>
        <w:tc>
          <w:tcPr>
            <w:tcW w:w="933" w:type="pct"/>
          </w:tcPr>
          <w:p w14:paraId="0293221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61904C9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Invert DC to AC at required rating. Supply continuous power to AC loads.</w:t>
            </w:r>
          </w:p>
        </w:tc>
      </w:tr>
      <w:tr w:rsidR="00E80197" w:rsidRPr="00C852AD" w14:paraId="631290A9" w14:textId="77777777" w:rsidTr="00E80197">
        <w:tc>
          <w:tcPr>
            <w:tcW w:w="1250" w:type="pct"/>
          </w:tcPr>
          <w:p w14:paraId="2F83BA4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DC-AC inverter</w:t>
            </w:r>
          </w:p>
        </w:tc>
        <w:tc>
          <w:tcPr>
            <w:tcW w:w="1250" w:type="pct"/>
          </w:tcPr>
          <w:p w14:paraId="6B8ED54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DCAC_Z2 </w:t>
            </w:r>
          </w:p>
        </w:tc>
        <w:tc>
          <w:tcPr>
            <w:tcW w:w="933" w:type="pct"/>
          </w:tcPr>
          <w:p w14:paraId="6199765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PEC</w:t>
            </w:r>
          </w:p>
        </w:tc>
        <w:tc>
          <w:tcPr>
            <w:tcW w:w="1567" w:type="pct"/>
          </w:tcPr>
          <w:p w14:paraId="575E98A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Invert DC to AC at required rating. Supply continuous power to AC loads.</w:t>
            </w:r>
          </w:p>
        </w:tc>
      </w:tr>
      <w:tr w:rsidR="00E80197" w:rsidRPr="00C852AD" w14:paraId="0A2D47FC" w14:textId="77777777" w:rsidTr="00E80197">
        <w:tc>
          <w:tcPr>
            <w:tcW w:w="1250" w:type="pct"/>
          </w:tcPr>
          <w:p w14:paraId="5A448F5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power radar</w:t>
            </w:r>
          </w:p>
        </w:tc>
        <w:tc>
          <w:tcPr>
            <w:tcW w:w="1250" w:type="pct"/>
          </w:tcPr>
          <w:p w14:paraId="133CD92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RAD </w:t>
            </w:r>
          </w:p>
        </w:tc>
        <w:tc>
          <w:tcPr>
            <w:tcW w:w="933" w:type="pct"/>
          </w:tcPr>
          <w:p w14:paraId="2064468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41F25ED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perform tasks related to navigation and tracking.</w:t>
            </w:r>
          </w:p>
        </w:tc>
      </w:tr>
      <w:tr w:rsidR="00E80197" w:rsidRPr="00C852AD" w14:paraId="7C466605" w14:textId="77777777" w:rsidTr="00E80197">
        <w:tc>
          <w:tcPr>
            <w:tcW w:w="1250" w:type="pct"/>
          </w:tcPr>
          <w:p w14:paraId="062F34E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Capacitor banks</w:t>
            </w:r>
          </w:p>
        </w:tc>
        <w:tc>
          <w:tcPr>
            <w:tcW w:w="1250" w:type="pct"/>
          </w:tcPr>
          <w:p w14:paraId="5C0DA87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ES </w:t>
            </w:r>
          </w:p>
        </w:tc>
        <w:tc>
          <w:tcPr>
            <w:tcW w:w="933" w:type="pct"/>
          </w:tcPr>
          <w:p w14:paraId="13056EB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Secondary power source</w:t>
            </w:r>
          </w:p>
        </w:tc>
        <w:tc>
          <w:tcPr>
            <w:tcW w:w="1567" w:type="pct"/>
          </w:tcPr>
          <w:p w14:paraId="5275623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act as back-up for providing additional power.</w:t>
            </w:r>
          </w:p>
        </w:tc>
      </w:tr>
      <w:tr w:rsidR="00E80197" w:rsidRPr="00C852AD" w14:paraId="7332AA9C" w14:textId="77777777" w:rsidTr="00E80197">
        <w:tc>
          <w:tcPr>
            <w:tcW w:w="1250" w:type="pct"/>
          </w:tcPr>
          <w:p w14:paraId="33C4BFE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lastRenderedPageBreak/>
              <w:t>High power pulsed load</w:t>
            </w:r>
          </w:p>
        </w:tc>
        <w:tc>
          <w:tcPr>
            <w:tcW w:w="1250" w:type="pct"/>
          </w:tcPr>
          <w:p w14:paraId="1E03FFE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PL </w:t>
            </w:r>
          </w:p>
        </w:tc>
        <w:tc>
          <w:tcPr>
            <w:tcW w:w="933" w:type="pct"/>
          </w:tcPr>
          <w:p w14:paraId="1A7C1C3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2653AD7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provide high power weapons capability under special circumstances and mission-modes.</w:t>
            </w:r>
          </w:p>
        </w:tc>
      </w:tr>
      <w:tr w:rsidR="00E80197" w:rsidRPr="00C852AD" w14:paraId="7F065BC7" w14:textId="77777777" w:rsidTr="00E80197">
        <w:tc>
          <w:tcPr>
            <w:tcW w:w="1250" w:type="pct"/>
          </w:tcPr>
          <w:p w14:paraId="79C8109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Propulsion motor</w:t>
            </w:r>
          </w:p>
        </w:tc>
        <w:tc>
          <w:tcPr>
            <w:tcW w:w="1250" w:type="pct"/>
          </w:tcPr>
          <w:p w14:paraId="0B315CA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PM_S </w:t>
            </w:r>
          </w:p>
        </w:tc>
        <w:tc>
          <w:tcPr>
            <w:tcW w:w="933" w:type="pct"/>
          </w:tcPr>
          <w:p w14:paraId="7FBD415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1A81C24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Propel the vessel at required speed and in the required direction as needed.</w:t>
            </w:r>
          </w:p>
        </w:tc>
      </w:tr>
      <w:tr w:rsidR="00E80197" w:rsidRPr="00C852AD" w14:paraId="4E7F30FD" w14:textId="77777777" w:rsidTr="00E80197">
        <w:tc>
          <w:tcPr>
            <w:tcW w:w="1250" w:type="pct"/>
          </w:tcPr>
          <w:p w14:paraId="31FBE08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Propulsion motor</w:t>
            </w:r>
          </w:p>
        </w:tc>
        <w:tc>
          <w:tcPr>
            <w:tcW w:w="1250" w:type="pct"/>
          </w:tcPr>
          <w:p w14:paraId="26E138A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PM_P </w:t>
            </w:r>
          </w:p>
        </w:tc>
        <w:tc>
          <w:tcPr>
            <w:tcW w:w="933" w:type="pct"/>
          </w:tcPr>
          <w:p w14:paraId="2946BBC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199D9C3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Propel the vessel at required speed and in the required direction as needed.</w:t>
            </w:r>
          </w:p>
        </w:tc>
      </w:tr>
      <w:tr w:rsidR="00E80197" w:rsidRPr="00C852AD" w14:paraId="1AFC0D65" w14:textId="77777777" w:rsidTr="00E80197">
        <w:tc>
          <w:tcPr>
            <w:tcW w:w="1250" w:type="pct"/>
          </w:tcPr>
          <w:p w14:paraId="0087448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Zonal DC lumped load</w:t>
            </w:r>
          </w:p>
        </w:tc>
        <w:tc>
          <w:tcPr>
            <w:tcW w:w="1250" w:type="pct"/>
          </w:tcPr>
          <w:p w14:paraId="605D017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DCLL_Z1 </w:t>
            </w:r>
          </w:p>
        </w:tc>
        <w:tc>
          <w:tcPr>
            <w:tcW w:w="933" w:type="pct"/>
          </w:tcPr>
          <w:p w14:paraId="6B0D962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0345773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General ship loads.</w:t>
            </w:r>
          </w:p>
        </w:tc>
      </w:tr>
      <w:tr w:rsidR="00E80197" w:rsidRPr="00C852AD" w14:paraId="2CC0CCB5" w14:textId="77777777" w:rsidTr="00E80197">
        <w:tc>
          <w:tcPr>
            <w:tcW w:w="1250" w:type="pct"/>
          </w:tcPr>
          <w:p w14:paraId="529A91F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Zonal DC lumped load</w:t>
            </w:r>
          </w:p>
        </w:tc>
        <w:tc>
          <w:tcPr>
            <w:tcW w:w="1250" w:type="pct"/>
          </w:tcPr>
          <w:p w14:paraId="0EDDA88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DCLL_Z2 </w:t>
            </w:r>
          </w:p>
        </w:tc>
        <w:tc>
          <w:tcPr>
            <w:tcW w:w="933" w:type="pct"/>
          </w:tcPr>
          <w:p w14:paraId="68967AE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6FF5336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General ship loads.</w:t>
            </w:r>
          </w:p>
        </w:tc>
      </w:tr>
      <w:tr w:rsidR="00E80197" w:rsidRPr="00C852AD" w14:paraId="2C0A9159" w14:textId="77777777" w:rsidTr="00E80197">
        <w:tc>
          <w:tcPr>
            <w:tcW w:w="1250" w:type="pct"/>
          </w:tcPr>
          <w:p w14:paraId="7B7A05B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Zonal AC lumped load</w:t>
            </w:r>
          </w:p>
        </w:tc>
        <w:tc>
          <w:tcPr>
            <w:tcW w:w="1250" w:type="pct"/>
          </w:tcPr>
          <w:p w14:paraId="1339D55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ACLL_Z1 </w:t>
            </w:r>
          </w:p>
        </w:tc>
        <w:tc>
          <w:tcPr>
            <w:tcW w:w="933" w:type="pct"/>
          </w:tcPr>
          <w:p w14:paraId="2CB9088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5189BC5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General ship loads.</w:t>
            </w:r>
          </w:p>
        </w:tc>
      </w:tr>
      <w:tr w:rsidR="00E80197" w:rsidRPr="00C852AD" w14:paraId="512F24F4" w14:textId="77777777" w:rsidTr="00E80197">
        <w:tc>
          <w:tcPr>
            <w:tcW w:w="1250" w:type="pct"/>
          </w:tcPr>
          <w:p w14:paraId="2C76CAF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Zonal AC lumped load</w:t>
            </w:r>
          </w:p>
        </w:tc>
        <w:tc>
          <w:tcPr>
            <w:tcW w:w="1250" w:type="pct"/>
          </w:tcPr>
          <w:p w14:paraId="6455321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ACLL_Z2 </w:t>
            </w:r>
          </w:p>
        </w:tc>
        <w:tc>
          <w:tcPr>
            <w:tcW w:w="933" w:type="pct"/>
          </w:tcPr>
          <w:p w14:paraId="336F2CF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c>
          <w:tcPr>
            <w:tcW w:w="1567" w:type="pct"/>
          </w:tcPr>
          <w:p w14:paraId="4B1DCC3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General ship loads.</w:t>
            </w:r>
          </w:p>
        </w:tc>
      </w:tr>
    </w:tbl>
    <w:p w14:paraId="18A9847A" w14:textId="77777777" w:rsidR="00E80197" w:rsidRPr="00C852AD" w:rsidRDefault="00E80197" w:rsidP="008A368B">
      <w:pPr>
        <w:spacing w:line="360" w:lineRule="auto"/>
        <w:jc w:val="both"/>
        <w:rPr>
          <w:rFonts w:ascii="Lato" w:hAnsi="Lato"/>
        </w:rPr>
      </w:pPr>
    </w:p>
    <w:p w14:paraId="3A4BFC03" w14:textId="262983BE" w:rsidR="00E80197" w:rsidRPr="00C852AD" w:rsidRDefault="0015207E" w:rsidP="008A368B">
      <w:pPr>
        <w:spacing w:line="360" w:lineRule="auto"/>
        <w:jc w:val="both"/>
        <w:rPr>
          <w:rFonts w:ascii="Lato" w:hAnsi="Lato"/>
        </w:rPr>
      </w:pPr>
      <w:r w:rsidRPr="00C852AD">
        <w:rPr>
          <w:rFonts w:ascii="Lato" w:hAnsi="Lato"/>
        </w:rPr>
        <w:fldChar w:fldCharType="begin"/>
      </w:r>
      <w:r w:rsidR="00682FA4" w:rsidRPr="00C852AD">
        <w:rPr>
          <w:rFonts w:ascii="Lato" w:hAnsi="Lato"/>
        </w:rPr>
        <w:instrText xml:space="preserve"> REF _Ref383438887 \h </w:instrText>
      </w:r>
      <w:r w:rsidR="008A368B" w:rsidRPr="00C852AD">
        <w:rPr>
          <w:rFonts w:ascii="Lato" w:hAnsi="Lato"/>
        </w:rPr>
        <w:instrText xml:space="preserve"> \* MERGEFORMAT </w:instrText>
      </w:r>
      <w:r w:rsidRPr="00C852AD">
        <w:rPr>
          <w:rFonts w:ascii="Lato" w:hAnsi="Lato"/>
        </w:rPr>
      </w:r>
      <w:r w:rsidRPr="00C852AD">
        <w:rPr>
          <w:rFonts w:ascii="Lato" w:hAnsi="Lato"/>
        </w:rPr>
        <w:fldChar w:fldCharType="separate"/>
      </w:r>
      <w:r w:rsidR="00682FA4" w:rsidRPr="00C852AD">
        <w:rPr>
          <w:rFonts w:ascii="Lato" w:hAnsi="Lato"/>
        </w:rPr>
        <w:t xml:space="preserve">Table </w:t>
      </w:r>
      <w:r w:rsidR="00682FA4" w:rsidRPr="00C852AD">
        <w:rPr>
          <w:rFonts w:ascii="Lato" w:hAnsi="Lato"/>
          <w:noProof/>
        </w:rPr>
        <w:t>3</w:t>
      </w:r>
      <w:r w:rsidRPr="00C852AD">
        <w:rPr>
          <w:rFonts w:ascii="Lato" w:hAnsi="Lato"/>
        </w:rPr>
        <w:fldChar w:fldCharType="end"/>
      </w:r>
      <w:r w:rsidR="00682FA4" w:rsidRPr="00C852AD">
        <w:rPr>
          <w:rFonts w:ascii="Lato" w:hAnsi="Lato"/>
        </w:rPr>
        <w:t xml:space="preserve"> to </w:t>
      </w:r>
      <w:r w:rsidRPr="00C852AD">
        <w:rPr>
          <w:rFonts w:ascii="Lato" w:hAnsi="Lato"/>
        </w:rPr>
        <w:fldChar w:fldCharType="begin"/>
      </w:r>
      <w:r w:rsidR="00682FA4" w:rsidRPr="00C852AD">
        <w:rPr>
          <w:rFonts w:ascii="Lato" w:hAnsi="Lato"/>
        </w:rPr>
        <w:instrText xml:space="preserve"> REF _Ref383438889 \h </w:instrText>
      </w:r>
      <w:r w:rsidR="008A368B" w:rsidRPr="00C852AD">
        <w:rPr>
          <w:rFonts w:ascii="Lato" w:hAnsi="Lato"/>
        </w:rPr>
        <w:instrText xml:space="preserve"> \* MERGEFORMAT </w:instrText>
      </w:r>
      <w:r w:rsidRPr="00C852AD">
        <w:rPr>
          <w:rFonts w:ascii="Lato" w:hAnsi="Lato"/>
        </w:rPr>
      </w:r>
      <w:r w:rsidRPr="00C852AD">
        <w:rPr>
          <w:rFonts w:ascii="Lato" w:hAnsi="Lato"/>
        </w:rPr>
        <w:fldChar w:fldCharType="separate"/>
      </w:r>
      <w:r w:rsidR="00682FA4" w:rsidRPr="00C852AD">
        <w:rPr>
          <w:rFonts w:ascii="Lato" w:hAnsi="Lato"/>
        </w:rPr>
        <w:t xml:space="preserve">Table </w:t>
      </w:r>
      <w:r w:rsidR="00682FA4" w:rsidRPr="00C852AD">
        <w:rPr>
          <w:rFonts w:ascii="Lato" w:hAnsi="Lato"/>
          <w:noProof/>
        </w:rPr>
        <w:t>9</w:t>
      </w:r>
      <w:r w:rsidRPr="00C852AD">
        <w:rPr>
          <w:rFonts w:ascii="Lato" w:hAnsi="Lato"/>
        </w:rPr>
        <w:fldChar w:fldCharType="end"/>
      </w:r>
      <w:r w:rsidR="00E80197" w:rsidRPr="00C852AD">
        <w:rPr>
          <w:rFonts w:ascii="Lato" w:hAnsi="Lato"/>
        </w:rPr>
        <w:t xml:space="preserve"> show F-FMEA for the various subsections of the overall systems considered. </w:t>
      </w:r>
    </w:p>
    <w:p w14:paraId="100FC1B4" w14:textId="77777777" w:rsidR="00E80197" w:rsidRPr="00C852AD" w:rsidRDefault="00E80197" w:rsidP="008A368B">
      <w:pPr>
        <w:spacing w:line="360" w:lineRule="auto"/>
        <w:jc w:val="both"/>
        <w:rPr>
          <w:rFonts w:ascii="Lato" w:hAnsi="Lato"/>
        </w:rPr>
      </w:pPr>
    </w:p>
    <w:p w14:paraId="2D7C4E88" w14:textId="77777777" w:rsidR="00E80197" w:rsidRPr="00C852AD" w:rsidRDefault="00E80197" w:rsidP="008A368B">
      <w:pPr>
        <w:pStyle w:val="Caption"/>
        <w:spacing w:line="360" w:lineRule="auto"/>
        <w:jc w:val="both"/>
        <w:rPr>
          <w:rFonts w:ascii="Lato" w:hAnsi="Lato"/>
        </w:rPr>
      </w:pPr>
      <w:bookmarkStart w:id="19" w:name="_Ref383438887"/>
      <w:bookmarkStart w:id="20" w:name="_Toc383439004"/>
      <w:r w:rsidRPr="00C852AD">
        <w:rPr>
          <w:rFonts w:ascii="Lato" w:hAnsi="Lato"/>
        </w:rPr>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3</w:t>
      </w:r>
      <w:r w:rsidR="002D7E63" w:rsidRPr="00C852AD">
        <w:rPr>
          <w:rFonts w:ascii="Lato" w:hAnsi="Lato"/>
          <w:noProof/>
        </w:rPr>
        <w:fldChar w:fldCharType="end"/>
      </w:r>
      <w:bookmarkEnd w:id="19"/>
      <w:r w:rsidRPr="00C852AD">
        <w:rPr>
          <w:rFonts w:ascii="Lato" w:hAnsi="Lato"/>
        </w:rPr>
        <w:t>:  Energy storage F-FMEA</w:t>
      </w:r>
      <w:bookmarkEnd w:id="20"/>
    </w:p>
    <w:tbl>
      <w:tblPr>
        <w:tblStyle w:val="TableGrid"/>
        <w:tblW w:w="0" w:type="auto"/>
        <w:tblLook w:val="04A0" w:firstRow="1" w:lastRow="0" w:firstColumn="1" w:lastColumn="0" w:noHBand="0" w:noVBand="1"/>
      </w:tblPr>
      <w:tblGrid>
        <w:gridCol w:w="1171"/>
        <w:gridCol w:w="1485"/>
        <w:gridCol w:w="1956"/>
        <w:gridCol w:w="1363"/>
        <w:gridCol w:w="3375"/>
      </w:tblGrid>
      <w:tr w:rsidR="00E80197" w:rsidRPr="00C852AD" w14:paraId="0F261D16" w14:textId="77777777" w:rsidTr="00E80197">
        <w:tc>
          <w:tcPr>
            <w:tcW w:w="0" w:type="auto"/>
            <w:gridSpan w:val="5"/>
          </w:tcPr>
          <w:p w14:paraId="14DD76E0"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Energy storage subsection</w:t>
            </w:r>
          </w:p>
        </w:tc>
      </w:tr>
      <w:tr w:rsidR="00E80197" w:rsidRPr="00C852AD" w14:paraId="105BB157" w14:textId="77777777" w:rsidTr="00E80197">
        <w:tc>
          <w:tcPr>
            <w:tcW w:w="0" w:type="auto"/>
          </w:tcPr>
          <w:p w14:paraId="443680D3"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Function:</w:t>
            </w:r>
          </w:p>
        </w:tc>
        <w:tc>
          <w:tcPr>
            <w:tcW w:w="0" w:type="auto"/>
            <w:gridSpan w:val="4"/>
          </w:tcPr>
          <w:p w14:paraId="79F9027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To enable efficient charging of ES such that it can be operated and </w:t>
            </w:r>
            <w:proofErr w:type="spellStart"/>
            <w:r w:rsidRPr="00C852AD">
              <w:rPr>
                <w:rFonts w:ascii="Lato" w:hAnsi="Lato"/>
                <w:sz w:val="16"/>
                <w:szCs w:val="16"/>
              </w:rPr>
              <w:t>utilised</w:t>
            </w:r>
            <w:proofErr w:type="spellEnd"/>
            <w:r w:rsidRPr="00C852AD">
              <w:rPr>
                <w:rFonts w:ascii="Lato" w:hAnsi="Lato"/>
                <w:sz w:val="16"/>
                <w:szCs w:val="16"/>
              </w:rPr>
              <w:t xml:space="preserve"> as desired.</w:t>
            </w:r>
          </w:p>
          <w:p w14:paraId="60E01A3E" w14:textId="77777777" w:rsidR="00E80197" w:rsidRPr="00C852AD" w:rsidRDefault="00E80197" w:rsidP="008A368B">
            <w:pPr>
              <w:spacing w:line="360" w:lineRule="auto"/>
              <w:jc w:val="both"/>
              <w:rPr>
                <w:rFonts w:ascii="Lato" w:hAnsi="Lato"/>
                <w:sz w:val="16"/>
                <w:szCs w:val="16"/>
              </w:rPr>
            </w:pPr>
          </w:p>
        </w:tc>
      </w:tr>
      <w:tr w:rsidR="00E80197" w:rsidRPr="00C852AD" w14:paraId="23679C6A" w14:textId="77777777" w:rsidTr="00E80197">
        <w:tc>
          <w:tcPr>
            <w:tcW w:w="0" w:type="auto"/>
          </w:tcPr>
          <w:p w14:paraId="28AF10E7"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Constituents:</w:t>
            </w:r>
          </w:p>
        </w:tc>
        <w:tc>
          <w:tcPr>
            <w:tcW w:w="0" w:type="auto"/>
            <w:gridSpan w:val="4"/>
          </w:tcPr>
          <w:p w14:paraId="5F282D8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DCDC_P_ES, ES</w:t>
            </w:r>
          </w:p>
        </w:tc>
      </w:tr>
      <w:tr w:rsidR="00E80197" w:rsidRPr="00C852AD" w14:paraId="4A7AF421" w14:textId="77777777" w:rsidTr="00E80197">
        <w:tc>
          <w:tcPr>
            <w:tcW w:w="0" w:type="auto"/>
          </w:tcPr>
          <w:p w14:paraId="58E85876"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64968B6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 devices (general)</w:t>
            </w:r>
          </w:p>
        </w:tc>
        <w:tc>
          <w:tcPr>
            <w:tcW w:w="0" w:type="auto"/>
          </w:tcPr>
          <w:p w14:paraId="7E6F7EEE"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Quantity</w:t>
            </w:r>
          </w:p>
        </w:tc>
        <w:tc>
          <w:tcPr>
            <w:tcW w:w="4926" w:type="dxa"/>
            <w:gridSpan w:val="2"/>
          </w:tcPr>
          <w:p w14:paraId="1665625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r>
      <w:tr w:rsidR="00E80197" w:rsidRPr="00C852AD" w14:paraId="731BCB58" w14:textId="77777777" w:rsidTr="00E80197">
        <w:tc>
          <w:tcPr>
            <w:tcW w:w="0" w:type="auto"/>
          </w:tcPr>
          <w:p w14:paraId="69F4833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tcPr>
          <w:p w14:paraId="645B683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w:t>
            </w:r>
          </w:p>
        </w:tc>
        <w:tc>
          <w:tcPr>
            <w:tcW w:w="0" w:type="auto"/>
          </w:tcPr>
          <w:p w14:paraId="21B9000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gridSpan w:val="2"/>
          </w:tcPr>
          <w:p w14:paraId="51422F4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38A6FE87" w14:textId="77777777" w:rsidTr="00E80197">
        <w:tc>
          <w:tcPr>
            <w:tcW w:w="0" w:type="auto"/>
          </w:tcPr>
          <w:p w14:paraId="0C54DD0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tcPr>
          <w:p w14:paraId="2EB09C0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ES</w:t>
            </w:r>
          </w:p>
        </w:tc>
        <w:tc>
          <w:tcPr>
            <w:tcW w:w="0" w:type="auto"/>
          </w:tcPr>
          <w:p w14:paraId="485E98C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gridSpan w:val="2"/>
          </w:tcPr>
          <w:p w14:paraId="7016E04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Secondary power source</w:t>
            </w:r>
          </w:p>
        </w:tc>
      </w:tr>
      <w:tr w:rsidR="00E80197" w:rsidRPr="00C852AD" w14:paraId="2D56F718" w14:textId="77777777" w:rsidTr="00E80197">
        <w:tc>
          <w:tcPr>
            <w:tcW w:w="0" w:type="auto"/>
          </w:tcPr>
          <w:p w14:paraId="797F48E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231C80D0"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Failure mode</w:t>
            </w:r>
          </w:p>
        </w:tc>
        <w:tc>
          <w:tcPr>
            <w:tcW w:w="0" w:type="auto"/>
          </w:tcPr>
          <w:p w14:paraId="17867CB6"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Cause</w:t>
            </w:r>
          </w:p>
        </w:tc>
        <w:tc>
          <w:tcPr>
            <w:tcW w:w="0" w:type="auto"/>
          </w:tcPr>
          <w:p w14:paraId="1D6B2118"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Effect</w:t>
            </w:r>
          </w:p>
        </w:tc>
        <w:tc>
          <w:tcPr>
            <w:tcW w:w="0" w:type="auto"/>
          </w:tcPr>
          <w:p w14:paraId="31E15A6E"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Severity and remarks</w:t>
            </w:r>
          </w:p>
        </w:tc>
      </w:tr>
      <w:tr w:rsidR="00E80197" w:rsidRPr="00C852AD" w14:paraId="76F60344" w14:textId="77777777" w:rsidTr="00E80197">
        <w:tc>
          <w:tcPr>
            <w:tcW w:w="0" w:type="auto"/>
            <w:vMerge w:val="restart"/>
          </w:tcPr>
          <w:p w14:paraId="7C5211F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vMerge w:val="restart"/>
          </w:tcPr>
          <w:p w14:paraId="7388C83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or inadequate charging of ES.</w:t>
            </w:r>
          </w:p>
        </w:tc>
        <w:tc>
          <w:tcPr>
            <w:tcW w:w="0" w:type="auto"/>
          </w:tcPr>
          <w:p w14:paraId="6175AD8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DCDC device due to internal fault.</w:t>
            </w:r>
          </w:p>
        </w:tc>
        <w:tc>
          <w:tcPr>
            <w:tcW w:w="0" w:type="auto"/>
            <w:vMerge w:val="restart"/>
          </w:tcPr>
          <w:p w14:paraId="7A8F4C9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charge and operate ES as desired.</w:t>
            </w:r>
          </w:p>
        </w:tc>
        <w:tc>
          <w:tcPr>
            <w:tcW w:w="0" w:type="auto"/>
            <w:vMerge w:val="restart"/>
          </w:tcPr>
          <w:p w14:paraId="667A254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Medium – The ES is generally for back-up during highly specific scenarios whose occurrence could be relatively rarer than general mission-modes.</w:t>
            </w:r>
          </w:p>
        </w:tc>
      </w:tr>
      <w:tr w:rsidR="00E80197" w:rsidRPr="00C852AD" w14:paraId="7A50DF0E" w14:textId="77777777" w:rsidTr="00E80197">
        <w:tc>
          <w:tcPr>
            <w:tcW w:w="0" w:type="auto"/>
            <w:vMerge/>
            <w:vAlign w:val="center"/>
          </w:tcPr>
          <w:p w14:paraId="56E8310D"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24AEA88D" w14:textId="77777777" w:rsidR="00E80197" w:rsidRPr="00C852AD" w:rsidRDefault="00E80197" w:rsidP="008A368B">
            <w:pPr>
              <w:spacing w:line="360" w:lineRule="auto"/>
              <w:jc w:val="both"/>
              <w:rPr>
                <w:rFonts w:ascii="Lato" w:hAnsi="Lato"/>
                <w:sz w:val="16"/>
                <w:szCs w:val="16"/>
              </w:rPr>
            </w:pPr>
          </w:p>
        </w:tc>
        <w:tc>
          <w:tcPr>
            <w:tcW w:w="0" w:type="auto"/>
          </w:tcPr>
          <w:p w14:paraId="5B84E11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devices due to internal fault.</w:t>
            </w:r>
          </w:p>
        </w:tc>
        <w:tc>
          <w:tcPr>
            <w:tcW w:w="0" w:type="auto"/>
            <w:vMerge/>
            <w:vAlign w:val="center"/>
          </w:tcPr>
          <w:p w14:paraId="13BD2912"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ADD63F7" w14:textId="77777777" w:rsidR="00E80197" w:rsidRPr="00C852AD" w:rsidRDefault="00E80197" w:rsidP="008A368B">
            <w:pPr>
              <w:spacing w:line="360" w:lineRule="auto"/>
              <w:jc w:val="both"/>
              <w:rPr>
                <w:rFonts w:ascii="Lato" w:hAnsi="Lato"/>
                <w:sz w:val="16"/>
                <w:szCs w:val="16"/>
              </w:rPr>
            </w:pPr>
          </w:p>
        </w:tc>
      </w:tr>
      <w:tr w:rsidR="00E80197" w:rsidRPr="00C852AD" w14:paraId="6EE32EDD" w14:textId="77777777" w:rsidTr="00E80197">
        <w:tc>
          <w:tcPr>
            <w:tcW w:w="0" w:type="auto"/>
            <w:vMerge/>
            <w:vAlign w:val="center"/>
          </w:tcPr>
          <w:p w14:paraId="0B8A249C"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DAB2659" w14:textId="77777777" w:rsidR="00E80197" w:rsidRPr="00C852AD" w:rsidRDefault="00E80197" w:rsidP="008A368B">
            <w:pPr>
              <w:spacing w:line="360" w:lineRule="auto"/>
              <w:jc w:val="both"/>
              <w:rPr>
                <w:rFonts w:ascii="Lato" w:hAnsi="Lato"/>
                <w:sz w:val="16"/>
                <w:szCs w:val="16"/>
              </w:rPr>
            </w:pPr>
          </w:p>
        </w:tc>
        <w:tc>
          <w:tcPr>
            <w:tcW w:w="0" w:type="auto"/>
          </w:tcPr>
          <w:p w14:paraId="39EB0E9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 due to internal fault.</w:t>
            </w:r>
          </w:p>
        </w:tc>
        <w:tc>
          <w:tcPr>
            <w:tcW w:w="0" w:type="auto"/>
            <w:vMerge/>
            <w:vAlign w:val="center"/>
          </w:tcPr>
          <w:p w14:paraId="099B3356"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220D2F7A" w14:textId="77777777" w:rsidR="00E80197" w:rsidRPr="00C852AD" w:rsidRDefault="00E80197" w:rsidP="008A368B">
            <w:pPr>
              <w:spacing w:line="360" w:lineRule="auto"/>
              <w:jc w:val="both"/>
              <w:rPr>
                <w:rFonts w:ascii="Lato" w:hAnsi="Lato"/>
                <w:sz w:val="16"/>
                <w:szCs w:val="16"/>
              </w:rPr>
            </w:pPr>
          </w:p>
        </w:tc>
      </w:tr>
      <w:tr w:rsidR="00E80197" w:rsidRPr="00C852AD" w14:paraId="6C80FECB" w14:textId="77777777" w:rsidTr="00E80197">
        <w:tc>
          <w:tcPr>
            <w:tcW w:w="0" w:type="auto"/>
            <w:vMerge/>
            <w:vAlign w:val="center"/>
          </w:tcPr>
          <w:p w14:paraId="1C89C26F"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BF4D066" w14:textId="77777777" w:rsidR="00E80197" w:rsidRPr="00C852AD" w:rsidRDefault="00E80197" w:rsidP="008A368B">
            <w:pPr>
              <w:spacing w:line="360" w:lineRule="auto"/>
              <w:jc w:val="both"/>
              <w:rPr>
                <w:rFonts w:ascii="Lato" w:hAnsi="Lato"/>
                <w:sz w:val="16"/>
                <w:szCs w:val="16"/>
              </w:rPr>
            </w:pPr>
          </w:p>
        </w:tc>
        <w:tc>
          <w:tcPr>
            <w:tcW w:w="0" w:type="auto"/>
          </w:tcPr>
          <w:p w14:paraId="29EBBC1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 due to cabling fault.</w:t>
            </w:r>
          </w:p>
        </w:tc>
        <w:tc>
          <w:tcPr>
            <w:tcW w:w="0" w:type="auto"/>
            <w:vMerge/>
            <w:vAlign w:val="center"/>
          </w:tcPr>
          <w:p w14:paraId="539C5D1B"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0ACB3F8" w14:textId="77777777" w:rsidR="00E80197" w:rsidRPr="00C852AD" w:rsidRDefault="00E80197" w:rsidP="008A368B">
            <w:pPr>
              <w:spacing w:line="360" w:lineRule="auto"/>
              <w:jc w:val="both"/>
              <w:rPr>
                <w:rFonts w:ascii="Lato" w:hAnsi="Lato"/>
                <w:sz w:val="16"/>
                <w:szCs w:val="16"/>
              </w:rPr>
            </w:pPr>
          </w:p>
        </w:tc>
      </w:tr>
      <w:tr w:rsidR="00E80197" w:rsidRPr="00C852AD" w14:paraId="5C58B090" w14:textId="77777777" w:rsidTr="00E80197">
        <w:tc>
          <w:tcPr>
            <w:tcW w:w="0" w:type="auto"/>
            <w:vMerge/>
            <w:vAlign w:val="center"/>
          </w:tcPr>
          <w:p w14:paraId="2BBB9973"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6FA933D" w14:textId="77777777" w:rsidR="00E80197" w:rsidRPr="00C852AD" w:rsidRDefault="00E80197" w:rsidP="008A368B">
            <w:pPr>
              <w:spacing w:line="360" w:lineRule="auto"/>
              <w:jc w:val="both"/>
              <w:rPr>
                <w:rFonts w:ascii="Lato" w:hAnsi="Lato"/>
                <w:sz w:val="16"/>
                <w:szCs w:val="16"/>
              </w:rPr>
            </w:pPr>
          </w:p>
        </w:tc>
        <w:tc>
          <w:tcPr>
            <w:tcW w:w="0" w:type="auto"/>
          </w:tcPr>
          <w:p w14:paraId="65EF696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ES device.</w:t>
            </w:r>
          </w:p>
        </w:tc>
        <w:tc>
          <w:tcPr>
            <w:tcW w:w="0" w:type="auto"/>
            <w:vMerge/>
            <w:vAlign w:val="center"/>
          </w:tcPr>
          <w:p w14:paraId="2CAC1B0B"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196416C" w14:textId="77777777" w:rsidR="00E80197" w:rsidRPr="00C852AD" w:rsidRDefault="00E80197" w:rsidP="008A368B">
            <w:pPr>
              <w:spacing w:line="360" w:lineRule="auto"/>
              <w:jc w:val="both"/>
              <w:rPr>
                <w:rFonts w:ascii="Lato" w:hAnsi="Lato"/>
                <w:sz w:val="16"/>
                <w:szCs w:val="16"/>
              </w:rPr>
            </w:pPr>
          </w:p>
        </w:tc>
      </w:tr>
      <w:tr w:rsidR="00E80197" w:rsidRPr="00C852AD" w14:paraId="72A5A598" w14:textId="77777777" w:rsidTr="00E80197">
        <w:tc>
          <w:tcPr>
            <w:tcW w:w="0" w:type="auto"/>
            <w:vMerge w:val="restart"/>
          </w:tcPr>
          <w:p w14:paraId="517A667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lastRenderedPageBreak/>
              <w:t>2</w:t>
            </w:r>
          </w:p>
        </w:tc>
        <w:tc>
          <w:tcPr>
            <w:tcW w:w="0" w:type="auto"/>
            <w:vMerge w:val="restart"/>
          </w:tcPr>
          <w:p w14:paraId="5FB9E17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charging of ES.</w:t>
            </w:r>
          </w:p>
        </w:tc>
        <w:tc>
          <w:tcPr>
            <w:tcW w:w="0" w:type="auto"/>
          </w:tcPr>
          <w:p w14:paraId="790C2E5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DCDC device due to internal failure.</w:t>
            </w:r>
          </w:p>
        </w:tc>
        <w:tc>
          <w:tcPr>
            <w:tcW w:w="0" w:type="auto"/>
            <w:vMerge w:val="restart"/>
          </w:tcPr>
          <w:p w14:paraId="635B50D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ES as desired.</w:t>
            </w:r>
          </w:p>
        </w:tc>
        <w:tc>
          <w:tcPr>
            <w:tcW w:w="0" w:type="auto"/>
            <w:vMerge w:val="restart"/>
          </w:tcPr>
          <w:p w14:paraId="413A3F9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This failure mode may be traced back to serious issues as stated in the causes unless the ES itself has a failure in it.</w:t>
            </w:r>
          </w:p>
        </w:tc>
      </w:tr>
      <w:tr w:rsidR="00E80197" w:rsidRPr="00C852AD" w14:paraId="4C284A5E" w14:textId="77777777" w:rsidTr="00E80197">
        <w:tc>
          <w:tcPr>
            <w:tcW w:w="0" w:type="auto"/>
            <w:vMerge/>
          </w:tcPr>
          <w:p w14:paraId="57CEA517" w14:textId="77777777" w:rsidR="00E80197" w:rsidRPr="00C852AD" w:rsidRDefault="00E80197" w:rsidP="008A368B">
            <w:pPr>
              <w:spacing w:line="360" w:lineRule="auto"/>
              <w:jc w:val="both"/>
              <w:rPr>
                <w:rFonts w:ascii="Lato" w:hAnsi="Lato"/>
                <w:sz w:val="16"/>
                <w:szCs w:val="16"/>
              </w:rPr>
            </w:pPr>
          </w:p>
        </w:tc>
        <w:tc>
          <w:tcPr>
            <w:tcW w:w="0" w:type="auto"/>
            <w:vMerge/>
          </w:tcPr>
          <w:p w14:paraId="2DA03A59" w14:textId="77777777" w:rsidR="00E80197" w:rsidRPr="00C852AD" w:rsidRDefault="00E80197" w:rsidP="008A368B">
            <w:pPr>
              <w:spacing w:line="360" w:lineRule="auto"/>
              <w:jc w:val="both"/>
              <w:rPr>
                <w:rFonts w:ascii="Lato" w:hAnsi="Lato"/>
                <w:sz w:val="16"/>
                <w:szCs w:val="16"/>
              </w:rPr>
            </w:pPr>
          </w:p>
        </w:tc>
        <w:tc>
          <w:tcPr>
            <w:tcW w:w="0" w:type="auto"/>
          </w:tcPr>
          <w:p w14:paraId="76EB3DB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 due to internal failure.</w:t>
            </w:r>
          </w:p>
        </w:tc>
        <w:tc>
          <w:tcPr>
            <w:tcW w:w="0" w:type="auto"/>
            <w:vMerge/>
          </w:tcPr>
          <w:p w14:paraId="39ACCB4A" w14:textId="77777777" w:rsidR="00E80197" w:rsidRPr="00C852AD" w:rsidRDefault="00E80197" w:rsidP="008A368B">
            <w:pPr>
              <w:spacing w:line="360" w:lineRule="auto"/>
              <w:jc w:val="both"/>
              <w:rPr>
                <w:rFonts w:ascii="Lato" w:hAnsi="Lato"/>
                <w:sz w:val="16"/>
                <w:szCs w:val="16"/>
              </w:rPr>
            </w:pPr>
          </w:p>
        </w:tc>
        <w:tc>
          <w:tcPr>
            <w:tcW w:w="0" w:type="auto"/>
            <w:vMerge/>
          </w:tcPr>
          <w:p w14:paraId="34FF95F3" w14:textId="77777777" w:rsidR="00E80197" w:rsidRPr="00C852AD" w:rsidRDefault="00E80197" w:rsidP="008A368B">
            <w:pPr>
              <w:spacing w:line="360" w:lineRule="auto"/>
              <w:jc w:val="both"/>
              <w:rPr>
                <w:rFonts w:ascii="Lato" w:hAnsi="Lato"/>
                <w:sz w:val="16"/>
                <w:szCs w:val="16"/>
              </w:rPr>
            </w:pPr>
          </w:p>
        </w:tc>
      </w:tr>
      <w:tr w:rsidR="00E80197" w:rsidRPr="00C852AD" w14:paraId="3A935109" w14:textId="77777777" w:rsidTr="00E80197">
        <w:tc>
          <w:tcPr>
            <w:tcW w:w="0" w:type="auto"/>
            <w:vMerge/>
          </w:tcPr>
          <w:p w14:paraId="40B9CFBD" w14:textId="77777777" w:rsidR="00E80197" w:rsidRPr="00C852AD" w:rsidRDefault="00E80197" w:rsidP="008A368B">
            <w:pPr>
              <w:spacing w:line="360" w:lineRule="auto"/>
              <w:jc w:val="both"/>
              <w:rPr>
                <w:rFonts w:ascii="Lato" w:hAnsi="Lato"/>
                <w:sz w:val="16"/>
                <w:szCs w:val="16"/>
              </w:rPr>
            </w:pPr>
          </w:p>
        </w:tc>
        <w:tc>
          <w:tcPr>
            <w:tcW w:w="0" w:type="auto"/>
            <w:vMerge/>
          </w:tcPr>
          <w:p w14:paraId="33636C76" w14:textId="77777777" w:rsidR="00E80197" w:rsidRPr="00C852AD" w:rsidRDefault="00E80197" w:rsidP="008A368B">
            <w:pPr>
              <w:spacing w:line="360" w:lineRule="auto"/>
              <w:jc w:val="both"/>
              <w:rPr>
                <w:rFonts w:ascii="Lato" w:hAnsi="Lato"/>
                <w:sz w:val="16"/>
                <w:szCs w:val="16"/>
              </w:rPr>
            </w:pPr>
          </w:p>
        </w:tc>
        <w:tc>
          <w:tcPr>
            <w:tcW w:w="0" w:type="auto"/>
          </w:tcPr>
          <w:p w14:paraId="0844CCC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 due to internal failure.</w:t>
            </w:r>
          </w:p>
        </w:tc>
        <w:tc>
          <w:tcPr>
            <w:tcW w:w="0" w:type="auto"/>
            <w:vMerge/>
          </w:tcPr>
          <w:p w14:paraId="52719775" w14:textId="77777777" w:rsidR="00E80197" w:rsidRPr="00C852AD" w:rsidRDefault="00E80197" w:rsidP="008A368B">
            <w:pPr>
              <w:spacing w:line="360" w:lineRule="auto"/>
              <w:jc w:val="both"/>
              <w:rPr>
                <w:rFonts w:ascii="Lato" w:hAnsi="Lato"/>
                <w:sz w:val="16"/>
                <w:szCs w:val="16"/>
              </w:rPr>
            </w:pPr>
          </w:p>
        </w:tc>
        <w:tc>
          <w:tcPr>
            <w:tcW w:w="0" w:type="auto"/>
            <w:vMerge/>
          </w:tcPr>
          <w:p w14:paraId="6ACC4C2D" w14:textId="77777777" w:rsidR="00E80197" w:rsidRPr="00C852AD" w:rsidRDefault="00E80197" w:rsidP="008A368B">
            <w:pPr>
              <w:spacing w:line="360" w:lineRule="auto"/>
              <w:jc w:val="both"/>
              <w:rPr>
                <w:rFonts w:ascii="Lato" w:hAnsi="Lato"/>
                <w:sz w:val="16"/>
                <w:szCs w:val="16"/>
              </w:rPr>
            </w:pPr>
          </w:p>
        </w:tc>
      </w:tr>
      <w:tr w:rsidR="00E80197" w:rsidRPr="00C852AD" w14:paraId="75BF1C65" w14:textId="77777777" w:rsidTr="00E80197">
        <w:tc>
          <w:tcPr>
            <w:tcW w:w="0" w:type="auto"/>
            <w:vMerge/>
          </w:tcPr>
          <w:p w14:paraId="40989552" w14:textId="77777777" w:rsidR="00E80197" w:rsidRPr="00C852AD" w:rsidRDefault="00E80197" w:rsidP="008A368B">
            <w:pPr>
              <w:spacing w:line="360" w:lineRule="auto"/>
              <w:jc w:val="both"/>
              <w:rPr>
                <w:rFonts w:ascii="Lato" w:hAnsi="Lato"/>
                <w:sz w:val="16"/>
                <w:szCs w:val="16"/>
              </w:rPr>
            </w:pPr>
          </w:p>
        </w:tc>
        <w:tc>
          <w:tcPr>
            <w:tcW w:w="0" w:type="auto"/>
            <w:vMerge/>
          </w:tcPr>
          <w:p w14:paraId="38A53678" w14:textId="77777777" w:rsidR="00E80197" w:rsidRPr="00C852AD" w:rsidRDefault="00E80197" w:rsidP="008A368B">
            <w:pPr>
              <w:spacing w:line="360" w:lineRule="auto"/>
              <w:jc w:val="both"/>
              <w:rPr>
                <w:rFonts w:ascii="Lato" w:hAnsi="Lato"/>
                <w:sz w:val="16"/>
                <w:szCs w:val="16"/>
              </w:rPr>
            </w:pPr>
          </w:p>
        </w:tc>
        <w:tc>
          <w:tcPr>
            <w:tcW w:w="0" w:type="auto"/>
          </w:tcPr>
          <w:p w14:paraId="35275E9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 due to cabling failure or burnout.</w:t>
            </w:r>
          </w:p>
        </w:tc>
        <w:tc>
          <w:tcPr>
            <w:tcW w:w="0" w:type="auto"/>
            <w:vMerge/>
          </w:tcPr>
          <w:p w14:paraId="42651EF3" w14:textId="77777777" w:rsidR="00E80197" w:rsidRPr="00C852AD" w:rsidRDefault="00E80197" w:rsidP="008A368B">
            <w:pPr>
              <w:spacing w:line="360" w:lineRule="auto"/>
              <w:jc w:val="both"/>
              <w:rPr>
                <w:rFonts w:ascii="Lato" w:hAnsi="Lato"/>
                <w:sz w:val="16"/>
                <w:szCs w:val="16"/>
              </w:rPr>
            </w:pPr>
          </w:p>
        </w:tc>
        <w:tc>
          <w:tcPr>
            <w:tcW w:w="0" w:type="auto"/>
            <w:vMerge/>
          </w:tcPr>
          <w:p w14:paraId="3C61246C" w14:textId="77777777" w:rsidR="00E80197" w:rsidRPr="00C852AD" w:rsidRDefault="00E80197" w:rsidP="008A368B">
            <w:pPr>
              <w:spacing w:line="360" w:lineRule="auto"/>
              <w:jc w:val="both"/>
              <w:rPr>
                <w:rFonts w:ascii="Lato" w:hAnsi="Lato"/>
                <w:sz w:val="16"/>
                <w:szCs w:val="16"/>
              </w:rPr>
            </w:pPr>
          </w:p>
        </w:tc>
      </w:tr>
      <w:tr w:rsidR="00E80197" w:rsidRPr="00C852AD" w14:paraId="64E16514" w14:textId="77777777" w:rsidTr="00E80197">
        <w:tc>
          <w:tcPr>
            <w:tcW w:w="0" w:type="auto"/>
            <w:vMerge/>
          </w:tcPr>
          <w:p w14:paraId="3FB154BD" w14:textId="77777777" w:rsidR="00E80197" w:rsidRPr="00C852AD" w:rsidRDefault="00E80197" w:rsidP="008A368B">
            <w:pPr>
              <w:spacing w:line="360" w:lineRule="auto"/>
              <w:jc w:val="both"/>
              <w:rPr>
                <w:rFonts w:ascii="Lato" w:hAnsi="Lato"/>
                <w:sz w:val="16"/>
                <w:szCs w:val="16"/>
              </w:rPr>
            </w:pPr>
          </w:p>
        </w:tc>
        <w:tc>
          <w:tcPr>
            <w:tcW w:w="0" w:type="auto"/>
            <w:vMerge/>
          </w:tcPr>
          <w:p w14:paraId="110CAEDB" w14:textId="77777777" w:rsidR="00E80197" w:rsidRPr="00C852AD" w:rsidRDefault="00E80197" w:rsidP="008A368B">
            <w:pPr>
              <w:spacing w:line="360" w:lineRule="auto"/>
              <w:jc w:val="both"/>
              <w:rPr>
                <w:rFonts w:ascii="Lato" w:hAnsi="Lato"/>
                <w:sz w:val="16"/>
                <w:szCs w:val="16"/>
              </w:rPr>
            </w:pPr>
          </w:p>
        </w:tc>
        <w:tc>
          <w:tcPr>
            <w:tcW w:w="0" w:type="auto"/>
          </w:tcPr>
          <w:p w14:paraId="2E9CB30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failure in ES device.</w:t>
            </w:r>
          </w:p>
        </w:tc>
        <w:tc>
          <w:tcPr>
            <w:tcW w:w="0" w:type="auto"/>
            <w:vMerge/>
          </w:tcPr>
          <w:p w14:paraId="4C8C87C7" w14:textId="77777777" w:rsidR="00E80197" w:rsidRPr="00C852AD" w:rsidRDefault="00E80197" w:rsidP="008A368B">
            <w:pPr>
              <w:spacing w:line="360" w:lineRule="auto"/>
              <w:jc w:val="both"/>
              <w:rPr>
                <w:rFonts w:ascii="Lato" w:hAnsi="Lato"/>
                <w:sz w:val="16"/>
                <w:szCs w:val="16"/>
              </w:rPr>
            </w:pPr>
          </w:p>
        </w:tc>
        <w:tc>
          <w:tcPr>
            <w:tcW w:w="0" w:type="auto"/>
            <w:vMerge/>
          </w:tcPr>
          <w:p w14:paraId="4641C9A4" w14:textId="77777777" w:rsidR="00E80197" w:rsidRPr="00C852AD" w:rsidRDefault="00E80197" w:rsidP="008A368B">
            <w:pPr>
              <w:spacing w:line="360" w:lineRule="auto"/>
              <w:jc w:val="both"/>
              <w:rPr>
                <w:rFonts w:ascii="Lato" w:hAnsi="Lato"/>
                <w:sz w:val="16"/>
                <w:szCs w:val="16"/>
              </w:rPr>
            </w:pPr>
          </w:p>
        </w:tc>
      </w:tr>
    </w:tbl>
    <w:p w14:paraId="10B8CD2F" w14:textId="77777777" w:rsidR="008A368B" w:rsidRPr="00C852AD" w:rsidRDefault="008A368B" w:rsidP="008A368B">
      <w:pPr>
        <w:pStyle w:val="Caption"/>
        <w:spacing w:line="360" w:lineRule="auto"/>
        <w:jc w:val="both"/>
        <w:rPr>
          <w:rFonts w:ascii="Lato" w:hAnsi="Lato"/>
        </w:rPr>
      </w:pPr>
      <w:bookmarkStart w:id="21" w:name="_Toc383439005"/>
    </w:p>
    <w:p w14:paraId="645B3DBA" w14:textId="77777777" w:rsidR="008A368B" w:rsidRPr="00C852AD" w:rsidRDefault="008A368B" w:rsidP="008A368B">
      <w:pPr>
        <w:pStyle w:val="Caption"/>
        <w:spacing w:line="360" w:lineRule="auto"/>
        <w:jc w:val="both"/>
        <w:rPr>
          <w:rFonts w:ascii="Lato" w:hAnsi="Lato"/>
        </w:rPr>
      </w:pPr>
    </w:p>
    <w:p w14:paraId="35EF9B90" w14:textId="1CA440EB" w:rsidR="00E80197" w:rsidRPr="00C852AD" w:rsidRDefault="00E80197" w:rsidP="008A368B">
      <w:pPr>
        <w:pStyle w:val="Caption"/>
        <w:spacing w:line="360" w:lineRule="auto"/>
        <w:jc w:val="both"/>
        <w:rPr>
          <w:rFonts w:ascii="Lato" w:hAnsi="Lato"/>
        </w:rPr>
      </w:pPr>
      <w:r w:rsidRPr="00C852AD">
        <w:rPr>
          <w:rFonts w:ascii="Lato" w:hAnsi="Lato"/>
        </w:rPr>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4</w:t>
      </w:r>
      <w:r w:rsidR="002D7E63" w:rsidRPr="00C852AD">
        <w:rPr>
          <w:rFonts w:ascii="Lato" w:hAnsi="Lato"/>
          <w:noProof/>
        </w:rPr>
        <w:fldChar w:fldCharType="end"/>
      </w:r>
      <w:r w:rsidRPr="00C852AD">
        <w:rPr>
          <w:rFonts w:ascii="Lato" w:hAnsi="Lato"/>
        </w:rPr>
        <w:t>:  Radar F-FMEA</w:t>
      </w:r>
      <w:bookmarkEnd w:id="21"/>
    </w:p>
    <w:tbl>
      <w:tblPr>
        <w:tblStyle w:val="TableGrid"/>
        <w:tblW w:w="0" w:type="auto"/>
        <w:tblLook w:val="04A0" w:firstRow="1" w:lastRow="0" w:firstColumn="1" w:lastColumn="0" w:noHBand="0" w:noVBand="1"/>
      </w:tblPr>
      <w:tblGrid>
        <w:gridCol w:w="1171"/>
        <w:gridCol w:w="1825"/>
        <w:gridCol w:w="2598"/>
        <w:gridCol w:w="1445"/>
        <w:gridCol w:w="2311"/>
      </w:tblGrid>
      <w:tr w:rsidR="00E80197" w:rsidRPr="00C852AD" w14:paraId="77194B98" w14:textId="77777777" w:rsidTr="00E80197">
        <w:tc>
          <w:tcPr>
            <w:tcW w:w="0" w:type="auto"/>
            <w:gridSpan w:val="5"/>
          </w:tcPr>
          <w:p w14:paraId="442FC159"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Radar subsection</w:t>
            </w:r>
          </w:p>
        </w:tc>
      </w:tr>
      <w:tr w:rsidR="00E80197" w:rsidRPr="00C852AD" w14:paraId="53FA6912" w14:textId="77777777" w:rsidTr="00E80197">
        <w:tc>
          <w:tcPr>
            <w:tcW w:w="0" w:type="auto"/>
          </w:tcPr>
          <w:p w14:paraId="20760560"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Function:</w:t>
            </w:r>
          </w:p>
        </w:tc>
        <w:tc>
          <w:tcPr>
            <w:tcW w:w="0" w:type="auto"/>
            <w:gridSpan w:val="4"/>
          </w:tcPr>
          <w:p w14:paraId="6AB8F0C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provide continuous power to RAD enabling it to be operated within acceptable parameters.</w:t>
            </w:r>
          </w:p>
        </w:tc>
      </w:tr>
      <w:tr w:rsidR="00E80197" w:rsidRPr="00C852AD" w14:paraId="71C865AA" w14:textId="77777777" w:rsidTr="00E80197">
        <w:tc>
          <w:tcPr>
            <w:tcW w:w="0" w:type="auto"/>
          </w:tcPr>
          <w:p w14:paraId="489DC2C3"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Constituents:</w:t>
            </w:r>
          </w:p>
        </w:tc>
        <w:tc>
          <w:tcPr>
            <w:tcW w:w="0" w:type="auto"/>
            <w:gridSpan w:val="4"/>
          </w:tcPr>
          <w:p w14:paraId="674589E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DCDC_P_RAD, DCDC_S_RAD, RAD</w:t>
            </w:r>
          </w:p>
        </w:tc>
      </w:tr>
      <w:tr w:rsidR="00E80197" w:rsidRPr="00C852AD" w14:paraId="38515F86" w14:textId="77777777" w:rsidTr="00E80197">
        <w:tc>
          <w:tcPr>
            <w:tcW w:w="0" w:type="auto"/>
          </w:tcPr>
          <w:p w14:paraId="2FF1298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51D3537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 devices (general)</w:t>
            </w:r>
          </w:p>
        </w:tc>
        <w:tc>
          <w:tcPr>
            <w:tcW w:w="0" w:type="auto"/>
          </w:tcPr>
          <w:p w14:paraId="33370A1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Quantity</w:t>
            </w:r>
          </w:p>
        </w:tc>
        <w:tc>
          <w:tcPr>
            <w:tcW w:w="3901" w:type="dxa"/>
            <w:gridSpan w:val="2"/>
          </w:tcPr>
          <w:p w14:paraId="618B4E8D"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r>
      <w:tr w:rsidR="00E80197" w:rsidRPr="00C852AD" w14:paraId="762431C2" w14:textId="77777777" w:rsidTr="00E80197">
        <w:tc>
          <w:tcPr>
            <w:tcW w:w="0" w:type="auto"/>
          </w:tcPr>
          <w:p w14:paraId="24CA6B8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tcPr>
          <w:p w14:paraId="048BD75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w:t>
            </w:r>
          </w:p>
        </w:tc>
        <w:tc>
          <w:tcPr>
            <w:tcW w:w="0" w:type="auto"/>
          </w:tcPr>
          <w:p w14:paraId="03D0C80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gridSpan w:val="2"/>
          </w:tcPr>
          <w:p w14:paraId="7B974AF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4F12FC28" w14:textId="77777777" w:rsidTr="00E80197">
        <w:tc>
          <w:tcPr>
            <w:tcW w:w="0" w:type="auto"/>
          </w:tcPr>
          <w:p w14:paraId="6595D0B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tcPr>
          <w:p w14:paraId="3F7401D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RAD</w:t>
            </w:r>
          </w:p>
        </w:tc>
        <w:tc>
          <w:tcPr>
            <w:tcW w:w="0" w:type="auto"/>
          </w:tcPr>
          <w:p w14:paraId="6076C83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gridSpan w:val="2"/>
          </w:tcPr>
          <w:p w14:paraId="47EC4B5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r>
      <w:tr w:rsidR="00E80197" w:rsidRPr="00C852AD" w14:paraId="7F7C7673" w14:textId="77777777" w:rsidTr="00E80197">
        <w:tc>
          <w:tcPr>
            <w:tcW w:w="0" w:type="auto"/>
          </w:tcPr>
          <w:p w14:paraId="2660632C"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5AC96440"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Failure mode</w:t>
            </w:r>
          </w:p>
        </w:tc>
        <w:tc>
          <w:tcPr>
            <w:tcW w:w="0" w:type="auto"/>
          </w:tcPr>
          <w:p w14:paraId="7B17E036"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Cause</w:t>
            </w:r>
          </w:p>
        </w:tc>
        <w:tc>
          <w:tcPr>
            <w:tcW w:w="0" w:type="auto"/>
          </w:tcPr>
          <w:p w14:paraId="5E016636"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Effect</w:t>
            </w:r>
          </w:p>
        </w:tc>
        <w:tc>
          <w:tcPr>
            <w:tcW w:w="0" w:type="auto"/>
          </w:tcPr>
          <w:p w14:paraId="76BB0359"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Severity and remarks</w:t>
            </w:r>
          </w:p>
        </w:tc>
      </w:tr>
      <w:tr w:rsidR="00E80197" w:rsidRPr="00C852AD" w14:paraId="76C58DF7" w14:textId="77777777" w:rsidTr="00E80197">
        <w:tc>
          <w:tcPr>
            <w:tcW w:w="0" w:type="auto"/>
            <w:vMerge w:val="restart"/>
          </w:tcPr>
          <w:p w14:paraId="64D9033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vMerge w:val="restart"/>
          </w:tcPr>
          <w:p w14:paraId="745CAB3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or inadequate operation of RAD.</w:t>
            </w:r>
          </w:p>
        </w:tc>
        <w:tc>
          <w:tcPr>
            <w:tcW w:w="0" w:type="auto"/>
          </w:tcPr>
          <w:p w14:paraId="2222630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DCDC device due to internal fault.</w:t>
            </w:r>
          </w:p>
        </w:tc>
        <w:tc>
          <w:tcPr>
            <w:tcW w:w="0" w:type="auto"/>
            <w:vMerge w:val="restart"/>
          </w:tcPr>
          <w:p w14:paraId="1C3F01E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RAD as desired.</w:t>
            </w:r>
          </w:p>
        </w:tc>
        <w:tc>
          <w:tcPr>
            <w:tcW w:w="0" w:type="auto"/>
            <w:vMerge w:val="restart"/>
          </w:tcPr>
          <w:p w14:paraId="3838D16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RAD is a vital load and must be in available at all times.</w:t>
            </w:r>
          </w:p>
        </w:tc>
      </w:tr>
      <w:tr w:rsidR="00E80197" w:rsidRPr="00C852AD" w14:paraId="418019C8" w14:textId="77777777" w:rsidTr="00E80197">
        <w:tc>
          <w:tcPr>
            <w:tcW w:w="0" w:type="auto"/>
            <w:vMerge/>
            <w:vAlign w:val="center"/>
          </w:tcPr>
          <w:p w14:paraId="13E4361E"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4FCDA44" w14:textId="77777777" w:rsidR="00E80197" w:rsidRPr="00C852AD" w:rsidRDefault="00E80197" w:rsidP="008A368B">
            <w:pPr>
              <w:spacing w:line="360" w:lineRule="auto"/>
              <w:jc w:val="both"/>
              <w:rPr>
                <w:rFonts w:ascii="Lato" w:hAnsi="Lato"/>
                <w:sz w:val="16"/>
                <w:szCs w:val="16"/>
              </w:rPr>
            </w:pPr>
          </w:p>
        </w:tc>
        <w:tc>
          <w:tcPr>
            <w:tcW w:w="0" w:type="auto"/>
          </w:tcPr>
          <w:p w14:paraId="634E337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devices due to internal fault.</w:t>
            </w:r>
          </w:p>
        </w:tc>
        <w:tc>
          <w:tcPr>
            <w:tcW w:w="0" w:type="auto"/>
            <w:vMerge/>
            <w:vAlign w:val="center"/>
          </w:tcPr>
          <w:p w14:paraId="4A19A1D1"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461A83D" w14:textId="77777777" w:rsidR="00E80197" w:rsidRPr="00C852AD" w:rsidRDefault="00E80197" w:rsidP="008A368B">
            <w:pPr>
              <w:spacing w:line="360" w:lineRule="auto"/>
              <w:jc w:val="both"/>
              <w:rPr>
                <w:rFonts w:ascii="Lato" w:hAnsi="Lato"/>
                <w:sz w:val="16"/>
                <w:szCs w:val="16"/>
              </w:rPr>
            </w:pPr>
          </w:p>
        </w:tc>
      </w:tr>
      <w:tr w:rsidR="00E80197" w:rsidRPr="00C852AD" w14:paraId="219CA6E5" w14:textId="77777777" w:rsidTr="00E80197">
        <w:tc>
          <w:tcPr>
            <w:tcW w:w="0" w:type="auto"/>
            <w:vMerge/>
            <w:vAlign w:val="center"/>
          </w:tcPr>
          <w:p w14:paraId="6A69DD87"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7A647601" w14:textId="77777777" w:rsidR="00E80197" w:rsidRPr="00C852AD" w:rsidRDefault="00E80197" w:rsidP="008A368B">
            <w:pPr>
              <w:spacing w:line="360" w:lineRule="auto"/>
              <w:jc w:val="both"/>
              <w:rPr>
                <w:rFonts w:ascii="Lato" w:hAnsi="Lato"/>
                <w:sz w:val="16"/>
                <w:szCs w:val="16"/>
              </w:rPr>
            </w:pPr>
          </w:p>
        </w:tc>
        <w:tc>
          <w:tcPr>
            <w:tcW w:w="0" w:type="auto"/>
          </w:tcPr>
          <w:p w14:paraId="7B100F2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 due to internal fault.</w:t>
            </w:r>
          </w:p>
        </w:tc>
        <w:tc>
          <w:tcPr>
            <w:tcW w:w="0" w:type="auto"/>
            <w:vMerge/>
            <w:vAlign w:val="center"/>
          </w:tcPr>
          <w:p w14:paraId="32214E1D"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2BE8261" w14:textId="77777777" w:rsidR="00E80197" w:rsidRPr="00C852AD" w:rsidRDefault="00E80197" w:rsidP="008A368B">
            <w:pPr>
              <w:spacing w:line="360" w:lineRule="auto"/>
              <w:jc w:val="both"/>
              <w:rPr>
                <w:rFonts w:ascii="Lato" w:hAnsi="Lato"/>
                <w:sz w:val="16"/>
                <w:szCs w:val="16"/>
              </w:rPr>
            </w:pPr>
          </w:p>
        </w:tc>
      </w:tr>
      <w:tr w:rsidR="00E80197" w:rsidRPr="00C852AD" w14:paraId="3AC6B32D" w14:textId="77777777" w:rsidTr="00E80197">
        <w:tc>
          <w:tcPr>
            <w:tcW w:w="0" w:type="auto"/>
            <w:vMerge/>
            <w:vAlign w:val="center"/>
          </w:tcPr>
          <w:p w14:paraId="11BB6900"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DB7D541" w14:textId="77777777" w:rsidR="00E80197" w:rsidRPr="00C852AD" w:rsidRDefault="00E80197" w:rsidP="008A368B">
            <w:pPr>
              <w:spacing w:line="360" w:lineRule="auto"/>
              <w:jc w:val="both"/>
              <w:rPr>
                <w:rFonts w:ascii="Lato" w:hAnsi="Lato"/>
                <w:sz w:val="16"/>
                <w:szCs w:val="16"/>
              </w:rPr>
            </w:pPr>
          </w:p>
        </w:tc>
        <w:tc>
          <w:tcPr>
            <w:tcW w:w="0" w:type="auto"/>
          </w:tcPr>
          <w:p w14:paraId="707CF78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 due to cabling fault.</w:t>
            </w:r>
          </w:p>
        </w:tc>
        <w:tc>
          <w:tcPr>
            <w:tcW w:w="0" w:type="auto"/>
            <w:vMerge/>
            <w:vAlign w:val="center"/>
          </w:tcPr>
          <w:p w14:paraId="0531CD5E"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2A04D69" w14:textId="77777777" w:rsidR="00E80197" w:rsidRPr="00C852AD" w:rsidRDefault="00E80197" w:rsidP="008A368B">
            <w:pPr>
              <w:spacing w:line="360" w:lineRule="auto"/>
              <w:jc w:val="both"/>
              <w:rPr>
                <w:rFonts w:ascii="Lato" w:hAnsi="Lato"/>
                <w:sz w:val="16"/>
                <w:szCs w:val="16"/>
              </w:rPr>
            </w:pPr>
          </w:p>
        </w:tc>
      </w:tr>
      <w:tr w:rsidR="00E80197" w:rsidRPr="00C852AD" w14:paraId="0E7C0947" w14:textId="77777777" w:rsidTr="00E80197">
        <w:tc>
          <w:tcPr>
            <w:tcW w:w="0" w:type="auto"/>
            <w:vMerge/>
            <w:vAlign w:val="center"/>
          </w:tcPr>
          <w:p w14:paraId="73D48CC0"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C28A5ED" w14:textId="77777777" w:rsidR="00E80197" w:rsidRPr="00C852AD" w:rsidRDefault="00E80197" w:rsidP="008A368B">
            <w:pPr>
              <w:spacing w:line="360" w:lineRule="auto"/>
              <w:jc w:val="both"/>
              <w:rPr>
                <w:rFonts w:ascii="Lato" w:hAnsi="Lato"/>
                <w:sz w:val="16"/>
                <w:szCs w:val="16"/>
              </w:rPr>
            </w:pPr>
          </w:p>
        </w:tc>
        <w:tc>
          <w:tcPr>
            <w:tcW w:w="0" w:type="auto"/>
          </w:tcPr>
          <w:p w14:paraId="7E72387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RAD device.</w:t>
            </w:r>
          </w:p>
        </w:tc>
        <w:tc>
          <w:tcPr>
            <w:tcW w:w="0" w:type="auto"/>
            <w:vMerge/>
            <w:vAlign w:val="center"/>
          </w:tcPr>
          <w:p w14:paraId="7EECC5A7"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C67A043" w14:textId="77777777" w:rsidR="00E80197" w:rsidRPr="00C852AD" w:rsidRDefault="00E80197" w:rsidP="008A368B">
            <w:pPr>
              <w:spacing w:line="360" w:lineRule="auto"/>
              <w:jc w:val="both"/>
              <w:rPr>
                <w:rFonts w:ascii="Lato" w:hAnsi="Lato"/>
                <w:sz w:val="16"/>
                <w:szCs w:val="16"/>
              </w:rPr>
            </w:pPr>
          </w:p>
        </w:tc>
      </w:tr>
      <w:tr w:rsidR="00E80197" w:rsidRPr="00C852AD" w14:paraId="5EC0BB1C" w14:textId="77777777" w:rsidTr="00E80197">
        <w:tc>
          <w:tcPr>
            <w:tcW w:w="0" w:type="auto"/>
            <w:vMerge w:val="restart"/>
          </w:tcPr>
          <w:p w14:paraId="477CA19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vMerge w:val="restart"/>
          </w:tcPr>
          <w:p w14:paraId="134FEB8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No </w:t>
            </w:r>
            <w:proofErr w:type="spellStart"/>
            <w:r w:rsidRPr="00C852AD">
              <w:rPr>
                <w:rFonts w:ascii="Lato" w:hAnsi="Lato"/>
                <w:sz w:val="16"/>
                <w:szCs w:val="16"/>
              </w:rPr>
              <w:t>operatin</w:t>
            </w:r>
            <w:proofErr w:type="spellEnd"/>
            <w:r w:rsidRPr="00C852AD">
              <w:rPr>
                <w:rFonts w:ascii="Lato" w:hAnsi="Lato"/>
                <w:sz w:val="16"/>
                <w:szCs w:val="16"/>
              </w:rPr>
              <w:t xml:space="preserve"> of RAD.</w:t>
            </w:r>
          </w:p>
        </w:tc>
        <w:tc>
          <w:tcPr>
            <w:tcW w:w="0" w:type="auto"/>
          </w:tcPr>
          <w:p w14:paraId="7C0C8E4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DCDC device due to internal failure.</w:t>
            </w:r>
          </w:p>
        </w:tc>
        <w:tc>
          <w:tcPr>
            <w:tcW w:w="0" w:type="auto"/>
            <w:vMerge w:val="restart"/>
          </w:tcPr>
          <w:p w14:paraId="08BB6F5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RAD at all.</w:t>
            </w:r>
          </w:p>
        </w:tc>
        <w:tc>
          <w:tcPr>
            <w:tcW w:w="0" w:type="auto"/>
            <w:vMerge w:val="restart"/>
          </w:tcPr>
          <w:p w14:paraId="19AB614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RAD is a vital load and must be in available at all times.</w:t>
            </w:r>
          </w:p>
        </w:tc>
      </w:tr>
      <w:tr w:rsidR="00E80197" w:rsidRPr="00C852AD" w14:paraId="7CD4F283" w14:textId="77777777" w:rsidTr="00E80197">
        <w:tc>
          <w:tcPr>
            <w:tcW w:w="0" w:type="auto"/>
            <w:vMerge/>
          </w:tcPr>
          <w:p w14:paraId="22D70FD8" w14:textId="77777777" w:rsidR="00E80197" w:rsidRPr="00C852AD" w:rsidRDefault="00E80197" w:rsidP="008A368B">
            <w:pPr>
              <w:spacing w:line="360" w:lineRule="auto"/>
              <w:jc w:val="both"/>
              <w:rPr>
                <w:rFonts w:ascii="Lato" w:hAnsi="Lato"/>
                <w:sz w:val="16"/>
                <w:szCs w:val="16"/>
              </w:rPr>
            </w:pPr>
          </w:p>
        </w:tc>
        <w:tc>
          <w:tcPr>
            <w:tcW w:w="0" w:type="auto"/>
            <w:vMerge/>
          </w:tcPr>
          <w:p w14:paraId="2F878FCF" w14:textId="77777777" w:rsidR="00E80197" w:rsidRPr="00C852AD" w:rsidRDefault="00E80197" w:rsidP="008A368B">
            <w:pPr>
              <w:spacing w:line="360" w:lineRule="auto"/>
              <w:jc w:val="both"/>
              <w:rPr>
                <w:rFonts w:ascii="Lato" w:hAnsi="Lato"/>
                <w:sz w:val="16"/>
                <w:szCs w:val="16"/>
              </w:rPr>
            </w:pPr>
          </w:p>
        </w:tc>
        <w:tc>
          <w:tcPr>
            <w:tcW w:w="0" w:type="auto"/>
          </w:tcPr>
          <w:p w14:paraId="7EA4D6D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 due to internal failure.</w:t>
            </w:r>
          </w:p>
        </w:tc>
        <w:tc>
          <w:tcPr>
            <w:tcW w:w="0" w:type="auto"/>
            <w:vMerge/>
          </w:tcPr>
          <w:p w14:paraId="14D29308" w14:textId="77777777" w:rsidR="00E80197" w:rsidRPr="00C852AD" w:rsidRDefault="00E80197" w:rsidP="008A368B">
            <w:pPr>
              <w:spacing w:line="360" w:lineRule="auto"/>
              <w:jc w:val="both"/>
              <w:rPr>
                <w:rFonts w:ascii="Lato" w:hAnsi="Lato"/>
                <w:sz w:val="16"/>
                <w:szCs w:val="16"/>
              </w:rPr>
            </w:pPr>
          </w:p>
        </w:tc>
        <w:tc>
          <w:tcPr>
            <w:tcW w:w="0" w:type="auto"/>
            <w:vMerge/>
          </w:tcPr>
          <w:p w14:paraId="6D5F51E0" w14:textId="77777777" w:rsidR="00E80197" w:rsidRPr="00C852AD" w:rsidRDefault="00E80197" w:rsidP="008A368B">
            <w:pPr>
              <w:spacing w:line="360" w:lineRule="auto"/>
              <w:jc w:val="both"/>
              <w:rPr>
                <w:rFonts w:ascii="Lato" w:hAnsi="Lato"/>
                <w:sz w:val="16"/>
                <w:szCs w:val="16"/>
              </w:rPr>
            </w:pPr>
          </w:p>
        </w:tc>
      </w:tr>
      <w:tr w:rsidR="00E80197" w:rsidRPr="00C852AD" w14:paraId="4DBCA904" w14:textId="77777777" w:rsidTr="00E80197">
        <w:tc>
          <w:tcPr>
            <w:tcW w:w="0" w:type="auto"/>
            <w:vMerge/>
          </w:tcPr>
          <w:p w14:paraId="10687A69" w14:textId="77777777" w:rsidR="00E80197" w:rsidRPr="00C852AD" w:rsidRDefault="00E80197" w:rsidP="008A368B">
            <w:pPr>
              <w:spacing w:line="360" w:lineRule="auto"/>
              <w:jc w:val="both"/>
              <w:rPr>
                <w:rFonts w:ascii="Lato" w:hAnsi="Lato"/>
                <w:sz w:val="16"/>
                <w:szCs w:val="16"/>
              </w:rPr>
            </w:pPr>
          </w:p>
        </w:tc>
        <w:tc>
          <w:tcPr>
            <w:tcW w:w="0" w:type="auto"/>
            <w:vMerge/>
          </w:tcPr>
          <w:p w14:paraId="132CDA80" w14:textId="77777777" w:rsidR="00E80197" w:rsidRPr="00C852AD" w:rsidRDefault="00E80197" w:rsidP="008A368B">
            <w:pPr>
              <w:spacing w:line="360" w:lineRule="auto"/>
              <w:jc w:val="both"/>
              <w:rPr>
                <w:rFonts w:ascii="Lato" w:hAnsi="Lato"/>
                <w:sz w:val="16"/>
                <w:szCs w:val="16"/>
              </w:rPr>
            </w:pPr>
          </w:p>
        </w:tc>
        <w:tc>
          <w:tcPr>
            <w:tcW w:w="0" w:type="auto"/>
          </w:tcPr>
          <w:p w14:paraId="3AC7177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 due to internal failure.</w:t>
            </w:r>
          </w:p>
        </w:tc>
        <w:tc>
          <w:tcPr>
            <w:tcW w:w="0" w:type="auto"/>
            <w:vMerge/>
          </w:tcPr>
          <w:p w14:paraId="02DD496B" w14:textId="77777777" w:rsidR="00E80197" w:rsidRPr="00C852AD" w:rsidRDefault="00E80197" w:rsidP="008A368B">
            <w:pPr>
              <w:spacing w:line="360" w:lineRule="auto"/>
              <w:jc w:val="both"/>
              <w:rPr>
                <w:rFonts w:ascii="Lato" w:hAnsi="Lato"/>
                <w:sz w:val="16"/>
                <w:szCs w:val="16"/>
              </w:rPr>
            </w:pPr>
          </w:p>
        </w:tc>
        <w:tc>
          <w:tcPr>
            <w:tcW w:w="0" w:type="auto"/>
            <w:vMerge/>
          </w:tcPr>
          <w:p w14:paraId="7E563F05" w14:textId="77777777" w:rsidR="00E80197" w:rsidRPr="00C852AD" w:rsidRDefault="00E80197" w:rsidP="008A368B">
            <w:pPr>
              <w:spacing w:line="360" w:lineRule="auto"/>
              <w:jc w:val="both"/>
              <w:rPr>
                <w:rFonts w:ascii="Lato" w:hAnsi="Lato"/>
                <w:sz w:val="16"/>
                <w:szCs w:val="16"/>
              </w:rPr>
            </w:pPr>
          </w:p>
        </w:tc>
      </w:tr>
      <w:tr w:rsidR="00E80197" w:rsidRPr="00C852AD" w14:paraId="7E6A4C5D" w14:textId="77777777" w:rsidTr="00E80197">
        <w:tc>
          <w:tcPr>
            <w:tcW w:w="0" w:type="auto"/>
            <w:vMerge/>
          </w:tcPr>
          <w:p w14:paraId="59ACD525" w14:textId="77777777" w:rsidR="00E80197" w:rsidRPr="00C852AD" w:rsidRDefault="00E80197" w:rsidP="008A368B">
            <w:pPr>
              <w:spacing w:line="360" w:lineRule="auto"/>
              <w:jc w:val="both"/>
              <w:rPr>
                <w:rFonts w:ascii="Lato" w:hAnsi="Lato"/>
                <w:sz w:val="16"/>
                <w:szCs w:val="16"/>
              </w:rPr>
            </w:pPr>
          </w:p>
        </w:tc>
        <w:tc>
          <w:tcPr>
            <w:tcW w:w="0" w:type="auto"/>
            <w:vMerge/>
          </w:tcPr>
          <w:p w14:paraId="5679CC59" w14:textId="77777777" w:rsidR="00E80197" w:rsidRPr="00C852AD" w:rsidRDefault="00E80197" w:rsidP="008A368B">
            <w:pPr>
              <w:spacing w:line="360" w:lineRule="auto"/>
              <w:jc w:val="both"/>
              <w:rPr>
                <w:rFonts w:ascii="Lato" w:hAnsi="Lato"/>
                <w:sz w:val="16"/>
                <w:szCs w:val="16"/>
              </w:rPr>
            </w:pPr>
          </w:p>
        </w:tc>
        <w:tc>
          <w:tcPr>
            <w:tcW w:w="0" w:type="auto"/>
          </w:tcPr>
          <w:p w14:paraId="19A15F5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 due to cabling failure or burnout.</w:t>
            </w:r>
          </w:p>
        </w:tc>
        <w:tc>
          <w:tcPr>
            <w:tcW w:w="0" w:type="auto"/>
            <w:vMerge/>
          </w:tcPr>
          <w:p w14:paraId="5ED3E48C" w14:textId="77777777" w:rsidR="00E80197" w:rsidRPr="00C852AD" w:rsidRDefault="00E80197" w:rsidP="008A368B">
            <w:pPr>
              <w:spacing w:line="360" w:lineRule="auto"/>
              <w:jc w:val="both"/>
              <w:rPr>
                <w:rFonts w:ascii="Lato" w:hAnsi="Lato"/>
                <w:sz w:val="16"/>
                <w:szCs w:val="16"/>
              </w:rPr>
            </w:pPr>
          </w:p>
        </w:tc>
        <w:tc>
          <w:tcPr>
            <w:tcW w:w="0" w:type="auto"/>
            <w:vMerge/>
          </w:tcPr>
          <w:p w14:paraId="01F3BB6F" w14:textId="77777777" w:rsidR="00E80197" w:rsidRPr="00C852AD" w:rsidRDefault="00E80197" w:rsidP="008A368B">
            <w:pPr>
              <w:spacing w:line="360" w:lineRule="auto"/>
              <w:jc w:val="both"/>
              <w:rPr>
                <w:rFonts w:ascii="Lato" w:hAnsi="Lato"/>
                <w:sz w:val="16"/>
                <w:szCs w:val="16"/>
              </w:rPr>
            </w:pPr>
          </w:p>
        </w:tc>
      </w:tr>
      <w:tr w:rsidR="00E80197" w:rsidRPr="00C852AD" w14:paraId="78B04604" w14:textId="77777777" w:rsidTr="00E80197">
        <w:tc>
          <w:tcPr>
            <w:tcW w:w="0" w:type="auto"/>
            <w:vMerge/>
          </w:tcPr>
          <w:p w14:paraId="4F009116" w14:textId="77777777" w:rsidR="00E80197" w:rsidRPr="00C852AD" w:rsidRDefault="00E80197" w:rsidP="008A368B">
            <w:pPr>
              <w:spacing w:line="360" w:lineRule="auto"/>
              <w:jc w:val="both"/>
              <w:rPr>
                <w:rFonts w:ascii="Lato" w:hAnsi="Lato"/>
                <w:sz w:val="16"/>
                <w:szCs w:val="16"/>
              </w:rPr>
            </w:pPr>
          </w:p>
        </w:tc>
        <w:tc>
          <w:tcPr>
            <w:tcW w:w="0" w:type="auto"/>
            <w:vMerge/>
          </w:tcPr>
          <w:p w14:paraId="63CAC8CA" w14:textId="77777777" w:rsidR="00E80197" w:rsidRPr="00C852AD" w:rsidRDefault="00E80197" w:rsidP="008A368B">
            <w:pPr>
              <w:spacing w:line="360" w:lineRule="auto"/>
              <w:jc w:val="both"/>
              <w:rPr>
                <w:rFonts w:ascii="Lato" w:hAnsi="Lato"/>
                <w:sz w:val="16"/>
                <w:szCs w:val="16"/>
              </w:rPr>
            </w:pPr>
          </w:p>
        </w:tc>
        <w:tc>
          <w:tcPr>
            <w:tcW w:w="0" w:type="auto"/>
          </w:tcPr>
          <w:p w14:paraId="7585D86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failure in RAD device.</w:t>
            </w:r>
          </w:p>
        </w:tc>
        <w:tc>
          <w:tcPr>
            <w:tcW w:w="0" w:type="auto"/>
            <w:vMerge/>
          </w:tcPr>
          <w:p w14:paraId="2ACAE9C4" w14:textId="77777777" w:rsidR="00E80197" w:rsidRPr="00C852AD" w:rsidRDefault="00E80197" w:rsidP="008A368B">
            <w:pPr>
              <w:spacing w:line="360" w:lineRule="auto"/>
              <w:jc w:val="both"/>
              <w:rPr>
                <w:rFonts w:ascii="Lato" w:hAnsi="Lato"/>
                <w:sz w:val="16"/>
                <w:szCs w:val="16"/>
              </w:rPr>
            </w:pPr>
          </w:p>
        </w:tc>
        <w:tc>
          <w:tcPr>
            <w:tcW w:w="0" w:type="auto"/>
            <w:vMerge/>
          </w:tcPr>
          <w:p w14:paraId="4576C6AA" w14:textId="77777777" w:rsidR="00E80197" w:rsidRPr="00C852AD" w:rsidRDefault="00E80197" w:rsidP="008A368B">
            <w:pPr>
              <w:spacing w:line="360" w:lineRule="auto"/>
              <w:jc w:val="both"/>
              <w:rPr>
                <w:rFonts w:ascii="Lato" w:hAnsi="Lato"/>
                <w:sz w:val="16"/>
                <w:szCs w:val="16"/>
              </w:rPr>
            </w:pPr>
          </w:p>
        </w:tc>
      </w:tr>
    </w:tbl>
    <w:p w14:paraId="1D7AF4A0" w14:textId="77777777" w:rsidR="00E80197" w:rsidRPr="00C852AD" w:rsidRDefault="00E80197" w:rsidP="008A368B">
      <w:pPr>
        <w:spacing w:line="360" w:lineRule="auto"/>
        <w:jc w:val="both"/>
        <w:rPr>
          <w:rFonts w:ascii="Lato" w:hAnsi="Lato"/>
        </w:rPr>
      </w:pPr>
    </w:p>
    <w:p w14:paraId="11076AA1" w14:textId="77777777" w:rsidR="00E80197" w:rsidRPr="00C852AD" w:rsidRDefault="00E80197" w:rsidP="008A368B">
      <w:pPr>
        <w:pStyle w:val="Caption"/>
        <w:spacing w:line="360" w:lineRule="auto"/>
        <w:jc w:val="both"/>
        <w:rPr>
          <w:rFonts w:ascii="Lato" w:hAnsi="Lato"/>
        </w:rPr>
      </w:pPr>
      <w:bookmarkStart w:id="22" w:name="_Toc383439006"/>
      <w:r w:rsidRPr="00C852AD">
        <w:rPr>
          <w:rFonts w:ascii="Lato" w:hAnsi="Lato"/>
        </w:rPr>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5</w:t>
      </w:r>
      <w:r w:rsidR="002D7E63" w:rsidRPr="00C852AD">
        <w:rPr>
          <w:rFonts w:ascii="Lato" w:hAnsi="Lato"/>
          <w:noProof/>
        </w:rPr>
        <w:fldChar w:fldCharType="end"/>
      </w:r>
      <w:r w:rsidRPr="00C852AD">
        <w:rPr>
          <w:rFonts w:ascii="Lato" w:hAnsi="Lato"/>
        </w:rPr>
        <w:t>:  Propulsion motors F-FMEA</w:t>
      </w:r>
      <w:bookmarkEnd w:id="22"/>
    </w:p>
    <w:tbl>
      <w:tblPr>
        <w:tblStyle w:val="TableGrid"/>
        <w:tblW w:w="0" w:type="auto"/>
        <w:tblLook w:val="04A0" w:firstRow="1" w:lastRow="0" w:firstColumn="1" w:lastColumn="0" w:noHBand="0" w:noVBand="1"/>
      </w:tblPr>
      <w:tblGrid>
        <w:gridCol w:w="1171"/>
        <w:gridCol w:w="1807"/>
        <w:gridCol w:w="2637"/>
        <w:gridCol w:w="1426"/>
        <w:gridCol w:w="2309"/>
      </w:tblGrid>
      <w:tr w:rsidR="00E80197" w:rsidRPr="00C852AD" w14:paraId="5F967845" w14:textId="77777777" w:rsidTr="00E80197">
        <w:tc>
          <w:tcPr>
            <w:tcW w:w="0" w:type="auto"/>
            <w:gridSpan w:val="5"/>
          </w:tcPr>
          <w:p w14:paraId="6492676C"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Propulsion motors subsection</w:t>
            </w:r>
          </w:p>
        </w:tc>
      </w:tr>
      <w:tr w:rsidR="00E80197" w:rsidRPr="00C852AD" w14:paraId="0726E354" w14:textId="77777777" w:rsidTr="00E80197">
        <w:tc>
          <w:tcPr>
            <w:tcW w:w="0" w:type="auto"/>
          </w:tcPr>
          <w:p w14:paraId="2A90C75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Function:</w:t>
            </w:r>
          </w:p>
        </w:tc>
        <w:tc>
          <w:tcPr>
            <w:tcW w:w="0" w:type="auto"/>
            <w:gridSpan w:val="4"/>
          </w:tcPr>
          <w:p w14:paraId="0F3BE0A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provide required power to propulsion motors to enable their acceptable operation as desired.</w:t>
            </w:r>
          </w:p>
        </w:tc>
      </w:tr>
      <w:tr w:rsidR="00E80197" w:rsidRPr="00C852AD" w14:paraId="1E3CD6E7" w14:textId="77777777" w:rsidTr="00E80197">
        <w:tc>
          <w:tcPr>
            <w:tcW w:w="0" w:type="auto"/>
          </w:tcPr>
          <w:p w14:paraId="79EBD3D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Constituents:</w:t>
            </w:r>
          </w:p>
        </w:tc>
        <w:tc>
          <w:tcPr>
            <w:tcW w:w="0" w:type="auto"/>
            <w:gridSpan w:val="4"/>
          </w:tcPr>
          <w:p w14:paraId="672C015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DCAC_S, DCAC_P, PM_S, PM_P</w:t>
            </w:r>
          </w:p>
        </w:tc>
      </w:tr>
      <w:tr w:rsidR="00E80197" w:rsidRPr="00C852AD" w14:paraId="3C1022AD" w14:textId="77777777" w:rsidTr="00E80197">
        <w:tc>
          <w:tcPr>
            <w:tcW w:w="0" w:type="auto"/>
          </w:tcPr>
          <w:p w14:paraId="1F0D2367"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5613E4D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 devices (general)</w:t>
            </w:r>
          </w:p>
        </w:tc>
        <w:tc>
          <w:tcPr>
            <w:tcW w:w="0" w:type="auto"/>
          </w:tcPr>
          <w:p w14:paraId="543EA4F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Quantity</w:t>
            </w:r>
          </w:p>
        </w:tc>
        <w:tc>
          <w:tcPr>
            <w:tcW w:w="3870" w:type="dxa"/>
            <w:gridSpan w:val="2"/>
          </w:tcPr>
          <w:p w14:paraId="024C16B7"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r>
      <w:tr w:rsidR="00E80197" w:rsidRPr="00C852AD" w14:paraId="257C422E" w14:textId="77777777" w:rsidTr="00E80197">
        <w:tc>
          <w:tcPr>
            <w:tcW w:w="0" w:type="auto"/>
          </w:tcPr>
          <w:p w14:paraId="520F298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tcPr>
          <w:p w14:paraId="2AB9195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DCAC</w:t>
            </w:r>
          </w:p>
        </w:tc>
        <w:tc>
          <w:tcPr>
            <w:tcW w:w="0" w:type="auto"/>
          </w:tcPr>
          <w:p w14:paraId="1A0E6E7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gridSpan w:val="2"/>
          </w:tcPr>
          <w:p w14:paraId="36B0536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15319EA6" w14:textId="77777777" w:rsidTr="00E80197">
        <w:tc>
          <w:tcPr>
            <w:tcW w:w="0" w:type="auto"/>
          </w:tcPr>
          <w:p w14:paraId="2B03952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tcPr>
          <w:p w14:paraId="437F07F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PM</w:t>
            </w:r>
          </w:p>
        </w:tc>
        <w:tc>
          <w:tcPr>
            <w:tcW w:w="0" w:type="auto"/>
          </w:tcPr>
          <w:p w14:paraId="7B60502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gridSpan w:val="2"/>
          </w:tcPr>
          <w:p w14:paraId="38F11EA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r>
      <w:tr w:rsidR="00E80197" w:rsidRPr="00C852AD" w14:paraId="216698B8" w14:textId="77777777" w:rsidTr="00E80197">
        <w:tc>
          <w:tcPr>
            <w:tcW w:w="0" w:type="auto"/>
          </w:tcPr>
          <w:p w14:paraId="2B9FFFB4"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3421551D"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Failure mode</w:t>
            </w:r>
          </w:p>
        </w:tc>
        <w:tc>
          <w:tcPr>
            <w:tcW w:w="0" w:type="auto"/>
          </w:tcPr>
          <w:p w14:paraId="7DCB0044"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Cause</w:t>
            </w:r>
          </w:p>
        </w:tc>
        <w:tc>
          <w:tcPr>
            <w:tcW w:w="0" w:type="auto"/>
          </w:tcPr>
          <w:p w14:paraId="6FD61C86"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Effect</w:t>
            </w:r>
          </w:p>
        </w:tc>
        <w:tc>
          <w:tcPr>
            <w:tcW w:w="0" w:type="auto"/>
          </w:tcPr>
          <w:p w14:paraId="0411293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Severity and remarks</w:t>
            </w:r>
          </w:p>
        </w:tc>
      </w:tr>
      <w:tr w:rsidR="00E80197" w:rsidRPr="00C852AD" w14:paraId="7C67DAAC" w14:textId="77777777" w:rsidTr="00E80197">
        <w:tc>
          <w:tcPr>
            <w:tcW w:w="0" w:type="auto"/>
            <w:vMerge w:val="restart"/>
          </w:tcPr>
          <w:p w14:paraId="77FD82B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vMerge w:val="restart"/>
          </w:tcPr>
          <w:p w14:paraId="538D79D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or inadequate operation of PM.</w:t>
            </w:r>
          </w:p>
        </w:tc>
        <w:tc>
          <w:tcPr>
            <w:tcW w:w="0" w:type="auto"/>
          </w:tcPr>
          <w:p w14:paraId="7587ACE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DCAC device due to internal fault.</w:t>
            </w:r>
          </w:p>
        </w:tc>
        <w:tc>
          <w:tcPr>
            <w:tcW w:w="0" w:type="auto"/>
            <w:vMerge w:val="restart"/>
          </w:tcPr>
          <w:p w14:paraId="71001F0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PM as desired.</w:t>
            </w:r>
          </w:p>
        </w:tc>
        <w:tc>
          <w:tcPr>
            <w:tcW w:w="0" w:type="auto"/>
            <w:vMerge w:val="restart"/>
          </w:tcPr>
          <w:p w14:paraId="2CB37A4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PM is a vital load and must be in available at all times.</w:t>
            </w:r>
          </w:p>
        </w:tc>
      </w:tr>
      <w:tr w:rsidR="00E80197" w:rsidRPr="00C852AD" w14:paraId="63DFC449" w14:textId="77777777" w:rsidTr="00E80197">
        <w:tc>
          <w:tcPr>
            <w:tcW w:w="0" w:type="auto"/>
            <w:vMerge/>
            <w:vAlign w:val="center"/>
          </w:tcPr>
          <w:p w14:paraId="373CFE9B"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A005F8B" w14:textId="77777777" w:rsidR="00E80197" w:rsidRPr="00C852AD" w:rsidRDefault="00E80197" w:rsidP="008A368B">
            <w:pPr>
              <w:spacing w:line="360" w:lineRule="auto"/>
              <w:jc w:val="both"/>
              <w:rPr>
                <w:rFonts w:ascii="Lato" w:hAnsi="Lato"/>
                <w:sz w:val="16"/>
                <w:szCs w:val="16"/>
              </w:rPr>
            </w:pPr>
          </w:p>
        </w:tc>
        <w:tc>
          <w:tcPr>
            <w:tcW w:w="0" w:type="auto"/>
          </w:tcPr>
          <w:p w14:paraId="3B5E2C2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devices due to internal fault.</w:t>
            </w:r>
          </w:p>
        </w:tc>
        <w:tc>
          <w:tcPr>
            <w:tcW w:w="0" w:type="auto"/>
            <w:vMerge/>
            <w:vAlign w:val="center"/>
          </w:tcPr>
          <w:p w14:paraId="26D12AD7"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1653CF1" w14:textId="77777777" w:rsidR="00E80197" w:rsidRPr="00C852AD" w:rsidRDefault="00E80197" w:rsidP="008A368B">
            <w:pPr>
              <w:spacing w:line="360" w:lineRule="auto"/>
              <w:jc w:val="both"/>
              <w:rPr>
                <w:rFonts w:ascii="Lato" w:hAnsi="Lato"/>
                <w:sz w:val="16"/>
                <w:szCs w:val="16"/>
              </w:rPr>
            </w:pPr>
          </w:p>
        </w:tc>
      </w:tr>
      <w:tr w:rsidR="00E80197" w:rsidRPr="00C852AD" w14:paraId="335E3ED0" w14:textId="77777777" w:rsidTr="00E80197">
        <w:tc>
          <w:tcPr>
            <w:tcW w:w="0" w:type="auto"/>
            <w:vMerge/>
            <w:vAlign w:val="center"/>
          </w:tcPr>
          <w:p w14:paraId="1A7A2373"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AAEC113" w14:textId="77777777" w:rsidR="00E80197" w:rsidRPr="00C852AD" w:rsidRDefault="00E80197" w:rsidP="008A368B">
            <w:pPr>
              <w:spacing w:line="360" w:lineRule="auto"/>
              <w:jc w:val="both"/>
              <w:rPr>
                <w:rFonts w:ascii="Lato" w:hAnsi="Lato"/>
                <w:sz w:val="16"/>
                <w:szCs w:val="16"/>
              </w:rPr>
            </w:pPr>
          </w:p>
        </w:tc>
        <w:tc>
          <w:tcPr>
            <w:tcW w:w="0" w:type="auto"/>
          </w:tcPr>
          <w:p w14:paraId="7D31EEF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 due to internal fault.</w:t>
            </w:r>
          </w:p>
        </w:tc>
        <w:tc>
          <w:tcPr>
            <w:tcW w:w="0" w:type="auto"/>
            <w:vMerge/>
            <w:vAlign w:val="center"/>
          </w:tcPr>
          <w:p w14:paraId="7FAA27C3"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DC46B89" w14:textId="77777777" w:rsidR="00E80197" w:rsidRPr="00C852AD" w:rsidRDefault="00E80197" w:rsidP="008A368B">
            <w:pPr>
              <w:spacing w:line="360" w:lineRule="auto"/>
              <w:jc w:val="both"/>
              <w:rPr>
                <w:rFonts w:ascii="Lato" w:hAnsi="Lato"/>
                <w:sz w:val="16"/>
                <w:szCs w:val="16"/>
              </w:rPr>
            </w:pPr>
          </w:p>
        </w:tc>
      </w:tr>
      <w:tr w:rsidR="00E80197" w:rsidRPr="00C852AD" w14:paraId="1BA013C7" w14:textId="77777777" w:rsidTr="00E80197">
        <w:tc>
          <w:tcPr>
            <w:tcW w:w="0" w:type="auto"/>
            <w:vMerge/>
            <w:vAlign w:val="center"/>
          </w:tcPr>
          <w:p w14:paraId="419C7573"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2A5285FC" w14:textId="77777777" w:rsidR="00E80197" w:rsidRPr="00C852AD" w:rsidRDefault="00E80197" w:rsidP="008A368B">
            <w:pPr>
              <w:spacing w:line="360" w:lineRule="auto"/>
              <w:jc w:val="both"/>
              <w:rPr>
                <w:rFonts w:ascii="Lato" w:hAnsi="Lato"/>
                <w:sz w:val="16"/>
                <w:szCs w:val="16"/>
              </w:rPr>
            </w:pPr>
          </w:p>
        </w:tc>
        <w:tc>
          <w:tcPr>
            <w:tcW w:w="0" w:type="auto"/>
          </w:tcPr>
          <w:p w14:paraId="3AEAD9C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 due to cabling fault.</w:t>
            </w:r>
          </w:p>
        </w:tc>
        <w:tc>
          <w:tcPr>
            <w:tcW w:w="0" w:type="auto"/>
            <w:vMerge/>
            <w:vAlign w:val="center"/>
          </w:tcPr>
          <w:p w14:paraId="5EB1A133"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F820FAC" w14:textId="77777777" w:rsidR="00E80197" w:rsidRPr="00C852AD" w:rsidRDefault="00E80197" w:rsidP="008A368B">
            <w:pPr>
              <w:spacing w:line="360" w:lineRule="auto"/>
              <w:jc w:val="both"/>
              <w:rPr>
                <w:rFonts w:ascii="Lato" w:hAnsi="Lato"/>
                <w:sz w:val="16"/>
                <w:szCs w:val="16"/>
              </w:rPr>
            </w:pPr>
          </w:p>
        </w:tc>
      </w:tr>
      <w:tr w:rsidR="00E80197" w:rsidRPr="00C852AD" w14:paraId="7EC3DC46" w14:textId="77777777" w:rsidTr="00E80197">
        <w:tc>
          <w:tcPr>
            <w:tcW w:w="0" w:type="auto"/>
            <w:vMerge/>
            <w:vAlign w:val="center"/>
          </w:tcPr>
          <w:p w14:paraId="6723680C"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45B7B63" w14:textId="77777777" w:rsidR="00E80197" w:rsidRPr="00C852AD" w:rsidRDefault="00E80197" w:rsidP="008A368B">
            <w:pPr>
              <w:spacing w:line="360" w:lineRule="auto"/>
              <w:jc w:val="both"/>
              <w:rPr>
                <w:rFonts w:ascii="Lato" w:hAnsi="Lato"/>
                <w:sz w:val="16"/>
                <w:szCs w:val="16"/>
              </w:rPr>
            </w:pPr>
          </w:p>
        </w:tc>
        <w:tc>
          <w:tcPr>
            <w:tcW w:w="0" w:type="auto"/>
          </w:tcPr>
          <w:p w14:paraId="5499557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PM device.</w:t>
            </w:r>
          </w:p>
        </w:tc>
        <w:tc>
          <w:tcPr>
            <w:tcW w:w="0" w:type="auto"/>
            <w:vMerge/>
            <w:vAlign w:val="center"/>
          </w:tcPr>
          <w:p w14:paraId="196F86AD"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68E5E48" w14:textId="77777777" w:rsidR="00E80197" w:rsidRPr="00C852AD" w:rsidRDefault="00E80197" w:rsidP="008A368B">
            <w:pPr>
              <w:spacing w:line="360" w:lineRule="auto"/>
              <w:jc w:val="both"/>
              <w:rPr>
                <w:rFonts w:ascii="Lato" w:hAnsi="Lato"/>
                <w:sz w:val="16"/>
                <w:szCs w:val="16"/>
              </w:rPr>
            </w:pPr>
          </w:p>
        </w:tc>
      </w:tr>
      <w:tr w:rsidR="00E80197" w:rsidRPr="00C852AD" w14:paraId="2394C693" w14:textId="77777777" w:rsidTr="00E80197">
        <w:tc>
          <w:tcPr>
            <w:tcW w:w="0" w:type="auto"/>
            <w:vMerge w:val="restart"/>
          </w:tcPr>
          <w:p w14:paraId="3AE66DC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vMerge w:val="restart"/>
          </w:tcPr>
          <w:p w14:paraId="350D569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No </w:t>
            </w:r>
            <w:proofErr w:type="spellStart"/>
            <w:r w:rsidRPr="00C852AD">
              <w:rPr>
                <w:rFonts w:ascii="Lato" w:hAnsi="Lato"/>
                <w:sz w:val="16"/>
                <w:szCs w:val="16"/>
              </w:rPr>
              <w:t>operatin</w:t>
            </w:r>
            <w:proofErr w:type="spellEnd"/>
            <w:r w:rsidRPr="00C852AD">
              <w:rPr>
                <w:rFonts w:ascii="Lato" w:hAnsi="Lato"/>
                <w:sz w:val="16"/>
                <w:szCs w:val="16"/>
              </w:rPr>
              <w:t xml:space="preserve"> of PM.</w:t>
            </w:r>
          </w:p>
        </w:tc>
        <w:tc>
          <w:tcPr>
            <w:tcW w:w="0" w:type="auto"/>
          </w:tcPr>
          <w:p w14:paraId="5BBE96C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DCAC device due to internal failure.</w:t>
            </w:r>
          </w:p>
        </w:tc>
        <w:tc>
          <w:tcPr>
            <w:tcW w:w="0" w:type="auto"/>
            <w:vMerge w:val="restart"/>
          </w:tcPr>
          <w:p w14:paraId="39ABEAB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PM at all.</w:t>
            </w:r>
          </w:p>
        </w:tc>
        <w:tc>
          <w:tcPr>
            <w:tcW w:w="0" w:type="auto"/>
            <w:vMerge w:val="restart"/>
          </w:tcPr>
          <w:p w14:paraId="13579FA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PM is a vital load and must be in available at all times.</w:t>
            </w:r>
          </w:p>
        </w:tc>
      </w:tr>
      <w:tr w:rsidR="00E80197" w:rsidRPr="00C852AD" w14:paraId="76A9E860" w14:textId="77777777" w:rsidTr="00E80197">
        <w:tc>
          <w:tcPr>
            <w:tcW w:w="0" w:type="auto"/>
            <w:vMerge/>
          </w:tcPr>
          <w:p w14:paraId="1D92C760" w14:textId="77777777" w:rsidR="00E80197" w:rsidRPr="00C852AD" w:rsidRDefault="00E80197" w:rsidP="008A368B">
            <w:pPr>
              <w:spacing w:line="360" w:lineRule="auto"/>
              <w:jc w:val="both"/>
              <w:rPr>
                <w:rFonts w:ascii="Lato" w:hAnsi="Lato"/>
                <w:sz w:val="16"/>
                <w:szCs w:val="16"/>
              </w:rPr>
            </w:pPr>
          </w:p>
        </w:tc>
        <w:tc>
          <w:tcPr>
            <w:tcW w:w="0" w:type="auto"/>
            <w:vMerge/>
          </w:tcPr>
          <w:p w14:paraId="22F77CC7" w14:textId="77777777" w:rsidR="00E80197" w:rsidRPr="00C852AD" w:rsidRDefault="00E80197" w:rsidP="008A368B">
            <w:pPr>
              <w:spacing w:line="360" w:lineRule="auto"/>
              <w:jc w:val="both"/>
              <w:rPr>
                <w:rFonts w:ascii="Lato" w:hAnsi="Lato"/>
                <w:sz w:val="16"/>
                <w:szCs w:val="16"/>
              </w:rPr>
            </w:pPr>
          </w:p>
        </w:tc>
        <w:tc>
          <w:tcPr>
            <w:tcW w:w="0" w:type="auto"/>
          </w:tcPr>
          <w:p w14:paraId="0B7A9C0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 due to internal failure.</w:t>
            </w:r>
          </w:p>
        </w:tc>
        <w:tc>
          <w:tcPr>
            <w:tcW w:w="0" w:type="auto"/>
            <w:vMerge/>
          </w:tcPr>
          <w:p w14:paraId="79C0D284" w14:textId="77777777" w:rsidR="00E80197" w:rsidRPr="00C852AD" w:rsidRDefault="00E80197" w:rsidP="008A368B">
            <w:pPr>
              <w:spacing w:line="360" w:lineRule="auto"/>
              <w:jc w:val="both"/>
              <w:rPr>
                <w:rFonts w:ascii="Lato" w:hAnsi="Lato"/>
                <w:sz w:val="16"/>
                <w:szCs w:val="16"/>
              </w:rPr>
            </w:pPr>
          </w:p>
        </w:tc>
        <w:tc>
          <w:tcPr>
            <w:tcW w:w="0" w:type="auto"/>
            <w:vMerge/>
          </w:tcPr>
          <w:p w14:paraId="75591C91" w14:textId="77777777" w:rsidR="00E80197" w:rsidRPr="00C852AD" w:rsidRDefault="00E80197" w:rsidP="008A368B">
            <w:pPr>
              <w:spacing w:line="360" w:lineRule="auto"/>
              <w:jc w:val="both"/>
              <w:rPr>
                <w:rFonts w:ascii="Lato" w:hAnsi="Lato"/>
                <w:sz w:val="16"/>
                <w:szCs w:val="16"/>
              </w:rPr>
            </w:pPr>
          </w:p>
        </w:tc>
      </w:tr>
      <w:tr w:rsidR="00E80197" w:rsidRPr="00C852AD" w14:paraId="7CDE9186" w14:textId="77777777" w:rsidTr="00E80197">
        <w:tc>
          <w:tcPr>
            <w:tcW w:w="0" w:type="auto"/>
            <w:vMerge/>
          </w:tcPr>
          <w:p w14:paraId="6F4494E5" w14:textId="77777777" w:rsidR="00E80197" w:rsidRPr="00C852AD" w:rsidRDefault="00E80197" w:rsidP="008A368B">
            <w:pPr>
              <w:spacing w:line="360" w:lineRule="auto"/>
              <w:jc w:val="both"/>
              <w:rPr>
                <w:rFonts w:ascii="Lato" w:hAnsi="Lato"/>
                <w:sz w:val="16"/>
                <w:szCs w:val="16"/>
              </w:rPr>
            </w:pPr>
          </w:p>
        </w:tc>
        <w:tc>
          <w:tcPr>
            <w:tcW w:w="0" w:type="auto"/>
            <w:vMerge/>
          </w:tcPr>
          <w:p w14:paraId="3511164B" w14:textId="77777777" w:rsidR="00E80197" w:rsidRPr="00C852AD" w:rsidRDefault="00E80197" w:rsidP="008A368B">
            <w:pPr>
              <w:spacing w:line="360" w:lineRule="auto"/>
              <w:jc w:val="both"/>
              <w:rPr>
                <w:rFonts w:ascii="Lato" w:hAnsi="Lato"/>
                <w:sz w:val="16"/>
                <w:szCs w:val="16"/>
              </w:rPr>
            </w:pPr>
          </w:p>
        </w:tc>
        <w:tc>
          <w:tcPr>
            <w:tcW w:w="0" w:type="auto"/>
          </w:tcPr>
          <w:p w14:paraId="6B9113E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 due to internal failure.</w:t>
            </w:r>
          </w:p>
        </w:tc>
        <w:tc>
          <w:tcPr>
            <w:tcW w:w="0" w:type="auto"/>
            <w:vMerge/>
          </w:tcPr>
          <w:p w14:paraId="37B4C0BC" w14:textId="77777777" w:rsidR="00E80197" w:rsidRPr="00C852AD" w:rsidRDefault="00E80197" w:rsidP="008A368B">
            <w:pPr>
              <w:spacing w:line="360" w:lineRule="auto"/>
              <w:jc w:val="both"/>
              <w:rPr>
                <w:rFonts w:ascii="Lato" w:hAnsi="Lato"/>
                <w:sz w:val="16"/>
                <w:szCs w:val="16"/>
              </w:rPr>
            </w:pPr>
          </w:p>
        </w:tc>
        <w:tc>
          <w:tcPr>
            <w:tcW w:w="0" w:type="auto"/>
            <w:vMerge/>
          </w:tcPr>
          <w:p w14:paraId="2C52BB0C" w14:textId="77777777" w:rsidR="00E80197" w:rsidRPr="00C852AD" w:rsidRDefault="00E80197" w:rsidP="008A368B">
            <w:pPr>
              <w:spacing w:line="360" w:lineRule="auto"/>
              <w:jc w:val="both"/>
              <w:rPr>
                <w:rFonts w:ascii="Lato" w:hAnsi="Lato"/>
                <w:sz w:val="16"/>
                <w:szCs w:val="16"/>
              </w:rPr>
            </w:pPr>
          </w:p>
        </w:tc>
      </w:tr>
      <w:tr w:rsidR="00E80197" w:rsidRPr="00C852AD" w14:paraId="3E05634C" w14:textId="77777777" w:rsidTr="00E80197">
        <w:tc>
          <w:tcPr>
            <w:tcW w:w="0" w:type="auto"/>
            <w:vMerge/>
          </w:tcPr>
          <w:p w14:paraId="0181BD8A" w14:textId="77777777" w:rsidR="00E80197" w:rsidRPr="00C852AD" w:rsidRDefault="00E80197" w:rsidP="008A368B">
            <w:pPr>
              <w:spacing w:line="360" w:lineRule="auto"/>
              <w:jc w:val="both"/>
              <w:rPr>
                <w:rFonts w:ascii="Lato" w:hAnsi="Lato"/>
                <w:sz w:val="16"/>
                <w:szCs w:val="16"/>
              </w:rPr>
            </w:pPr>
          </w:p>
        </w:tc>
        <w:tc>
          <w:tcPr>
            <w:tcW w:w="0" w:type="auto"/>
            <w:vMerge/>
          </w:tcPr>
          <w:p w14:paraId="69511459" w14:textId="77777777" w:rsidR="00E80197" w:rsidRPr="00C852AD" w:rsidRDefault="00E80197" w:rsidP="008A368B">
            <w:pPr>
              <w:spacing w:line="360" w:lineRule="auto"/>
              <w:jc w:val="both"/>
              <w:rPr>
                <w:rFonts w:ascii="Lato" w:hAnsi="Lato"/>
                <w:sz w:val="16"/>
                <w:szCs w:val="16"/>
              </w:rPr>
            </w:pPr>
          </w:p>
        </w:tc>
        <w:tc>
          <w:tcPr>
            <w:tcW w:w="0" w:type="auto"/>
          </w:tcPr>
          <w:p w14:paraId="6686838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 due to cabling failure or burnout.</w:t>
            </w:r>
          </w:p>
        </w:tc>
        <w:tc>
          <w:tcPr>
            <w:tcW w:w="0" w:type="auto"/>
            <w:vMerge/>
          </w:tcPr>
          <w:p w14:paraId="5170DE9C" w14:textId="77777777" w:rsidR="00E80197" w:rsidRPr="00C852AD" w:rsidRDefault="00E80197" w:rsidP="008A368B">
            <w:pPr>
              <w:spacing w:line="360" w:lineRule="auto"/>
              <w:jc w:val="both"/>
              <w:rPr>
                <w:rFonts w:ascii="Lato" w:hAnsi="Lato"/>
                <w:sz w:val="16"/>
                <w:szCs w:val="16"/>
              </w:rPr>
            </w:pPr>
          </w:p>
        </w:tc>
        <w:tc>
          <w:tcPr>
            <w:tcW w:w="0" w:type="auto"/>
            <w:vMerge/>
          </w:tcPr>
          <w:p w14:paraId="7218D738" w14:textId="77777777" w:rsidR="00E80197" w:rsidRPr="00C852AD" w:rsidRDefault="00E80197" w:rsidP="008A368B">
            <w:pPr>
              <w:spacing w:line="360" w:lineRule="auto"/>
              <w:jc w:val="both"/>
              <w:rPr>
                <w:rFonts w:ascii="Lato" w:hAnsi="Lato"/>
                <w:sz w:val="16"/>
                <w:szCs w:val="16"/>
              </w:rPr>
            </w:pPr>
          </w:p>
        </w:tc>
      </w:tr>
      <w:tr w:rsidR="00E80197" w:rsidRPr="00C852AD" w14:paraId="5B9068E7" w14:textId="77777777" w:rsidTr="00E80197">
        <w:tc>
          <w:tcPr>
            <w:tcW w:w="0" w:type="auto"/>
            <w:vMerge/>
          </w:tcPr>
          <w:p w14:paraId="6FBF406F" w14:textId="77777777" w:rsidR="00E80197" w:rsidRPr="00C852AD" w:rsidRDefault="00E80197" w:rsidP="008A368B">
            <w:pPr>
              <w:spacing w:line="360" w:lineRule="auto"/>
              <w:jc w:val="both"/>
              <w:rPr>
                <w:rFonts w:ascii="Lato" w:hAnsi="Lato"/>
                <w:sz w:val="16"/>
                <w:szCs w:val="16"/>
              </w:rPr>
            </w:pPr>
          </w:p>
        </w:tc>
        <w:tc>
          <w:tcPr>
            <w:tcW w:w="0" w:type="auto"/>
            <w:vMerge/>
          </w:tcPr>
          <w:p w14:paraId="1717DCC3" w14:textId="77777777" w:rsidR="00E80197" w:rsidRPr="00C852AD" w:rsidRDefault="00E80197" w:rsidP="008A368B">
            <w:pPr>
              <w:spacing w:line="360" w:lineRule="auto"/>
              <w:jc w:val="both"/>
              <w:rPr>
                <w:rFonts w:ascii="Lato" w:hAnsi="Lato"/>
                <w:sz w:val="16"/>
                <w:szCs w:val="16"/>
              </w:rPr>
            </w:pPr>
          </w:p>
        </w:tc>
        <w:tc>
          <w:tcPr>
            <w:tcW w:w="0" w:type="auto"/>
          </w:tcPr>
          <w:p w14:paraId="097CD0D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failure in PM device.</w:t>
            </w:r>
          </w:p>
        </w:tc>
        <w:tc>
          <w:tcPr>
            <w:tcW w:w="0" w:type="auto"/>
            <w:vMerge/>
          </w:tcPr>
          <w:p w14:paraId="1463FA08" w14:textId="77777777" w:rsidR="00E80197" w:rsidRPr="00C852AD" w:rsidRDefault="00E80197" w:rsidP="008A368B">
            <w:pPr>
              <w:spacing w:line="360" w:lineRule="auto"/>
              <w:jc w:val="both"/>
              <w:rPr>
                <w:rFonts w:ascii="Lato" w:hAnsi="Lato"/>
                <w:sz w:val="16"/>
                <w:szCs w:val="16"/>
              </w:rPr>
            </w:pPr>
          </w:p>
        </w:tc>
        <w:tc>
          <w:tcPr>
            <w:tcW w:w="0" w:type="auto"/>
            <w:vMerge/>
          </w:tcPr>
          <w:p w14:paraId="5A7BD467" w14:textId="77777777" w:rsidR="00E80197" w:rsidRPr="00C852AD" w:rsidRDefault="00E80197" w:rsidP="008A368B">
            <w:pPr>
              <w:spacing w:line="360" w:lineRule="auto"/>
              <w:jc w:val="both"/>
              <w:rPr>
                <w:rFonts w:ascii="Lato" w:hAnsi="Lato"/>
                <w:sz w:val="16"/>
                <w:szCs w:val="16"/>
              </w:rPr>
            </w:pPr>
          </w:p>
        </w:tc>
      </w:tr>
    </w:tbl>
    <w:p w14:paraId="4E155EED" w14:textId="77777777" w:rsidR="00E24938" w:rsidRPr="00C852AD" w:rsidRDefault="00E24938" w:rsidP="008A368B">
      <w:pPr>
        <w:pStyle w:val="Caption"/>
        <w:spacing w:line="360" w:lineRule="auto"/>
        <w:jc w:val="both"/>
        <w:rPr>
          <w:rFonts w:ascii="Lato" w:hAnsi="Lato"/>
        </w:rPr>
      </w:pPr>
    </w:p>
    <w:p w14:paraId="24E7915A" w14:textId="10BE9FDF" w:rsidR="00E80197" w:rsidRPr="00C852AD" w:rsidRDefault="00E80197" w:rsidP="008A368B">
      <w:pPr>
        <w:pStyle w:val="Caption"/>
        <w:spacing w:line="360" w:lineRule="auto"/>
        <w:jc w:val="both"/>
        <w:rPr>
          <w:rFonts w:ascii="Lato" w:hAnsi="Lato"/>
        </w:rPr>
      </w:pPr>
      <w:bookmarkStart w:id="23" w:name="_Toc383439007"/>
      <w:r w:rsidRPr="00C852AD">
        <w:rPr>
          <w:rFonts w:ascii="Lato" w:hAnsi="Lato"/>
        </w:rPr>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6</w:t>
      </w:r>
      <w:r w:rsidR="002D7E63" w:rsidRPr="00C852AD">
        <w:rPr>
          <w:rFonts w:ascii="Lato" w:hAnsi="Lato"/>
          <w:noProof/>
        </w:rPr>
        <w:fldChar w:fldCharType="end"/>
      </w:r>
      <w:r w:rsidRPr="00C852AD">
        <w:rPr>
          <w:rFonts w:ascii="Lato" w:hAnsi="Lato"/>
        </w:rPr>
        <w:t>:  Pulsed load F-FMEA</w:t>
      </w:r>
      <w:bookmarkEnd w:id="23"/>
    </w:p>
    <w:p w14:paraId="7C07F351" w14:textId="580E6B4D" w:rsidR="00C852AD" w:rsidRPr="00C852AD" w:rsidRDefault="00C852AD" w:rsidP="00C852AD">
      <w:pPr>
        <w:rPr>
          <w:rFonts w:ascii="Lato" w:hAnsi="Lato"/>
        </w:rPr>
      </w:pPr>
    </w:p>
    <w:p w14:paraId="3C3752FF" w14:textId="77777777" w:rsidR="00C852AD" w:rsidRPr="00C852AD" w:rsidRDefault="00C852AD" w:rsidP="00C852AD">
      <w:pPr>
        <w:rPr>
          <w:rFonts w:ascii="Lato" w:hAnsi="Lato"/>
        </w:rPr>
      </w:pPr>
    </w:p>
    <w:tbl>
      <w:tblPr>
        <w:tblStyle w:val="TableGrid"/>
        <w:tblW w:w="0" w:type="auto"/>
        <w:tblLook w:val="04A0" w:firstRow="1" w:lastRow="0" w:firstColumn="1" w:lastColumn="0" w:noHBand="0" w:noVBand="1"/>
      </w:tblPr>
      <w:tblGrid>
        <w:gridCol w:w="1171"/>
        <w:gridCol w:w="2136"/>
        <w:gridCol w:w="2096"/>
        <w:gridCol w:w="1208"/>
        <w:gridCol w:w="2739"/>
      </w:tblGrid>
      <w:tr w:rsidR="00E80197" w:rsidRPr="00C852AD" w14:paraId="774F5EBD" w14:textId="77777777" w:rsidTr="00E80197">
        <w:tc>
          <w:tcPr>
            <w:tcW w:w="0" w:type="auto"/>
            <w:gridSpan w:val="5"/>
          </w:tcPr>
          <w:p w14:paraId="62BFE8B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lastRenderedPageBreak/>
              <w:t>Pulsed load subsection</w:t>
            </w:r>
          </w:p>
        </w:tc>
      </w:tr>
      <w:tr w:rsidR="00E80197" w:rsidRPr="00C852AD" w14:paraId="49390251" w14:textId="77777777" w:rsidTr="00E80197">
        <w:tc>
          <w:tcPr>
            <w:tcW w:w="0" w:type="auto"/>
          </w:tcPr>
          <w:p w14:paraId="3AF2639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Function:</w:t>
            </w:r>
          </w:p>
        </w:tc>
        <w:tc>
          <w:tcPr>
            <w:tcW w:w="0" w:type="auto"/>
            <w:gridSpan w:val="4"/>
          </w:tcPr>
          <w:p w14:paraId="7FE32CC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provide desired power enabling charging of the pulsed load allowing it to be used as desired.</w:t>
            </w:r>
          </w:p>
        </w:tc>
      </w:tr>
      <w:tr w:rsidR="00E80197" w:rsidRPr="00C852AD" w14:paraId="55899753" w14:textId="77777777" w:rsidTr="00E80197">
        <w:tc>
          <w:tcPr>
            <w:tcW w:w="0" w:type="auto"/>
          </w:tcPr>
          <w:p w14:paraId="2B1AB05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Constituents:</w:t>
            </w:r>
          </w:p>
        </w:tc>
        <w:tc>
          <w:tcPr>
            <w:tcW w:w="0" w:type="auto"/>
            <w:gridSpan w:val="4"/>
          </w:tcPr>
          <w:p w14:paraId="39ED094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DCDC_S_PL, PL</w:t>
            </w:r>
          </w:p>
        </w:tc>
      </w:tr>
      <w:tr w:rsidR="00E80197" w:rsidRPr="00C852AD" w14:paraId="2E0D0D0F" w14:textId="77777777" w:rsidTr="00E80197">
        <w:tc>
          <w:tcPr>
            <w:tcW w:w="0" w:type="auto"/>
          </w:tcPr>
          <w:p w14:paraId="1A7F1D47"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1992E345"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 devices (general)</w:t>
            </w:r>
          </w:p>
        </w:tc>
        <w:tc>
          <w:tcPr>
            <w:tcW w:w="0" w:type="auto"/>
          </w:tcPr>
          <w:p w14:paraId="33258391"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Quantity</w:t>
            </w:r>
          </w:p>
        </w:tc>
        <w:tc>
          <w:tcPr>
            <w:tcW w:w="4130" w:type="dxa"/>
            <w:gridSpan w:val="2"/>
          </w:tcPr>
          <w:p w14:paraId="41351FAD"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r>
      <w:tr w:rsidR="00E80197" w:rsidRPr="00C852AD" w14:paraId="1224EFBC" w14:textId="77777777" w:rsidTr="00E80197">
        <w:tc>
          <w:tcPr>
            <w:tcW w:w="0" w:type="auto"/>
          </w:tcPr>
          <w:p w14:paraId="45BAD0C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tcPr>
          <w:p w14:paraId="2AE8B52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w:t>
            </w:r>
          </w:p>
        </w:tc>
        <w:tc>
          <w:tcPr>
            <w:tcW w:w="0" w:type="auto"/>
          </w:tcPr>
          <w:p w14:paraId="3C7A052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gridSpan w:val="2"/>
          </w:tcPr>
          <w:p w14:paraId="3024E2F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14B4F94E" w14:textId="77777777" w:rsidTr="00E80197">
        <w:tc>
          <w:tcPr>
            <w:tcW w:w="0" w:type="auto"/>
          </w:tcPr>
          <w:p w14:paraId="2E0DC16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tcPr>
          <w:p w14:paraId="60C0AE6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PL</w:t>
            </w:r>
          </w:p>
        </w:tc>
        <w:tc>
          <w:tcPr>
            <w:tcW w:w="0" w:type="auto"/>
          </w:tcPr>
          <w:p w14:paraId="5AEEC10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gridSpan w:val="2"/>
          </w:tcPr>
          <w:p w14:paraId="146F810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r>
      <w:tr w:rsidR="00E80197" w:rsidRPr="00C852AD" w14:paraId="4CA05C3F" w14:textId="77777777" w:rsidTr="00E80197">
        <w:tc>
          <w:tcPr>
            <w:tcW w:w="0" w:type="auto"/>
          </w:tcPr>
          <w:p w14:paraId="7DCCD510"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3616BBB4"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Failure mode</w:t>
            </w:r>
          </w:p>
        </w:tc>
        <w:tc>
          <w:tcPr>
            <w:tcW w:w="0" w:type="auto"/>
          </w:tcPr>
          <w:p w14:paraId="212BA9A8"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Cause</w:t>
            </w:r>
          </w:p>
        </w:tc>
        <w:tc>
          <w:tcPr>
            <w:tcW w:w="0" w:type="auto"/>
          </w:tcPr>
          <w:p w14:paraId="23184D87"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Effect</w:t>
            </w:r>
          </w:p>
        </w:tc>
        <w:tc>
          <w:tcPr>
            <w:tcW w:w="0" w:type="auto"/>
          </w:tcPr>
          <w:p w14:paraId="7662F00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Severity and remarks</w:t>
            </w:r>
          </w:p>
        </w:tc>
      </w:tr>
      <w:tr w:rsidR="00E80197" w:rsidRPr="00C852AD" w14:paraId="4B940AEF" w14:textId="77777777" w:rsidTr="00E80197">
        <w:tc>
          <w:tcPr>
            <w:tcW w:w="0" w:type="auto"/>
            <w:vMerge w:val="restart"/>
          </w:tcPr>
          <w:p w14:paraId="3EFFACD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vMerge w:val="restart"/>
          </w:tcPr>
          <w:tbl>
            <w:tblPr>
              <w:tblW w:w="1860" w:type="dxa"/>
              <w:tblLook w:val="04A0" w:firstRow="1" w:lastRow="0" w:firstColumn="1" w:lastColumn="0" w:noHBand="0" w:noVBand="1"/>
            </w:tblPr>
            <w:tblGrid>
              <w:gridCol w:w="1860"/>
            </w:tblGrid>
            <w:tr w:rsidR="00E80197" w:rsidRPr="00C852AD" w14:paraId="30F9BD59" w14:textId="77777777" w:rsidTr="00E80197">
              <w:trPr>
                <w:trHeight w:val="810"/>
              </w:trPr>
              <w:tc>
                <w:tcPr>
                  <w:tcW w:w="1860" w:type="dxa"/>
                  <w:vMerge w:val="restart"/>
                  <w:tcBorders>
                    <w:top w:val="nil"/>
                    <w:left w:val="nil"/>
                    <w:bottom w:val="nil"/>
                    <w:right w:val="nil"/>
                  </w:tcBorders>
                  <w:shd w:val="clear" w:color="auto" w:fill="auto"/>
                  <w:hideMark/>
                </w:tcPr>
                <w:p w14:paraId="7196604F" w14:textId="77777777" w:rsidR="00E80197" w:rsidRPr="00C852AD" w:rsidRDefault="00E80197" w:rsidP="008A368B">
                  <w:pPr>
                    <w:spacing w:line="360" w:lineRule="auto"/>
                    <w:jc w:val="both"/>
                    <w:rPr>
                      <w:rFonts w:ascii="Lato" w:eastAsia="Times New Roman" w:hAnsi="Lato"/>
                      <w:sz w:val="16"/>
                      <w:szCs w:val="16"/>
                      <w:lang w:val="en-IN" w:eastAsia="en-IN"/>
                    </w:rPr>
                  </w:pPr>
                  <w:r w:rsidRPr="00C852AD">
                    <w:rPr>
                      <w:rFonts w:ascii="Lato" w:eastAsia="Times New Roman" w:hAnsi="Lato"/>
                      <w:sz w:val="16"/>
                      <w:szCs w:val="16"/>
                      <w:lang w:val="en-IN" w:eastAsia="en-IN"/>
                    </w:rPr>
                    <w:t>Faulty or inadequate operation of PL.</w:t>
                  </w:r>
                </w:p>
              </w:tc>
            </w:tr>
            <w:tr w:rsidR="00E80197" w:rsidRPr="00C852AD" w14:paraId="2AF125B7" w14:textId="77777777" w:rsidTr="00E80197">
              <w:trPr>
                <w:trHeight w:val="840"/>
              </w:trPr>
              <w:tc>
                <w:tcPr>
                  <w:tcW w:w="1860" w:type="dxa"/>
                  <w:vMerge/>
                  <w:tcBorders>
                    <w:top w:val="nil"/>
                    <w:left w:val="nil"/>
                    <w:bottom w:val="nil"/>
                    <w:right w:val="nil"/>
                  </w:tcBorders>
                  <w:vAlign w:val="center"/>
                  <w:hideMark/>
                </w:tcPr>
                <w:p w14:paraId="77E1C28A"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r>
            <w:tr w:rsidR="00E80197" w:rsidRPr="00C852AD" w14:paraId="4A7E3C39" w14:textId="77777777" w:rsidTr="00E80197">
              <w:trPr>
                <w:trHeight w:val="855"/>
              </w:trPr>
              <w:tc>
                <w:tcPr>
                  <w:tcW w:w="1860" w:type="dxa"/>
                  <w:vMerge/>
                  <w:tcBorders>
                    <w:top w:val="nil"/>
                    <w:left w:val="nil"/>
                    <w:bottom w:val="nil"/>
                    <w:right w:val="nil"/>
                  </w:tcBorders>
                  <w:vAlign w:val="center"/>
                  <w:hideMark/>
                </w:tcPr>
                <w:p w14:paraId="0040A172"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r>
            <w:tr w:rsidR="00E80197" w:rsidRPr="00C852AD" w14:paraId="14337362" w14:textId="77777777" w:rsidTr="00E80197">
              <w:trPr>
                <w:trHeight w:val="750"/>
              </w:trPr>
              <w:tc>
                <w:tcPr>
                  <w:tcW w:w="1860" w:type="dxa"/>
                  <w:vMerge/>
                  <w:tcBorders>
                    <w:top w:val="nil"/>
                    <w:left w:val="nil"/>
                    <w:bottom w:val="nil"/>
                    <w:right w:val="nil"/>
                  </w:tcBorders>
                  <w:vAlign w:val="center"/>
                  <w:hideMark/>
                </w:tcPr>
                <w:p w14:paraId="67D93E2F"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r>
            <w:tr w:rsidR="00E80197" w:rsidRPr="00C852AD" w14:paraId="2BCCFE3F" w14:textId="77777777" w:rsidTr="00E80197">
              <w:trPr>
                <w:trHeight w:val="531"/>
              </w:trPr>
              <w:tc>
                <w:tcPr>
                  <w:tcW w:w="1860" w:type="dxa"/>
                  <w:vMerge/>
                  <w:tcBorders>
                    <w:top w:val="nil"/>
                    <w:left w:val="nil"/>
                    <w:bottom w:val="nil"/>
                    <w:right w:val="nil"/>
                  </w:tcBorders>
                  <w:vAlign w:val="center"/>
                  <w:hideMark/>
                </w:tcPr>
                <w:p w14:paraId="14DE3612"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r>
            <w:tr w:rsidR="00E80197" w:rsidRPr="00C852AD" w14:paraId="7D91CE6E" w14:textId="77777777" w:rsidTr="00E80197">
              <w:trPr>
                <w:trHeight w:val="531"/>
              </w:trPr>
              <w:tc>
                <w:tcPr>
                  <w:tcW w:w="1860" w:type="dxa"/>
                  <w:vMerge/>
                  <w:tcBorders>
                    <w:top w:val="nil"/>
                    <w:left w:val="nil"/>
                    <w:bottom w:val="nil"/>
                    <w:right w:val="nil"/>
                  </w:tcBorders>
                  <w:vAlign w:val="center"/>
                  <w:hideMark/>
                </w:tcPr>
                <w:p w14:paraId="72428915"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r>
          </w:tbl>
          <w:p w14:paraId="5DA95010" w14:textId="77777777" w:rsidR="00E80197" w:rsidRPr="00C852AD" w:rsidRDefault="00E80197" w:rsidP="008A368B">
            <w:pPr>
              <w:spacing w:line="360" w:lineRule="auto"/>
              <w:jc w:val="both"/>
              <w:rPr>
                <w:rFonts w:ascii="Lato" w:hAnsi="Lato"/>
                <w:color w:val="000000"/>
                <w:sz w:val="16"/>
                <w:szCs w:val="16"/>
              </w:rPr>
            </w:pPr>
          </w:p>
        </w:tc>
        <w:tc>
          <w:tcPr>
            <w:tcW w:w="0" w:type="auto"/>
          </w:tcPr>
          <w:p w14:paraId="43716AA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DCDC device due to internal fault.</w:t>
            </w:r>
          </w:p>
        </w:tc>
        <w:tc>
          <w:tcPr>
            <w:tcW w:w="0" w:type="auto"/>
            <w:vMerge w:val="restart"/>
          </w:tcPr>
          <w:p w14:paraId="71145CC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PL as desired.</w:t>
            </w:r>
          </w:p>
        </w:tc>
        <w:tc>
          <w:tcPr>
            <w:tcW w:w="0" w:type="auto"/>
            <w:vMerge w:val="restart"/>
          </w:tcPr>
          <w:p w14:paraId="35384AA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Medium – Though PL is a vital load, it's availability is required less frequently across mission-modes.</w:t>
            </w:r>
          </w:p>
        </w:tc>
      </w:tr>
      <w:tr w:rsidR="00E80197" w:rsidRPr="00C852AD" w14:paraId="2456AC86" w14:textId="77777777" w:rsidTr="00E80197">
        <w:tc>
          <w:tcPr>
            <w:tcW w:w="0" w:type="auto"/>
            <w:vMerge/>
            <w:vAlign w:val="center"/>
          </w:tcPr>
          <w:p w14:paraId="097443C0"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C57D6D2" w14:textId="77777777" w:rsidR="00E80197" w:rsidRPr="00C852AD" w:rsidRDefault="00E80197" w:rsidP="008A368B">
            <w:pPr>
              <w:spacing w:line="360" w:lineRule="auto"/>
              <w:jc w:val="both"/>
              <w:rPr>
                <w:rFonts w:ascii="Lato" w:hAnsi="Lato"/>
                <w:sz w:val="16"/>
                <w:szCs w:val="16"/>
              </w:rPr>
            </w:pPr>
          </w:p>
        </w:tc>
        <w:tc>
          <w:tcPr>
            <w:tcW w:w="0" w:type="auto"/>
          </w:tcPr>
          <w:p w14:paraId="60D9075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devices due to internal fault.</w:t>
            </w:r>
          </w:p>
        </w:tc>
        <w:tc>
          <w:tcPr>
            <w:tcW w:w="0" w:type="auto"/>
            <w:vMerge/>
            <w:vAlign w:val="center"/>
          </w:tcPr>
          <w:p w14:paraId="00FC42CC"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89B2E93" w14:textId="77777777" w:rsidR="00E80197" w:rsidRPr="00C852AD" w:rsidRDefault="00E80197" w:rsidP="008A368B">
            <w:pPr>
              <w:spacing w:line="360" w:lineRule="auto"/>
              <w:jc w:val="both"/>
              <w:rPr>
                <w:rFonts w:ascii="Lato" w:hAnsi="Lato"/>
                <w:sz w:val="16"/>
                <w:szCs w:val="16"/>
              </w:rPr>
            </w:pPr>
          </w:p>
        </w:tc>
      </w:tr>
      <w:tr w:rsidR="00E80197" w:rsidRPr="00C852AD" w14:paraId="5E8355DA" w14:textId="77777777" w:rsidTr="00E80197">
        <w:tc>
          <w:tcPr>
            <w:tcW w:w="0" w:type="auto"/>
            <w:vMerge/>
            <w:vAlign w:val="center"/>
          </w:tcPr>
          <w:p w14:paraId="2C255DEF"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09157B7" w14:textId="77777777" w:rsidR="00E80197" w:rsidRPr="00C852AD" w:rsidRDefault="00E80197" w:rsidP="008A368B">
            <w:pPr>
              <w:spacing w:line="360" w:lineRule="auto"/>
              <w:jc w:val="both"/>
              <w:rPr>
                <w:rFonts w:ascii="Lato" w:hAnsi="Lato"/>
                <w:sz w:val="16"/>
                <w:szCs w:val="16"/>
              </w:rPr>
            </w:pPr>
          </w:p>
        </w:tc>
        <w:tc>
          <w:tcPr>
            <w:tcW w:w="0" w:type="auto"/>
          </w:tcPr>
          <w:p w14:paraId="52DEE2A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 due to internal fault.</w:t>
            </w:r>
          </w:p>
        </w:tc>
        <w:tc>
          <w:tcPr>
            <w:tcW w:w="0" w:type="auto"/>
            <w:vMerge/>
            <w:vAlign w:val="center"/>
          </w:tcPr>
          <w:p w14:paraId="4BAA9622"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A4E7249" w14:textId="77777777" w:rsidR="00E80197" w:rsidRPr="00C852AD" w:rsidRDefault="00E80197" w:rsidP="008A368B">
            <w:pPr>
              <w:spacing w:line="360" w:lineRule="auto"/>
              <w:jc w:val="both"/>
              <w:rPr>
                <w:rFonts w:ascii="Lato" w:hAnsi="Lato"/>
                <w:sz w:val="16"/>
                <w:szCs w:val="16"/>
              </w:rPr>
            </w:pPr>
          </w:p>
        </w:tc>
      </w:tr>
      <w:tr w:rsidR="00E80197" w:rsidRPr="00C852AD" w14:paraId="6E356A58" w14:textId="77777777" w:rsidTr="00E80197">
        <w:tc>
          <w:tcPr>
            <w:tcW w:w="0" w:type="auto"/>
            <w:vMerge/>
            <w:vAlign w:val="center"/>
          </w:tcPr>
          <w:p w14:paraId="6F816548"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2177A3C" w14:textId="77777777" w:rsidR="00E80197" w:rsidRPr="00C852AD" w:rsidRDefault="00E80197" w:rsidP="008A368B">
            <w:pPr>
              <w:spacing w:line="360" w:lineRule="auto"/>
              <w:jc w:val="both"/>
              <w:rPr>
                <w:rFonts w:ascii="Lato" w:hAnsi="Lato"/>
                <w:sz w:val="16"/>
                <w:szCs w:val="16"/>
              </w:rPr>
            </w:pPr>
          </w:p>
        </w:tc>
        <w:tc>
          <w:tcPr>
            <w:tcW w:w="0" w:type="auto"/>
          </w:tcPr>
          <w:p w14:paraId="69B92C0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 due to cabling fault.</w:t>
            </w:r>
          </w:p>
        </w:tc>
        <w:tc>
          <w:tcPr>
            <w:tcW w:w="0" w:type="auto"/>
            <w:vMerge/>
            <w:vAlign w:val="center"/>
          </w:tcPr>
          <w:p w14:paraId="7FDB1FBF"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145DD15C" w14:textId="77777777" w:rsidR="00E80197" w:rsidRPr="00C852AD" w:rsidRDefault="00E80197" w:rsidP="008A368B">
            <w:pPr>
              <w:spacing w:line="360" w:lineRule="auto"/>
              <w:jc w:val="both"/>
              <w:rPr>
                <w:rFonts w:ascii="Lato" w:hAnsi="Lato"/>
                <w:sz w:val="16"/>
                <w:szCs w:val="16"/>
              </w:rPr>
            </w:pPr>
          </w:p>
        </w:tc>
      </w:tr>
      <w:tr w:rsidR="00E80197" w:rsidRPr="00C852AD" w14:paraId="040FC0A3" w14:textId="77777777" w:rsidTr="00E80197">
        <w:tc>
          <w:tcPr>
            <w:tcW w:w="0" w:type="auto"/>
            <w:vMerge/>
            <w:vAlign w:val="center"/>
          </w:tcPr>
          <w:p w14:paraId="123DAD74"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333FBCD" w14:textId="77777777" w:rsidR="00E80197" w:rsidRPr="00C852AD" w:rsidRDefault="00E80197" w:rsidP="008A368B">
            <w:pPr>
              <w:spacing w:line="360" w:lineRule="auto"/>
              <w:jc w:val="both"/>
              <w:rPr>
                <w:rFonts w:ascii="Lato" w:hAnsi="Lato"/>
                <w:sz w:val="16"/>
                <w:szCs w:val="16"/>
              </w:rPr>
            </w:pPr>
          </w:p>
        </w:tc>
        <w:tc>
          <w:tcPr>
            <w:tcW w:w="0" w:type="auto"/>
          </w:tcPr>
          <w:p w14:paraId="5C4FDE4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PL device.</w:t>
            </w:r>
          </w:p>
        </w:tc>
        <w:tc>
          <w:tcPr>
            <w:tcW w:w="0" w:type="auto"/>
            <w:vMerge/>
            <w:vAlign w:val="center"/>
          </w:tcPr>
          <w:p w14:paraId="7F1059AF"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14D7860" w14:textId="77777777" w:rsidR="00E80197" w:rsidRPr="00C852AD" w:rsidRDefault="00E80197" w:rsidP="008A368B">
            <w:pPr>
              <w:spacing w:line="360" w:lineRule="auto"/>
              <w:jc w:val="both"/>
              <w:rPr>
                <w:rFonts w:ascii="Lato" w:hAnsi="Lato"/>
                <w:sz w:val="16"/>
                <w:szCs w:val="16"/>
              </w:rPr>
            </w:pPr>
          </w:p>
        </w:tc>
      </w:tr>
      <w:tr w:rsidR="00E80197" w:rsidRPr="00C852AD" w14:paraId="6ED9A4FF" w14:textId="77777777" w:rsidTr="00E80197">
        <w:tc>
          <w:tcPr>
            <w:tcW w:w="0" w:type="auto"/>
            <w:vMerge/>
          </w:tcPr>
          <w:p w14:paraId="6B5DE4CF" w14:textId="77777777" w:rsidR="00E80197" w:rsidRPr="00C852AD" w:rsidRDefault="00E80197" w:rsidP="008A368B">
            <w:pPr>
              <w:spacing w:line="360" w:lineRule="auto"/>
              <w:jc w:val="both"/>
              <w:rPr>
                <w:rFonts w:ascii="Lato" w:hAnsi="Lato"/>
                <w:color w:val="000000"/>
                <w:sz w:val="16"/>
                <w:szCs w:val="16"/>
              </w:rPr>
            </w:pPr>
          </w:p>
        </w:tc>
        <w:tc>
          <w:tcPr>
            <w:tcW w:w="0" w:type="auto"/>
            <w:vMerge/>
          </w:tcPr>
          <w:p w14:paraId="0C1FD0DD"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c>
          <w:tcPr>
            <w:tcW w:w="0" w:type="auto"/>
          </w:tcPr>
          <w:p w14:paraId="3B9C64E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charging circuit.</w:t>
            </w:r>
          </w:p>
        </w:tc>
        <w:tc>
          <w:tcPr>
            <w:tcW w:w="0" w:type="auto"/>
            <w:vMerge/>
            <w:vAlign w:val="center"/>
          </w:tcPr>
          <w:p w14:paraId="79D80214" w14:textId="77777777" w:rsidR="00E80197" w:rsidRPr="00C852AD" w:rsidRDefault="00E80197" w:rsidP="008A368B">
            <w:pPr>
              <w:spacing w:line="360" w:lineRule="auto"/>
              <w:jc w:val="both"/>
              <w:rPr>
                <w:rFonts w:ascii="Lato" w:hAnsi="Lato"/>
                <w:color w:val="000000"/>
                <w:sz w:val="16"/>
                <w:szCs w:val="16"/>
              </w:rPr>
            </w:pPr>
          </w:p>
        </w:tc>
        <w:tc>
          <w:tcPr>
            <w:tcW w:w="0" w:type="auto"/>
            <w:vMerge/>
            <w:vAlign w:val="center"/>
          </w:tcPr>
          <w:p w14:paraId="6ED4A562" w14:textId="77777777" w:rsidR="00E80197" w:rsidRPr="00C852AD" w:rsidRDefault="00E80197" w:rsidP="008A368B">
            <w:pPr>
              <w:spacing w:line="360" w:lineRule="auto"/>
              <w:jc w:val="both"/>
              <w:rPr>
                <w:rFonts w:ascii="Lato" w:hAnsi="Lato"/>
                <w:color w:val="000000"/>
                <w:sz w:val="16"/>
                <w:szCs w:val="16"/>
              </w:rPr>
            </w:pPr>
          </w:p>
        </w:tc>
      </w:tr>
      <w:tr w:rsidR="00E80197" w:rsidRPr="00C852AD" w14:paraId="40523F4A" w14:textId="77777777" w:rsidTr="00E80197">
        <w:tc>
          <w:tcPr>
            <w:tcW w:w="0" w:type="auto"/>
            <w:vMerge w:val="restart"/>
          </w:tcPr>
          <w:p w14:paraId="2E9BC95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vMerge w:val="restart"/>
          </w:tcPr>
          <w:p w14:paraId="2987EE7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operation of PL.</w:t>
            </w:r>
          </w:p>
        </w:tc>
        <w:tc>
          <w:tcPr>
            <w:tcW w:w="0" w:type="auto"/>
          </w:tcPr>
          <w:p w14:paraId="5ED324B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DCDC device due to internal failure.</w:t>
            </w:r>
          </w:p>
        </w:tc>
        <w:tc>
          <w:tcPr>
            <w:tcW w:w="0" w:type="auto"/>
            <w:vMerge w:val="restart"/>
          </w:tcPr>
          <w:p w14:paraId="65354FA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PL at all.</w:t>
            </w:r>
          </w:p>
        </w:tc>
        <w:tc>
          <w:tcPr>
            <w:tcW w:w="0" w:type="auto"/>
            <w:vMerge w:val="restart"/>
          </w:tcPr>
          <w:p w14:paraId="493CE60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This failure mode may indicate more serious issues towards power generation side.</w:t>
            </w:r>
          </w:p>
        </w:tc>
      </w:tr>
      <w:tr w:rsidR="00E80197" w:rsidRPr="00C852AD" w14:paraId="28C1A83D" w14:textId="77777777" w:rsidTr="00E80197">
        <w:tc>
          <w:tcPr>
            <w:tcW w:w="0" w:type="auto"/>
            <w:vMerge/>
          </w:tcPr>
          <w:p w14:paraId="2E52C70F" w14:textId="77777777" w:rsidR="00E80197" w:rsidRPr="00C852AD" w:rsidRDefault="00E80197" w:rsidP="008A368B">
            <w:pPr>
              <w:spacing w:line="360" w:lineRule="auto"/>
              <w:jc w:val="both"/>
              <w:rPr>
                <w:rFonts w:ascii="Lato" w:hAnsi="Lato"/>
                <w:color w:val="000000"/>
                <w:sz w:val="16"/>
                <w:szCs w:val="16"/>
              </w:rPr>
            </w:pPr>
          </w:p>
        </w:tc>
        <w:tc>
          <w:tcPr>
            <w:tcW w:w="0" w:type="auto"/>
            <w:vMerge/>
          </w:tcPr>
          <w:p w14:paraId="38AB67BC"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c>
          <w:tcPr>
            <w:tcW w:w="0" w:type="auto"/>
          </w:tcPr>
          <w:p w14:paraId="22B7769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 due to internal failure.</w:t>
            </w:r>
          </w:p>
        </w:tc>
        <w:tc>
          <w:tcPr>
            <w:tcW w:w="0" w:type="auto"/>
            <w:vMerge/>
          </w:tcPr>
          <w:p w14:paraId="734DF3F1" w14:textId="77777777" w:rsidR="00E80197" w:rsidRPr="00C852AD" w:rsidRDefault="00E80197" w:rsidP="008A368B">
            <w:pPr>
              <w:spacing w:line="360" w:lineRule="auto"/>
              <w:jc w:val="both"/>
              <w:rPr>
                <w:rFonts w:ascii="Lato" w:hAnsi="Lato"/>
                <w:color w:val="000000"/>
                <w:sz w:val="16"/>
                <w:szCs w:val="16"/>
              </w:rPr>
            </w:pPr>
          </w:p>
        </w:tc>
        <w:tc>
          <w:tcPr>
            <w:tcW w:w="0" w:type="auto"/>
            <w:vMerge/>
          </w:tcPr>
          <w:p w14:paraId="10946A60" w14:textId="77777777" w:rsidR="00E80197" w:rsidRPr="00C852AD" w:rsidRDefault="00E80197" w:rsidP="008A368B">
            <w:pPr>
              <w:spacing w:line="360" w:lineRule="auto"/>
              <w:jc w:val="both"/>
              <w:rPr>
                <w:rFonts w:ascii="Lato" w:hAnsi="Lato"/>
                <w:color w:val="000000"/>
                <w:sz w:val="16"/>
                <w:szCs w:val="16"/>
              </w:rPr>
            </w:pPr>
          </w:p>
        </w:tc>
      </w:tr>
      <w:tr w:rsidR="00E80197" w:rsidRPr="00C852AD" w14:paraId="41E7A227" w14:textId="77777777" w:rsidTr="00E80197">
        <w:tc>
          <w:tcPr>
            <w:tcW w:w="0" w:type="auto"/>
            <w:vMerge/>
          </w:tcPr>
          <w:p w14:paraId="285FEAF4" w14:textId="77777777" w:rsidR="00E80197" w:rsidRPr="00C852AD" w:rsidRDefault="00E80197" w:rsidP="008A368B">
            <w:pPr>
              <w:spacing w:line="360" w:lineRule="auto"/>
              <w:jc w:val="both"/>
              <w:rPr>
                <w:rFonts w:ascii="Lato" w:hAnsi="Lato"/>
                <w:sz w:val="16"/>
                <w:szCs w:val="16"/>
              </w:rPr>
            </w:pPr>
          </w:p>
        </w:tc>
        <w:tc>
          <w:tcPr>
            <w:tcW w:w="0" w:type="auto"/>
            <w:vMerge/>
          </w:tcPr>
          <w:p w14:paraId="02C54E5D" w14:textId="77777777" w:rsidR="00E80197" w:rsidRPr="00C852AD" w:rsidRDefault="00E80197" w:rsidP="008A368B">
            <w:pPr>
              <w:spacing w:line="360" w:lineRule="auto"/>
              <w:jc w:val="both"/>
              <w:rPr>
                <w:rFonts w:ascii="Lato" w:hAnsi="Lato"/>
                <w:sz w:val="16"/>
                <w:szCs w:val="16"/>
              </w:rPr>
            </w:pPr>
          </w:p>
        </w:tc>
        <w:tc>
          <w:tcPr>
            <w:tcW w:w="0" w:type="auto"/>
          </w:tcPr>
          <w:p w14:paraId="665BF05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 due to internal failure.</w:t>
            </w:r>
          </w:p>
        </w:tc>
        <w:tc>
          <w:tcPr>
            <w:tcW w:w="0" w:type="auto"/>
            <w:vMerge/>
          </w:tcPr>
          <w:p w14:paraId="70204067" w14:textId="77777777" w:rsidR="00E80197" w:rsidRPr="00C852AD" w:rsidRDefault="00E80197" w:rsidP="008A368B">
            <w:pPr>
              <w:spacing w:line="360" w:lineRule="auto"/>
              <w:jc w:val="both"/>
              <w:rPr>
                <w:rFonts w:ascii="Lato" w:hAnsi="Lato"/>
                <w:sz w:val="16"/>
                <w:szCs w:val="16"/>
              </w:rPr>
            </w:pPr>
          </w:p>
        </w:tc>
        <w:tc>
          <w:tcPr>
            <w:tcW w:w="0" w:type="auto"/>
            <w:vMerge/>
          </w:tcPr>
          <w:p w14:paraId="2053977F" w14:textId="77777777" w:rsidR="00E80197" w:rsidRPr="00C852AD" w:rsidRDefault="00E80197" w:rsidP="008A368B">
            <w:pPr>
              <w:spacing w:line="360" w:lineRule="auto"/>
              <w:jc w:val="both"/>
              <w:rPr>
                <w:rFonts w:ascii="Lato" w:hAnsi="Lato"/>
                <w:sz w:val="16"/>
                <w:szCs w:val="16"/>
              </w:rPr>
            </w:pPr>
          </w:p>
        </w:tc>
      </w:tr>
      <w:tr w:rsidR="00E80197" w:rsidRPr="00C852AD" w14:paraId="2F2935A5" w14:textId="77777777" w:rsidTr="00E80197">
        <w:tc>
          <w:tcPr>
            <w:tcW w:w="0" w:type="auto"/>
            <w:vMerge/>
          </w:tcPr>
          <w:p w14:paraId="6E4482CA" w14:textId="77777777" w:rsidR="00E80197" w:rsidRPr="00C852AD" w:rsidRDefault="00E80197" w:rsidP="008A368B">
            <w:pPr>
              <w:spacing w:line="360" w:lineRule="auto"/>
              <w:jc w:val="both"/>
              <w:rPr>
                <w:rFonts w:ascii="Lato" w:hAnsi="Lato"/>
                <w:sz w:val="16"/>
                <w:szCs w:val="16"/>
              </w:rPr>
            </w:pPr>
          </w:p>
        </w:tc>
        <w:tc>
          <w:tcPr>
            <w:tcW w:w="0" w:type="auto"/>
            <w:vMerge/>
          </w:tcPr>
          <w:p w14:paraId="555A6A4E" w14:textId="77777777" w:rsidR="00E80197" w:rsidRPr="00C852AD" w:rsidRDefault="00E80197" w:rsidP="008A368B">
            <w:pPr>
              <w:spacing w:line="360" w:lineRule="auto"/>
              <w:jc w:val="both"/>
              <w:rPr>
                <w:rFonts w:ascii="Lato" w:hAnsi="Lato"/>
                <w:sz w:val="16"/>
                <w:szCs w:val="16"/>
              </w:rPr>
            </w:pPr>
          </w:p>
        </w:tc>
        <w:tc>
          <w:tcPr>
            <w:tcW w:w="0" w:type="auto"/>
          </w:tcPr>
          <w:p w14:paraId="08AD13F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 due to cabling failure or burnout.</w:t>
            </w:r>
          </w:p>
        </w:tc>
        <w:tc>
          <w:tcPr>
            <w:tcW w:w="0" w:type="auto"/>
            <w:vMerge/>
          </w:tcPr>
          <w:p w14:paraId="72E3DE91" w14:textId="77777777" w:rsidR="00E80197" w:rsidRPr="00C852AD" w:rsidRDefault="00E80197" w:rsidP="008A368B">
            <w:pPr>
              <w:spacing w:line="360" w:lineRule="auto"/>
              <w:jc w:val="both"/>
              <w:rPr>
                <w:rFonts w:ascii="Lato" w:hAnsi="Lato"/>
                <w:sz w:val="16"/>
                <w:szCs w:val="16"/>
              </w:rPr>
            </w:pPr>
          </w:p>
        </w:tc>
        <w:tc>
          <w:tcPr>
            <w:tcW w:w="0" w:type="auto"/>
            <w:vMerge/>
          </w:tcPr>
          <w:p w14:paraId="2ADE59D6" w14:textId="77777777" w:rsidR="00E80197" w:rsidRPr="00C852AD" w:rsidRDefault="00E80197" w:rsidP="008A368B">
            <w:pPr>
              <w:spacing w:line="360" w:lineRule="auto"/>
              <w:jc w:val="both"/>
              <w:rPr>
                <w:rFonts w:ascii="Lato" w:hAnsi="Lato"/>
                <w:sz w:val="16"/>
                <w:szCs w:val="16"/>
              </w:rPr>
            </w:pPr>
          </w:p>
        </w:tc>
      </w:tr>
      <w:tr w:rsidR="00E80197" w:rsidRPr="00C852AD" w14:paraId="62E6D03E" w14:textId="77777777" w:rsidTr="00E80197">
        <w:tc>
          <w:tcPr>
            <w:tcW w:w="0" w:type="auto"/>
            <w:vMerge/>
          </w:tcPr>
          <w:p w14:paraId="5AFBB8AE" w14:textId="77777777" w:rsidR="00E80197" w:rsidRPr="00C852AD" w:rsidRDefault="00E80197" w:rsidP="008A368B">
            <w:pPr>
              <w:spacing w:line="360" w:lineRule="auto"/>
              <w:jc w:val="both"/>
              <w:rPr>
                <w:rFonts w:ascii="Lato" w:hAnsi="Lato"/>
                <w:sz w:val="16"/>
                <w:szCs w:val="16"/>
              </w:rPr>
            </w:pPr>
          </w:p>
        </w:tc>
        <w:tc>
          <w:tcPr>
            <w:tcW w:w="0" w:type="auto"/>
            <w:vMerge/>
          </w:tcPr>
          <w:p w14:paraId="05E8DED4" w14:textId="77777777" w:rsidR="00E80197" w:rsidRPr="00C852AD" w:rsidRDefault="00E80197" w:rsidP="008A368B">
            <w:pPr>
              <w:spacing w:line="360" w:lineRule="auto"/>
              <w:jc w:val="both"/>
              <w:rPr>
                <w:rFonts w:ascii="Lato" w:hAnsi="Lato"/>
                <w:sz w:val="16"/>
                <w:szCs w:val="16"/>
              </w:rPr>
            </w:pPr>
          </w:p>
        </w:tc>
        <w:tc>
          <w:tcPr>
            <w:tcW w:w="0" w:type="auto"/>
          </w:tcPr>
          <w:p w14:paraId="51B928E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failure in PL device.</w:t>
            </w:r>
          </w:p>
        </w:tc>
        <w:tc>
          <w:tcPr>
            <w:tcW w:w="0" w:type="auto"/>
            <w:vMerge/>
          </w:tcPr>
          <w:p w14:paraId="47632778" w14:textId="77777777" w:rsidR="00E80197" w:rsidRPr="00C852AD" w:rsidRDefault="00E80197" w:rsidP="008A368B">
            <w:pPr>
              <w:spacing w:line="360" w:lineRule="auto"/>
              <w:jc w:val="both"/>
              <w:rPr>
                <w:rFonts w:ascii="Lato" w:hAnsi="Lato"/>
                <w:sz w:val="16"/>
                <w:szCs w:val="16"/>
              </w:rPr>
            </w:pPr>
          </w:p>
        </w:tc>
        <w:tc>
          <w:tcPr>
            <w:tcW w:w="0" w:type="auto"/>
            <w:vMerge/>
          </w:tcPr>
          <w:p w14:paraId="41EE029B" w14:textId="77777777" w:rsidR="00E80197" w:rsidRPr="00C852AD" w:rsidRDefault="00E80197" w:rsidP="008A368B">
            <w:pPr>
              <w:spacing w:line="360" w:lineRule="auto"/>
              <w:jc w:val="both"/>
              <w:rPr>
                <w:rFonts w:ascii="Lato" w:hAnsi="Lato"/>
                <w:sz w:val="16"/>
                <w:szCs w:val="16"/>
              </w:rPr>
            </w:pPr>
          </w:p>
        </w:tc>
      </w:tr>
      <w:tr w:rsidR="00E80197" w:rsidRPr="00C852AD" w14:paraId="33DF0E48" w14:textId="77777777" w:rsidTr="00E80197">
        <w:tc>
          <w:tcPr>
            <w:tcW w:w="0" w:type="auto"/>
            <w:vMerge/>
          </w:tcPr>
          <w:p w14:paraId="4BCFD5DB" w14:textId="77777777" w:rsidR="00E80197" w:rsidRPr="00C852AD" w:rsidRDefault="00E80197" w:rsidP="008A368B">
            <w:pPr>
              <w:spacing w:line="360" w:lineRule="auto"/>
              <w:jc w:val="both"/>
              <w:rPr>
                <w:rFonts w:ascii="Lato" w:hAnsi="Lato"/>
                <w:sz w:val="16"/>
                <w:szCs w:val="16"/>
              </w:rPr>
            </w:pPr>
          </w:p>
        </w:tc>
        <w:tc>
          <w:tcPr>
            <w:tcW w:w="0" w:type="auto"/>
            <w:vMerge/>
          </w:tcPr>
          <w:p w14:paraId="7F4C0BA5" w14:textId="77777777" w:rsidR="00E80197" w:rsidRPr="00C852AD" w:rsidRDefault="00E80197" w:rsidP="008A368B">
            <w:pPr>
              <w:spacing w:line="360" w:lineRule="auto"/>
              <w:jc w:val="both"/>
              <w:rPr>
                <w:rFonts w:ascii="Lato" w:hAnsi="Lato"/>
                <w:sz w:val="16"/>
                <w:szCs w:val="16"/>
              </w:rPr>
            </w:pPr>
          </w:p>
        </w:tc>
        <w:tc>
          <w:tcPr>
            <w:tcW w:w="0" w:type="auto"/>
          </w:tcPr>
          <w:p w14:paraId="2367B80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failure in charging circuit.</w:t>
            </w:r>
          </w:p>
        </w:tc>
        <w:tc>
          <w:tcPr>
            <w:tcW w:w="0" w:type="auto"/>
            <w:vMerge/>
          </w:tcPr>
          <w:p w14:paraId="5D0B740D" w14:textId="77777777" w:rsidR="00E80197" w:rsidRPr="00C852AD" w:rsidRDefault="00E80197" w:rsidP="008A368B">
            <w:pPr>
              <w:spacing w:line="360" w:lineRule="auto"/>
              <w:jc w:val="both"/>
              <w:rPr>
                <w:rFonts w:ascii="Lato" w:hAnsi="Lato"/>
                <w:sz w:val="16"/>
                <w:szCs w:val="16"/>
              </w:rPr>
            </w:pPr>
          </w:p>
        </w:tc>
        <w:tc>
          <w:tcPr>
            <w:tcW w:w="0" w:type="auto"/>
            <w:vMerge/>
          </w:tcPr>
          <w:p w14:paraId="1B700791" w14:textId="77777777" w:rsidR="00E80197" w:rsidRPr="00C852AD" w:rsidRDefault="00E80197" w:rsidP="008A368B">
            <w:pPr>
              <w:spacing w:line="360" w:lineRule="auto"/>
              <w:jc w:val="both"/>
              <w:rPr>
                <w:rFonts w:ascii="Lato" w:hAnsi="Lato"/>
                <w:sz w:val="16"/>
                <w:szCs w:val="16"/>
              </w:rPr>
            </w:pPr>
          </w:p>
        </w:tc>
      </w:tr>
    </w:tbl>
    <w:p w14:paraId="0F33BA60" w14:textId="77777777" w:rsidR="00E80197" w:rsidRPr="00C852AD" w:rsidRDefault="00E80197" w:rsidP="008A368B">
      <w:pPr>
        <w:pStyle w:val="Caption"/>
        <w:spacing w:line="360" w:lineRule="auto"/>
        <w:jc w:val="both"/>
        <w:rPr>
          <w:rFonts w:ascii="Lato" w:hAnsi="Lato"/>
        </w:rPr>
      </w:pPr>
    </w:p>
    <w:p w14:paraId="4E819CA9" w14:textId="77777777" w:rsidR="00E80197" w:rsidRPr="00C852AD" w:rsidRDefault="00E80197" w:rsidP="008A368B">
      <w:pPr>
        <w:pStyle w:val="Caption"/>
        <w:spacing w:line="360" w:lineRule="auto"/>
        <w:jc w:val="both"/>
        <w:rPr>
          <w:rFonts w:ascii="Lato" w:hAnsi="Lato"/>
        </w:rPr>
      </w:pPr>
      <w:bookmarkStart w:id="24" w:name="_Toc383439008"/>
      <w:r w:rsidRPr="00C852AD">
        <w:rPr>
          <w:rFonts w:ascii="Lato" w:hAnsi="Lato"/>
        </w:rPr>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7</w:t>
      </w:r>
      <w:r w:rsidR="002D7E63" w:rsidRPr="00C852AD">
        <w:rPr>
          <w:rFonts w:ascii="Lato" w:hAnsi="Lato"/>
          <w:noProof/>
        </w:rPr>
        <w:fldChar w:fldCharType="end"/>
      </w:r>
      <w:r w:rsidRPr="00C852AD">
        <w:rPr>
          <w:rFonts w:ascii="Lato" w:hAnsi="Lato"/>
        </w:rPr>
        <w:t>: Zone 1 and 2 F-FMEA</w:t>
      </w:r>
      <w:bookmarkEnd w:id="24"/>
    </w:p>
    <w:tbl>
      <w:tblPr>
        <w:tblStyle w:val="TableGrid"/>
        <w:tblW w:w="0" w:type="auto"/>
        <w:tblLook w:val="04A0" w:firstRow="1" w:lastRow="0" w:firstColumn="1" w:lastColumn="0" w:noHBand="0" w:noVBand="1"/>
      </w:tblPr>
      <w:tblGrid>
        <w:gridCol w:w="1171"/>
        <w:gridCol w:w="1243"/>
        <w:gridCol w:w="2059"/>
        <w:gridCol w:w="1088"/>
        <w:gridCol w:w="3789"/>
      </w:tblGrid>
      <w:tr w:rsidR="00E80197" w:rsidRPr="00C852AD" w14:paraId="5D29A698" w14:textId="77777777" w:rsidTr="00E80197">
        <w:tc>
          <w:tcPr>
            <w:tcW w:w="0" w:type="auto"/>
            <w:gridSpan w:val="5"/>
          </w:tcPr>
          <w:p w14:paraId="5D63EA8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Zones 1 and 2</w:t>
            </w:r>
          </w:p>
        </w:tc>
      </w:tr>
      <w:tr w:rsidR="00E80197" w:rsidRPr="00C852AD" w14:paraId="6BE222EB" w14:textId="77777777" w:rsidTr="00E80197">
        <w:tc>
          <w:tcPr>
            <w:tcW w:w="0" w:type="auto"/>
          </w:tcPr>
          <w:p w14:paraId="21E8F5B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lastRenderedPageBreak/>
              <w:t>Function:</w:t>
            </w:r>
          </w:p>
        </w:tc>
        <w:tc>
          <w:tcPr>
            <w:tcW w:w="0" w:type="auto"/>
            <w:gridSpan w:val="4"/>
          </w:tcPr>
          <w:p w14:paraId="0127B89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provide continuous power to DCLL and ACLL.</w:t>
            </w:r>
          </w:p>
        </w:tc>
      </w:tr>
      <w:tr w:rsidR="00E80197" w:rsidRPr="00C852AD" w14:paraId="4A0D1885" w14:textId="77777777" w:rsidTr="00E80197">
        <w:tc>
          <w:tcPr>
            <w:tcW w:w="0" w:type="auto"/>
          </w:tcPr>
          <w:p w14:paraId="5D6280F0"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Constituents:</w:t>
            </w:r>
          </w:p>
        </w:tc>
        <w:tc>
          <w:tcPr>
            <w:tcW w:w="0" w:type="auto"/>
            <w:gridSpan w:val="4"/>
          </w:tcPr>
          <w:p w14:paraId="26F96E6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DCDC_S_Z1, DCDC_S_Z2, DCDC_P_Z1, DCDC_P_Z2, DCLL_Z1, DCLL_Z2, DCAC_Z1, DCAC_Z2, ACLL_Z1, ACLL_Z2</w:t>
            </w:r>
          </w:p>
        </w:tc>
      </w:tr>
      <w:tr w:rsidR="00E80197" w:rsidRPr="00C852AD" w14:paraId="306ADE7A" w14:textId="77777777" w:rsidTr="00E80197">
        <w:tc>
          <w:tcPr>
            <w:tcW w:w="0" w:type="auto"/>
          </w:tcPr>
          <w:p w14:paraId="73727B82"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09F9183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 devices (general)</w:t>
            </w:r>
          </w:p>
        </w:tc>
        <w:tc>
          <w:tcPr>
            <w:tcW w:w="2059" w:type="dxa"/>
          </w:tcPr>
          <w:p w14:paraId="34230F0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Quantity</w:t>
            </w:r>
          </w:p>
        </w:tc>
        <w:tc>
          <w:tcPr>
            <w:tcW w:w="4877" w:type="dxa"/>
            <w:gridSpan w:val="2"/>
          </w:tcPr>
          <w:p w14:paraId="40058FC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r>
      <w:tr w:rsidR="00E80197" w:rsidRPr="00C852AD" w14:paraId="619B22CE" w14:textId="77777777" w:rsidTr="00E80197">
        <w:tc>
          <w:tcPr>
            <w:tcW w:w="0" w:type="auto"/>
          </w:tcPr>
          <w:p w14:paraId="0EE5C5D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tcPr>
          <w:p w14:paraId="1FE3829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w:t>
            </w:r>
          </w:p>
        </w:tc>
        <w:tc>
          <w:tcPr>
            <w:tcW w:w="2059" w:type="dxa"/>
          </w:tcPr>
          <w:p w14:paraId="7615277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4</w:t>
            </w:r>
          </w:p>
        </w:tc>
        <w:tc>
          <w:tcPr>
            <w:tcW w:w="4877" w:type="dxa"/>
            <w:gridSpan w:val="2"/>
          </w:tcPr>
          <w:p w14:paraId="2497761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2D74FFDE" w14:textId="77777777" w:rsidTr="00E80197">
        <w:tc>
          <w:tcPr>
            <w:tcW w:w="0" w:type="auto"/>
          </w:tcPr>
          <w:p w14:paraId="179324B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tcPr>
          <w:p w14:paraId="02F5095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DCAC</w:t>
            </w:r>
          </w:p>
        </w:tc>
        <w:tc>
          <w:tcPr>
            <w:tcW w:w="2059" w:type="dxa"/>
          </w:tcPr>
          <w:p w14:paraId="0D749F5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4877" w:type="dxa"/>
            <w:gridSpan w:val="2"/>
          </w:tcPr>
          <w:p w14:paraId="4E1241D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5B084FE4" w14:textId="77777777" w:rsidTr="00E80197">
        <w:tc>
          <w:tcPr>
            <w:tcW w:w="0" w:type="auto"/>
          </w:tcPr>
          <w:p w14:paraId="7C88BFE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3</w:t>
            </w:r>
          </w:p>
        </w:tc>
        <w:tc>
          <w:tcPr>
            <w:tcW w:w="0" w:type="auto"/>
          </w:tcPr>
          <w:p w14:paraId="25374CC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DCLL</w:t>
            </w:r>
          </w:p>
        </w:tc>
        <w:tc>
          <w:tcPr>
            <w:tcW w:w="2059" w:type="dxa"/>
          </w:tcPr>
          <w:p w14:paraId="558A116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4877" w:type="dxa"/>
            <w:gridSpan w:val="2"/>
          </w:tcPr>
          <w:p w14:paraId="2CC9F6A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r>
      <w:tr w:rsidR="00E80197" w:rsidRPr="00C852AD" w14:paraId="4CEE04A7" w14:textId="77777777" w:rsidTr="00E80197">
        <w:tc>
          <w:tcPr>
            <w:tcW w:w="0" w:type="auto"/>
          </w:tcPr>
          <w:p w14:paraId="68EDB4E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4</w:t>
            </w:r>
          </w:p>
        </w:tc>
        <w:tc>
          <w:tcPr>
            <w:tcW w:w="0" w:type="auto"/>
          </w:tcPr>
          <w:p w14:paraId="0241919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ACLL</w:t>
            </w:r>
          </w:p>
        </w:tc>
        <w:tc>
          <w:tcPr>
            <w:tcW w:w="2059" w:type="dxa"/>
          </w:tcPr>
          <w:p w14:paraId="287AB32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4877" w:type="dxa"/>
            <w:gridSpan w:val="2"/>
          </w:tcPr>
          <w:p w14:paraId="0638D27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Load</w:t>
            </w:r>
          </w:p>
        </w:tc>
      </w:tr>
      <w:tr w:rsidR="00E80197" w:rsidRPr="00C852AD" w14:paraId="4579832A" w14:textId="77777777" w:rsidTr="00E80197">
        <w:tc>
          <w:tcPr>
            <w:tcW w:w="0" w:type="auto"/>
          </w:tcPr>
          <w:p w14:paraId="62355F12"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348D1EA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Failure mode</w:t>
            </w:r>
          </w:p>
        </w:tc>
        <w:tc>
          <w:tcPr>
            <w:tcW w:w="2059" w:type="dxa"/>
          </w:tcPr>
          <w:p w14:paraId="24DE3388"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Cause</w:t>
            </w:r>
          </w:p>
        </w:tc>
        <w:tc>
          <w:tcPr>
            <w:tcW w:w="1088" w:type="dxa"/>
          </w:tcPr>
          <w:p w14:paraId="7B6B9EB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Effect</w:t>
            </w:r>
          </w:p>
        </w:tc>
        <w:tc>
          <w:tcPr>
            <w:tcW w:w="3789" w:type="dxa"/>
          </w:tcPr>
          <w:p w14:paraId="6AB539D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Severity and remarks</w:t>
            </w:r>
          </w:p>
        </w:tc>
      </w:tr>
      <w:tr w:rsidR="00E80197" w:rsidRPr="00C852AD" w14:paraId="059A99E1" w14:textId="77777777" w:rsidTr="00E80197">
        <w:tc>
          <w:tcPr>
            <w:tcW w:w="0" w:type="auto"/>
            <w:vMerge w:val="restart"/>
          </w:tcPr>
          <w:p w14:paraId="61A9BEB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vMerge w:val="restart"/>
          </w:tcPr>
          <w:p w14:paraId="4806783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or inadequate power input to DCLL.</w:t>
            </w:r>
          </w:p>
        </w:tc>
        <w:tc>
          <w:tcPr>
            <w:tcW w:w="2059" w:type="dxa"/>
          </w:tcPr>
          <w:p w14:paraId="3B3F2BA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at least one DCDC device.</w:t>
            </w:r>
          </w:p>
        </w:tc>
        <w:tc>
          <w:tcPr>
            <w:tcW w:w="1088" w:type="dxa"/>
            <w:vMerge w:val="restart"/>
          </w:tcPr>
          <w:p w14:paraId="017B673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DCLL as desired and may affect achieving mission objective.</w:t>
            </w:r>
          </w:p>
        </w:tc>
        <w:tc>
          <w:tcPr>
            <w:tcW w:w="3789" w:type="dxa"/>
            <w:vMerge w:val="restart"/>
          </w:tcPr>
          <w:p w14:paraId="7632600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Medium – Depending on every mission, the priority of loads may vary, making it vital to be able to operate the DCLLs which are needed at the time. Further, faults in the PEC (in this case DCDC) of zones may cause disturbances in the DC bus leading to issues for other zones owing to factors such as switching harmonics and current surges.</w:t>
            </w:r>
          </w:p>
        </w:tc>
      </w:tr>
      <w:tr w:rsidR="00E80197" w:rsidRPr="00C852AD" w14:paraId="61CEAE91" w14:textId="77777777" w:rsidTr="00E80197">
        <w:tc>
          <w:tcPr>
            <w:tcW w:w="0" w:type="auto"/>
            <w:vMerge/>
            <w:vAlign w:val="center"/>
          </w:tcPr>
          <w:p w14:paraId="170E07B6"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104A82B9" w14:textId="77777777" w:rsidR="00E80197" w:rsidRPr="00C852AD" w:rsidRDefault="00E80197" w:rsidP="008A368B">
            <w:pPr>
              <w:spacing w:line="360" w:lineRule="auto"/>
              <w:jc w:val="both"/>
              <w:rPr>
                <w:rFonts w:ascii="Lato" w:hAnsi="Lato"/>
                <w:sz w:val="16"/>
                <w:szCs w:val="16"/>
              </w:rPr>
            </w:pPr>
          </w:p>
        </w:tc>
        <w:tc>
          <w:tcPr>
            <w:tcW w:w="2059" w:type="dxa"/>
          </w:tcPr>
          <w:p w14:paraId="1585B02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w:t>
            </w:r>
          </w:p>
        </w:tc>
        <w:tc>
          <w:tcPr>
            <w:tcW w:w="1088" w:type="dxa"/>
            <w:vMerge/>
            <w:vAlign w:val="center"/>
          </w:tcPr>
          <w:p w14:paraId="44C288F3"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760CBD7F" w14:textId="77777777" w:rsidR="00E80197" w:rsidRPr="00C852AD" w:rsidRDefault="00E80197" w:rsidP="008A368B">
            <w:pPr>
              <w:spacing w:line="360" w:lineRule="auto"/>
              <w:jc w:val="both"/>
              <w:rPr>
                <w:rFonts w:ascii="Lato" w:hAnsi="Lato"/>
                <w:sz w:val="16"/>
                <w:szCs w:val="16"/>
              </w:rPr>
            </w:pPr>
          </w:p>
        </w:tc>
      </w:tr>
      <w:tr w:rsidR="00E80197" w:rsidRPr="00C852AD" w14:paraId="6618C9D6" w14:textId="77777777" w:rsidTr="00E80197">
        <w:tc>
          <w:tcPr>
            <w:tcW w:w="0" w:type="auto"/>
            <w:vMerge/>
            <w:vAlign w:val="center"/>
          </w:tcPr>
          <w:p w14:paraId="510BCD36"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CCC76F8" w14:textId="77777777" w:rsidR="00E80197" w:rsidRPr="00C852AD" w:rsidRDefault="00E80197" w:rsidP="008A368B">
            <w:pPr>
              <w:spacing w:line="360" w:lineRule="auto"/>
              <w:jc w:val="both"/>
              <w:rPr>
                <w:rFonts w:ascii="Lato" w:hAnsi="Lato"/>
                <w:sz w:val="16"/>
                <w:szCs w:val="16"/>
              </w:rPr>
            </w:pPr>
          </w:p>
        </w:tc>
        <w:tc>
          <w:tcPr>
            <w:tcW w:w="2059" w:type="dxa"/>
          </w:tcPr>
          <w:p w14:paraId="5AFCE69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with DCDC device.</w:t>
            </w:r>
          </w:p>
        </w:tc>
        <w:tc>
          <w:tcPr>
            <w:tcW w:w="1088" w:type="dxa"/>
            <w:vMerge/>
            <w:vAlign w:val="center"/>
          </w:tcPr>
          <w:p w14:paraId="3326977B"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6A8E09BF" w14:textId="77777777" w:rsidR="00E80197" w:rsidRPr="00C852AD" w:rsidRDefault="00E80197" w:rsidP="008A368B">
            <w:pPr>
              <w:spacing w:line="360" w:lineRule="auto"/>
              <w:jc w:val="both"/>
              <w:rPr>
                <w:rFonts w:ascii="Lato" w:hAnsi="Lato"/>
                <w:sz w:val="16"/>
                <w:szCs w:val="16"/>
              </w:rPr>
            </w:pPr>
          </w:p>
        </w:tc>
      </w:tr>
      <w:tr w:rsidR="00E80197" w:rsidRPr="00C852AD" w14:paraId="507F13DA" w14:textId="77777777" w:rsidTr="00E80197">
        <w:tc>
          <w:tcPr>
            <w:tcW w:w="0" w:type="auto"/>
            <w:vMerge/>
            <w:vAlign w:val="center"/>
          </w:tcPr>
          <w:p w14:paraId="600414B2"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179AD778" w14:textId="77777777" w:rsidR="00E80197" w:rsidRPr="00C852AD" w:rsidRDefault="00E80197" w:rsidP="008A368B">
            <w:pPr>
              <w:spacing w:line="360" w:lineRule="auto"/>
              <w:jc w:val="both"/>
              <w:rPr>
                <w:rFonts w:ascii="Lato" w:hAnsi="Lato"/>
                <w:sz w:val="16"/>
                <w:szCs w:val="16"/>
              </w:rPr>
            </w:pPr>
          </w:p>
        </w:tc>
        <w:tc>
          <w:tcPr>
            <w:tcW w:w="2059" w:type="dxa"/>
          </w:tcPr>
          <w:p w14:paraId="2A48D22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devices.</w:t>
            </w:r>
          </w:p>
        </w:tc>
        <w:tc>
          <w:tcPr>
            <w:tcW w:w="1088" w:type="dxa"/>
            <w:vMerge/>
            <w:vAlign w:val="center"/>
          </w:tcPr>
          <w:p w14:paraId="46B3583E"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694D2B32" w14:textId="77777777" w:rsidR="00E80197" w:rsidRPr="00C852AD" w:rsidRDefault="00E80197" w:rsidP="008A368B">
            <w:pPr>
              <w:spacing w:line="360" w:lineRule="auto"/>
              <w:jc w:val="both"/>
              <w:rPr>
                <w:rFonts w:ascii="Lato" w:hAnsi="Lato"/>
                <w:sz w:val="16"/>
                <w:szCs w:val="16"/>
              </w:rPr>
            </w:pPr>
          </w:p>
        </w:tc>
      </w:tr>
      <w:tr w:rsidR="00E80197" w:rsidRPr="00C852AD" w14:paraId="58EA5CB3" w14:textId="77777777" w:rsidTr="00E80197">
        <w:tc>
          <w:tcPr>
            <w:tcW w:w="0" w:type="auto"/>
            <w:vMerge/>
            <w:vAlign w:val="center"/>
          </w:tcPr>
          <w:p w14:paraId="3629613F"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C847990" w14:textId="77777777" w:rsidR="00E80197" w:rsidRPr="00C852AD" w:rsidRDefault="00E80197" w:rsidP="008A368B">
            <w:pPr>
              <w:spacing w:line="360" w:lineRule="auto"/>
              <w:jc w:val="both"/>
              <w:rPr>
                <w:rFonts w:ascii="Lato" w:hAnsi="Lato"/>
                <w:sz w:val="16"/>
                <w:szCs w:val="16"/>
              </w:rPr>
            </w:pPr>
          </w:p>
        </w:tc>
        <w:tc>
          <w:tcPr>
            <w:tcW w:w="2059" w:type="dxa"/>
          </w:tcPr>
          <w:p w14:paraId="313874B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w:t>
            </w:r>
          </w:p>
        </w:tc>
        <w:tc>
          <w:tcPr>
            <w:tcW w:w="1088" w:type="dxa"/>
            <w:vMerge/>
            <w:vAlign w:val="center"/>
          </w:tcPr>
          <w:p w14:paraId="5DE142A7"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25C6DBC8" w14:textId="77777777" w:rsidR="00E80197" w:rsidRPr="00C852AD" w:rsidRDefault="00E80197" w:rsidP="008A368B">
            <w:pPr>
              <w:spacing w:line="360" w:lineRule="auto"/>
              <w:jc w:val="both"/>
              <w:rPr>
                <w:rFonts w:ascii="Lato" w:hAnsi="Lato"/>
                <w:sz w:val="16"/>
                <w:szCs w:val="16"/>
              </w:rPr>
            </w:pPr>
          </w:p>
        </w:tc>
      </w:tr>
      <w:tr w:rsidR="00E80197" w:rsidRPr="00C852AD" w14:paraId="5FB8B3C3" w14:textId="77777777" w:rsidTr="00E80197">
        <w:tc>
          <w:tcPr>
            <w:tcW w:w="0" w:type="auto"/>
            <w:vMerge/>
            <w:vAlign w:val="center"/>
          </w:tcPr>
          <w:p w14:paraId="31F31F16" w14:textId="77777777" w:rsidR="00E80197" w:rsidRPr="00C852AD" w:rsidRDefault="00E80197" w:rsidP="008A368B">
            <w:pPr>
              <w:spacing w:line="360" w:lineRule="auto"/>
              <w:jc w:val="both"/>
              <w:rPr>
                <w:rFonts w:ascii="Lato" w:hAnsi="Lato"/>
                <w:color w:val="000000"/>
                <w:sz w:val="16"/>
                <w:szCs w:val="16"/>
              </w:rPr>
            </w:pPr>
          </w:p>
        </w:tc>
        <w:tc>
          <w:tcPr>
            <w:tcW w:w="0" w:type="auto"/>
            <w:vMerge/>
            <w:vAlign w:val="center"/>
          </w:tcPr>
          <w:p w14:paraId="56FC6396"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c>
          <w:tcPr>
            <w:tcW w:w="2059" w:type="dxa"/>
          </w:tcPr>
          <w:p w14:paraId="2B854E1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DCLL.</w:t>
            </w:r>
          </w:p>
        </w:tc>
        <w:tc>
          <w:tcPr>
            <w:tcW w:w="1088" w:type="dxa"/>
            <w:vMerge/>
            <w:vAlign w:val="center"/>
          </w:tcPr>
          <w:p w14:paraId="341228C4" w14:textId="77777777" w:rsidR="00E80197" w:rsidRPr="00C852AD" w:rsidRDefault="00E80197" w:rsidP="008A368B">
            <w:pPr>
              <w:spacing w:line="360" w:lineRule="auto"/>
              <w:jc w:val="both"/>
              <w:rPr>
                <w:rFonts w:ascii="Lato" w:hAnsi="Lato"/>
                <w:color w:val="000000"/>
                <w:sz w:val="16"/>
                <w:szCs w:val="16"/>
              </w:rPr>
            </w:pPr>
          </w:p>
        </w:tc>
        <w:tc>
          <w:tcPr>
            <w:tcW w:w="3789" w:type="dxa"/>
            <w:vMerge/>
            <w:vAlign w:val="center"/>
          </w:tcPr>
          <w:p w14:paraId="37B2C191" w14:textId="77777777" w:rsidR="00E80197" w:rsidRPr="00C852AD" w:rsidRDefault="00E80197" w:rsidP="008A368B">
            <w:pPr>
              <w:spacing w:line="360" w:lineRule="auto"/>
              <w:jc w:val="both"/>
              <w:rPr>
                <w:rFonts w:ascii="Lato" w:hAnsi="Lato"/>
                <w:color w:val="000000"/>
                <w:sz w:val="16"/>
                <w:szCs w:val="16"/>
              </w:rPr>
            </w:pPr>
          </w:p>
        </w:tc>
      </w:tr>
      <w:tr w:rsidR="00E80197" w:rsidRPr="00C852AD" w14:paraId="6B1A22C5" w14:textId="77777777" w:rsidTr="00E80197">
        <w:tc>
          <w:tcPr>
            <w:tcW w:w="0" w:type="auto"/>
            <w:vMerge w:val="restart"/>
          </w:tcPr>
          <w:p w14:paraId="4BD522B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vMerge w:val="restart"/>
          </w:tcPr>
          <w:p w14:paraId="4AA2CA3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input to DCLL</w:t>
            </w:r>
          </w:p>
        </w:tc>
        <w:tc>
          <w:tcPr>
            <w:tcW w:w="2059" w:type="dxa"/>
          </w:tcPr>
          <w:p w14:paraId="6235394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at least one DCDC device.</w:t>
            </w:r>
          </w:p>
        </w:tc>
        <w:tc>
          <w:tcPr>
            <w:tcW w:w="1088" w:type="dxa"/>
            <w:vMerge w:val="restart"/>
          </w:tcPr>
          <w:p w14:paraId="2EE2948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Possible system-wide power outage and inability to operate DCLL in turn hampering mission goal(s).</w:t>
            </w:r>
          </w:p>
        </w:tc>
        <w:tc>
          <w:tcPr>
            <w:tcW w:w="3789" w:type="dxa"/>
            <w:vMerge w:val="restart"/>
          </w:tcPr>
          <w:p w14:paraId="4569136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This failure mode may point towards system-wide disturbances apart from the obvious hindrance in achieving the mission goal in case a particular DCLL is off-line.</w:t>
            </w:r>
          </w:p>
        </w:tc>
      </w:tr>
      <w:tr w:rsidR="00E80197" w:rsidRPr="00C852AD" w14:paraId="158ED180" w14:textId="77777777" w:rsidTr="00E80197">
        <w:tc>
          <w:tcPr>
            <w:tcW w:w="0" w:type="auto"/>
            <w:vMerge/>
            <w:vAlign w:val="center"/>
          </w:tcPr>
          <w:p w14:paraId="64B4BCED" w14:textId="77777777" w:rsidR="00E80197" w:rsidRPr="00C852AD" w:rsidRDefault="00E80197" w:rsidP="008A368B">
            <w:pPr>
              <w:spacing w:line="360" w:lineRule="auto"/>
              <w:jc w:val="both"/>
              <w:rPr>
                <w:rFonts w:ascii="Lato" w:hAnsi="Lato"/>
                <w:color w:val="000000"/>
                <w:sz w:val="16"/>
                <w:szCs w:val="16"/>
              </w:rPr>
            </w:pPr>
          </w:p>
        </w:tc>
        <w:tc>
          <w:tcPr>
            <w:tcW w:w="0" w:type="auto"/>
            <w:vMerge/>
            <w:vAlign w:val="center"/>
          </w:tcPr>
          <w:p w14:paraId="04C0B687"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c>
          <w:tcPr>
            <w:tcW w:w="2059" w:type="dxa"/>
          </w:tcPr>
          <w:p w14:paraId="7027182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w:t>
            </w:r>
          </w:p>
        </w:tc>
        <w:tc>
          <w:tcPr>
            <w:tcW w:w="1088" w:type="dxa"/>
            <w:vMerge/>
            <w:vAlign w:val="center"/>
          </w:tcPr>
          <w:p w14:paraId="26D5A7F2" w14:textId="77777777" w:rsidR="00E80197" w:rsidRPr="00C852AD" w:rsidRDefault="00E80197" w:rsidP="008A368B">
            <w:pPr>
              <w:spacing w:line="360" w:lineRule="auto"/>
              <w:jc w:val="both"/>
              <w:rPr>
                <w:rFonts w:ascii="Lato" w:hAnsi="Lato"/>
                <w:color w:val="000000"/>
                <w:sz w:val="16"/>
                <w:szCs w:val="16"/>
              </w:rPr>
            </w:pPr>
          </w:p>
        </w:tc>
        <w:tc>
          <w:tcPr>
            <w:tcW w:w="3789" w:type="dxa"/>
            <w:vMerge/>
            <w:vAlign w:val="center"/>
          </w:tcPr>
          <w:p w14:paraId="6D98AF6D" w14:textId="77777777" w:rsidR="00E80197" w:rsidRPr="00C852AD" w:rsidRDefault="00E80197" w:rsidP="008A368B">
            <w:pPr>
              <w:spacing w:line="360" w:lineRule="auto"/>
              <w:jc w:val="both"/>
              <w:rPr>
                <w:rFonts w:ascii="Lato" w:hAnsi="Lato"/>
                <w:color w:val="000000"/>
                <w:sz w:val="16"/>
                <w:szCs w:val="16"/>
              </w:rPr>
            </w:pPr>
          </w:p>
        </w:tc>
      </w:tr>
      <w:tr w:rsidR="00E80197" w:rsidRPr="00C852AD" w14:paraId="1A804E1F" w14:textId="77777777" w:rsidTr="00E80197">
        <w:tc>
          <w:tcPr>
            <w:tcW w:w="0" w:type="auto"/>
            <w:vMerge/>
            <w:vAlign w:val="center"/>
          </w:tcPr>
          <w:p w14:paraId="2307DA5E"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7F510AD5" w14:textId="77777777" w:rsidR="00E80197" w:rsidRPr="00C852AD" w:rsidRDefault="00E80197" w:rsidP="008A368B">
            <w:pPr>
              <w:spacing w:line="360" w:lineRule="auto"/>
              <w:jc w:val="both"/>
              <w:rPr>
                <w:rFonts w:ascii="Lato" w:hAnsi="Lato"/>
                <w:sz w:val="16"/>
                <w:szCs w:val="16"/>
              </w:rPr>
            </w:pPr>
          </w:p>
        </w:tc>
        <w:tc>
          <w:tcPr>
            <w:tcW w:w="2059" w:type="dxa"/>
          </w:tcPr>
          <w:p w14:paraId="6319808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with DCDC device.</w:t>
            </w:r>
          </w:p>
        </w:tc>
        <w:tc>
          <w:tcPr>
            <w:tcW w:w="1088" w:type="dxa"/>
            <w:vMerge/>
            <w:vAlign w:val="center"/>
          </w:tcPr>
          <w:p w14:paraId="64653560"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19BD9EC3" w14:textId="77777777" w:rsidR="00E80197" w:rsidRPr="00C852AD" w:rsidRDefault="00E80197" w:rsidP="008A368B">
            <w:pPr>
              <w:spacing w:line="360" w:lineRule="auto"/>
              <w:jc w:val="both"/>
              <w:rPr>
                <w:rFonts w:ascii="Lato" w:hAnsi="Lato"/>
                <w:sz w:val="16"/>
                <w:szCs w:val="16"/>
              </w:rPr>
            </w:pPr>
          </w:p>
        </w:tc>
      </w:tr>
      <w:tr w:rsidR="00E80197" w:rsidRPr="00C852AD" w14:paraId="68C7D9A7" w14:textId="77777777" w:rsidTr="00E80197">
        <w:tc>
          <w:tcPr>
            <w:tcW w:w="0" w:type="auto"/>
            <w:vMerge/>
            <w:vAlign w:val="center"/>
          </w:tcPr>
          <w:p w14:paraId="4741C657"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162D198" w14:textId="77777777" w:rsidR="00E80197" w:rsidRPr="00C852AD" w:rsidRDefault="00E80197" w:rsidP="008A368B">
            <w:pPr>
              <w:spacing w:line="360" w:lineRule="auto"/>
              <w:jc w:val="both"/>
              <w:rPr>
                <w:rFonts w:ascii="Lato" w:hAnsi="Lato"/>
                <w:sz w:val="16"/>
                <w:szCs w:val="16"/>
              </w:rPr>
            </w:pPr>
          </w:p>
        </w:tc>
        <w:tc>
          <w:tcPr>
            <w:tcW w:w="2059" w:type="dxa"/>
          </w:tcPr>
          <w:p w14:paraId="070F93D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w:t>
            </w:r>
          </w:p>
        </w:tc>
        <w:tc>
          <w:tcPr>
            <w:tcW w:w="1088" w:type="dxa"/>
            <w:vMerge/>
            <w:vAlign w:val="center"/>
          </w:tcPr>
          <w:p w14:paraId="7BA6FD29"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504B033B" w14:textId="77777777" w:rsidR="00E80197" w:rsidRPr="00C852AD" w:rsidRDefault="00E80197" w:rsidP="008A368B">
            <w:pPr>
              <w:spacing w:line="360" w:lineRule="auto"/>
              <w:jc w:val="both"/>
              <w:rPr>
                <w:rFonts w:ascii="Lato" w:hAnsi="Lato"/>
                <w:sz w:val="16"/>
                <w:szCs w:val="16"/>
              </w:rPr>
            </w:pPr>
          </w:p>
        </w:tc>
      </w:tr>
      <w:tr w:rsidR="00E80197" w:rsidRPr="00C852AD" w14:paraId="193A9AEB" w14:textId="77777777" w:rsidTr="00E80197">
        <w:tc>
          <w:tcPr>
            <w:tcW w:w="0" w:type="auto"/>
            <w:vMerge/>
            <w:vAlign w:val="center"/>
          </w:tcPr>
          <w:p w14:paraId="55F5D919"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3967078" w14:textId="77777777" w:rsidR="00E80197" w:rsidRPr="00C852AD" w:rsidRDefault="00E80197" w:rsidP="008A368B">
            <w:pPr>
              <w:spacing w:line="360" w:lineRule="auto"/>
              <w:jc w:val="both"/>
              <w:rPr>
                <w:rFonts w:ascii="Lato" w:hAnsi="Lato"/>
                <w:sz w:val="16"/>
                <w:szCs w:val="16"/>
              </w:rPr>
            </w:pPr>
          </w:p>
        </w:tc>
        <w:tc>
          <w:tcPr>
            <w:tcW w:w="2059" w:type="dxa"/>
          </w:tcPr>
          <w:p w14:paraId="4D65840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w:t>
            </w:r>
          </w:p>
        </w:tc>
        <w:tc>
          <w:tcPr>
            <w:tcW w:w="1088" w:type="dxa"/>
            <w:vMerge/>
            <w:vAlign w:val="center"/>
          </w:tcPr>
          <w:p w14:paraId="4A862774"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17A4681B" w14:textId="77777777" w:rsidR="00E80197" w:rsidRPr="00C852AD" w:rsidRDefault="00E80197" w:rsidP="008A368B">
            <w:pPr>
              <w:spacing w:line="360" w:lineRule="auto"/>
              <w:jc w:val="both"/>
              <w:rPr>
                <w:rFonts w:ascii="Lato" w:hAnsi="Lato"/>
                <w:sz w:val="16"/>
                <w:szCs w:val="16"/>
              </w:rPr>
            </w:pPr>
          </w:p>
        </w:tc>
      </w:tr>
      <w:tr w:rsidR="00E80197" w:rsidRPr="00C852AD" w14:paraId="1FEB871F" w14:textId="77777777" w:rsidTr="00E80197">
        <w:tc>
          <w:tcPr>
            <w:tcW w:w="0" w:type="auto"/>
            <w:vMerge/>
            <w:vAlign w:val="center"/>
          </w:tcPr>
          <w:p w14:paraId="7855EB4E"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1331098C" w14:textId="77777777" w:rsidR="00E80197" w:rsidRPr="00C852AD" w:rsidRDefault="00E80197" w:rsidP="008A368B">
            <w:pPr>
              <w:spacing w:line="360" w:lineRule="auto"/>
              <w:jc w:val="both"/>
              <w:rPr>
                <w:rFonts w:ascii="Lato" w:hAnsi="Lato"/>
                <w:sz w:val="16"/>
                <w:szCs w:val="16"/>
              </w:rPr>
            </w:pPr>
          </w:p>
        </w:tc>
        <w:tc>
          <w:tcPr>
            <w:tcW w:w="2059" w:type="dxa"/>
          </w:tcPr>
          <w:p w14:paraId="5B47FD3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failure in DCLL.</w:t>
            </w:r>
          </w:p>
        </w:tc>
        <w:tc>
          <w:tcPr>
            <w:tcW w:w="1088" w:type="dxa"/>
            <w:vMerge/>
            <w:vAlign w:val="center"/>
          </w:tcPr>
          <w:p w14:paraId="73CA6AD7"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3771B2F7" w14:textId="77777777" w:rsidR="00E80197" w:rsidRPr="00C852AD" w:rsidRDefault="00E80197" w:rsidP="008A368B">
            <w:pPr>
              <w:spacing w:line="360" w:lineRule="auto"/>
              <w:jc w:val="both"/>
              <w:rPr>
                <w:rFonts w:ascii="Lato" w:hAnsi="Lato"/>
                <w:sz w:val="16"/>
                <w:szCs w:val="16"/>
              </w:rPr>
            </w:pPr>
          </w:p>
        </w:tc>
      </w:tr>
      <w:tr w:rsidR="00E80197" w:rsidRPr="00C852AD" w14:paraId="0C5A4473" w14:textId="77777777" w:rsidTr="00E80197">
        <w:trPr>
          <w:trHeight w:val="49"/>
        </w:trPr>
        <w:tc>
          <w:tcPr>
            <w:tcW w:w="0" w:type="auto"/>
            <w:vMerge w:val="restart"/>
          </w:tcPr>
          <w:p w14:paraId="29AB7E7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3</w:t>
            </w:r>
          </w:p>
        </w:tc>
        <w:tc>
          <w:tcPr>
            <w:tcW w:w="0" w:type="auto"/>
            <w:vMerge w:val="restart"/>
          </w:tcPr>
          <w:p w14:paraId="33204D2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or inadequate power input to ACLL.</w:t>
            </w:r>
          </w:p>
        </w:tc>
        <w:tc>
          <w:tcPr>
            <w:tcW w:w="2059" w:type="dxa"/>
          </w:tcPr>
          <w:p w14:paraId="793D103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at least one DCDC device.</w:t>
            </w:r>
          </w:p>
        </w:tc>
        <w:tc>
          <w:tcPr>
            <w:tcW w:w="1088" w:type="dxa"/>
            <w:vMerge w:val="restart"/>
          </w:tcPr>
          <w:p w14:paraId="36A4AEA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ACLL and may affect achieving mission objective.</w:t>
            </w:r>
          </w:p>
        </w:tc>
        <w:tc>
          <w:tcPr>
            <w:tcW w:w="3789" w:type="dxa"/>
            <w:vMerge w:val="restart"/>
          </w:tcPr>
          <w:p w14:paraId="66CE1DC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Similar reasoning to case-1. Further, faults in the PEC (in this case DC-AC converter device) of zones may cause disturbances within its zone (propagation of fault to busses and in turn other zones is evaded owing to  isolation provided by the DCDC devices) owing to factors such as switching harmonics because of the added DC-AC inversion.</w:t>
            </w:r>
          </w:p>
        </w:tc>
      </w:tr>
      <w:tr w:rsidR="00E80197" w:rsidRPr="00C852AD" w14:paraId="6FBFD226" w14:textId="77777777" w:rsidTr="00E80197">
        <w:trPr>
          <w:trHeight w:val="48"/>
        </w:trPr>
        <w:tc>
          <w:tcPr>
            <w:tcW w:w="0" w:type="auto"/>
            <w:vMerge/>
            <w:vAlign w:val="center"/>
          </w:tcPr>
          <w:p w14:paraId="7E00B6BB"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7C6F24A8" w14:textId="77777777" w:rsidR="00E80197" w:rsidRPr="00C852AD" w:rsidRDefault="00E80197" w:rsidP="008A368B">
            <w:pPr>
              <w:spacing w:line="360" w:lineRule="auto"/>
              <w:jc w:val="both"/>
              <w:rPr>
                <w:rFonts w:ascii="Lato" w:hAnsi="Lato"/>
                <w:sz w:val="16"/>
                <w:szCs w:val="16"/>
              </w:rPr>
            </w:pPr>
          </w:p>
        </w:tc>
        <w:tc>
          <w:tcPr>
            <w:tcW w:w="2059" w:type="dxa"/>
          </w:tcPr>
          <w:p w14:paraId="4EDE43A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w:t>
            </w:r>
          </w:p>
        </w:tc>
        <w:tc>
          <w:tcPr>
            <w:tcW w:w="1088" w:type="dxa"/>
            <w:vMerge/>
            <w:vAlign w:val="center"/>
          </w:tcPr>
          <w:p w14:paraId="3FD56868"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79132D5A" w14:textId="77777777" w:rsidR="00E80197" w:rsidRPr="00C852AD" w:rsidRDefault="00E80197" w:rsidP="008A368B">
            <w:pPr>
              <w:spacing w:line="360" w:lineRule="auto"/>
              <w:jc w:val="both"/>
              <w:rPr>
                <w:rFonts w:ascii="Lato" w:hAnsi="Lato"/>
                <w:sz w:val="16"/>
                <w:szCs w:val="16"/>
              </w:rPr>
            </w:pPr>
          </w:p>
        </w:tc>
      </w:tr>
      <w:tr w:rsidR="00E80197" w:rsidRPr="00C852AD" w14:paraId="20D15E69" w14:textId="77777777" w:rsidTr="00E80197">
        <w:trPr>
          <w:trHeight w:val="48"/>
        </w:trPr>
        <w:tc>
          <w:tcPr>
            <w:tcW w:w="0" w:type="auto"/>
            <w:vMerge/>
            <w:vAlign w:val="center"/>
          </w:tcPr>
          <w:p w14:paraId="2CEDF0C5"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F3A7DDF" w14:textId="77777777" w:rsidR="00E80197" w:rsidRPr="00C852AD" w:rsidRDefault="00E80197" w:rsidP="008A368B">
            <w:pPr>
              <w:spacing w:line="360" w:lineRule="auto"/>
              <w:jc w:val="both"/>
              <w:rPr>
                <w:rFonts w:ascii="Lato" w:hAnsi="Lato"/>
                <w:sz w:val="16"/>
                <w:szCs w:val="16"/>
              </w:rPr>
            </w:pPr>
          </w:p>
        </w:tc>
        <w:tc>
          <w:tcPr>
            <w:tcW w:w="2059" w:type="dxa"/>
          </w:tcPr>
          <w:p w14:paraId="41FBB8B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with DCDC device.</w:t>
            </w:r>
          </w:p>
        </w:tc>
        <w:tc>
          <w:tcPr>
            <w:tcW w:w="1088" w:type="dxa"/>
            <w:vMerge/>
            <w:vAlign w:val="center"/>
          </w:tcPr>
          <w:p w14:paraId="70EA231D"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6151F92F" w14:textId="77777777" w:rsidR="00E80197" w:rsidRPr="00C852AD" w:rsidRDefault="00E80197" w:rsidP="008A368B">
            <w:pPr>
              <w:spacing w:line="360" w:lineRule="auto"/>
              <w:jc w:val="both"/>
              <w:rPr>
                <w:rFonts w:ascii="Lato" w:hAnsi="Lato"/>
                <w:sz w:val="16"/>
                <w:szCs w:val="16"/>
              </w:rPr>
            </w:pPr>
          </w:p>
        </w:tc>
      </w:tr>
      <w:tr w:rsidR="00E80197" w:rsidRPr="00C852AD" w14:paraId="00C1F95E" w14:textId="77777777" w:rsidTr="00E80197">
        <w:trPr>
          <w:trHeight w:val="48"/>
        </w:trPr>
        <w:tc>
          <w:tcPr>
            <w:tcW w:w="0" w:type="auto"/>
            <w:vMerge/>
            <w:vAlign w:val="center"/>
          </w:tcPr>
          <w:p w14:paraId="1B1FAFEC"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29ACB90B" w14:textId="77777777" w:rsidR="00E80197" w:rsidRPr="00C852AD" w:rsidRDefault="00E80197" w:rsidP="008A368B">
            <w:pPr>
              <w:spacing w:line="360" w:lineRule="auto"/>
              <w:jc w:val="both"/>
              <w:rPr>
                <w:rFonts w:ascii="Lato" w:hAnsi="Lato"/>
                <w:sz w:val="16"/>
                <w:szCs w:val="16"/>
              </w:rPr>
            </w:pPr>
          </w:p>
        </w:tc>
        <w:tc>
          <w:tcPr>
            <w:tcW w:w="2059" w:type="dxa"/>
          </w:tcPr>
          <w:p w14:paraId="6243995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devices.</w:t>
            </w:r>
          </w:p>
        </w:tc>
        <w:tc>
          <w:tcPr>
            <w:tcW w:w="1088" w:type="dxa"/>
            <w:vMerge/>
            <w:vAlign w:val="center"/>
          </w:tcPr>
          <w:p w14:paraId="565E56E0"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7C37B905" w14:textId="77777777" w:rsidR="00E80197" w:rsidRPr="00C852AD" w:rsidRDefault="00E80197" w:rsidP="008A368B">
            <w:pPr>
              <w:spacing w:line="360" w:lineRule="auto"/>
              <w:jc w:val="both"/>
              <w:rPr>
                <w:rFonts w:ascii="Lato" w:hAnsi="Lato"/>
                <w:sz w:val="16"/>
                <w:szCs w:val="16"/>
              </w:rPr>
            </w:pPr>
          </w:p>
        </w:tc>
      </w:tr>
      <w:tr w:rsidR="00E80197" w:rsidRPr="00C852AD" w14:paraId="02CB78CB" w14:textId="77777777" w:rsidTr="00E80197">
        <w:trPr>
          <w:trHeight w:val="48"/>
        </w:trPr>
        <w:tc>
          <w:tcPr>
            <w:tcW w:w="0" w:type="auto"/>
            <w:vMerge/>
            <w:vAlign w:val="center"/>
          </w:tcPr>
          <w:p w14:paraId="2C884B10"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03B47C55" w14:textId="77777777" w:rsidR="00E80197" w:rsidRPr="00C852AD" w:rsidRDefault="00E80197" w:rsidP="008A368B">
            <w:pPr>
              <w:spacing w:line="360" w:lineRule="auto"/>
              <w:jc w:val="both"/>
              <w:rPr>
                <w:rFonts w:ascii="Lato" w:hAnsi="Lato"/>
                <w:sz w:val="16"/>
                <w:szCs w:val="16"/>
              </w:rPr>
            </w:pPr>
          </w:p>
        </w:tc>
        <w:tc>
          <w:tcPr>
            <w:tcW w:w="2059" w:type="dxa"/>
          </w:tcPr>
          <w:p w14:paraId="3E128DD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w:t>
            </w:r>
          </w:p>
        </w:tc>
        <w:tc>
          <w:tcPr>
            <w:tcW w:w="1088" w:type="dxa"/>
            <w:vMerge/>
            <w:vAlign w:val="center"/>
          </w:tcPr>
          <w:p w14:paraId="68D8B288"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5C45F4C1" w14:textId="77777777" w:rsidR="00E80197" w:rsidRPr="00C852AD" w:rsidRDefault="00E80197" w:rsidP="008A368B">
            <w:pPr>
              <w:spacing w:line="360" w:lineRule="auto"/>
              <w:jc w:val="both"/>
              <w:rPr>
                <w:rFonts w:ascii="Lato" w:hAnsi="Lato"/>
                <w:sz w:val="16"/>
                <w:szCs w:val="16"/>
              </w:rPr>
            </w:pPr>
          </w:p>
        </w:tc>
      </w:tr>
      <w:tr w:rsidR="00E80197" w:rsidRPr="00C852AD" w14:paraId="5A1B6DFB" w14:textId="77777777" w:rsidTr="00E80197">
        <w:trPr>
          <w:trHeight w:val="48"/>
        </w:trPr>
        <w:tc>
          <w:tcPr>
            <w:tcW w:w="0" w:type="auto"/>
            <w:vMerge/>
            <w:vAlign w:val="center"/>
          </w:tcPr>
          <w:p w14:paraId="52E5ADB5"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045C7CE" w14:textId="77777777" w:rsidR="00E80197" w:rsidRPr="00C852AD" w:rsidRDefault="00E80197" w:rsidP="008A368B">
            <w:pPr>
              <w:spacing w:line="360" w:lineRule="auto"/>
              <w:jc w:val="both"/>
              <w:rPr>
                <w:rFonts w:ascii="Lato" w:hAnsi="Lato"/>
                <w:sz w:val="16"/>
                <w:szCs w:val="16"/>
              </w:rPr>
            </w:pPr>
          </w:p>
        </w:tc>
        <w:tc>
          <w:tcPr>
            <w:tcW w:w="2059" w:type="dxa"/>
          </w:tcPr>
          <w:p w14:paraId="200F0C8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DCAC device.</w:t>
            </w:r>
          </w:p>
        </w:tc>
        <w:tc>
          <w:tcPr>
            <w:tcW w:w="1088" w:type="dxa"/>
            <w:vMerge/>
            <w:vAlign w:val="center"/>
          </w:tcPr>
          <w:p w14:paraId="7C600641"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0ADCF7CF" w14:textId="77777777" w:rsidR="00E80197" w:rsidRPr="00C852AD" w:rsidRDefault="00E80197" w:rsidP="008A368B">
            <w:pPr>
              <w:spacing w:line="360" w:lineRule="auto"/>
              <w:jc w:val="both"/>
              <w:rPr>
                <w:rFonts w:ascii="Lato" w:hAnsi="Lato"/>
                <w:sz w:val="16"/>
                <w:szCs w:val="16"/>
              </w:rPr>
            </w:pPr>
          </w:p>
        </w:tc>
      </w:tr>
      <w:tr w:rsidR="00E80197" w:rsidRPr="00C852AD" w14:paraId="3135D867" w14:textId="77777777" w:rsidTr="00E80197">
        <w:trPr>
          <w:trHeight w:val="48"/>
        </w:trPr>
        <w:tc>
          <w:tcPr>
            <w:tcW w:w="0" w:type="auto"/>
            <w:vMerge/>
            <w:vAlign w:val="center"/>
          </w:tcPr>
          <w:p w14:paraId="69570F59"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BF4A904" w14:textId="77777777" w:rsidR="00E80197" w:rsidRPr="00C852AD" w:rsidRDefault="00E80197" w:rsidP="008A368B">
            <w:pPr>
              <w:spacing w:line="360" w:lineRule="auto"/>
              <w:jc w:val="both"/>
              <w:rPr>
                <w:rFonts w:ascii="Lato" w:hAnsi="Lato"/>
                <w:sz w:val="16"/>
                <w:szCs w:val="16"/>
              </w:rPr>
            </w:pPr>
          </w:p>
        </w:tc>
        <w:tc>
          <w:tcPr>
            <w:tcW w:w="2059" w:type="dxa"/>
          </w:tcPr>
          <w:p w14:paraId="0404D69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ACLL.</w:t>
            </w:r>
          </w:p>
        </w:tc>
        <w:tc>
          <w:tcPr>
            <w:tcW w:w="1088" w:type="dxa"/>
            <w:vMerge/>
            <w:vAlign w:val="center"/>
          </w:tcPr>
          <w:p w14:paraId="48A869E4" w14:textId="77777777" w:rsidR="00E80197" w:rsidRPr="00C852AD" w:rsidRDefault="00E80197" w:rsidP="008A368B">
            <w:pPr>
              <w:spacing w:line="360" w:lineRule="auto"/>
              <w:jc w:val="both"/>
              <w:rPr>
                <w:rFonts w:ascii="Lato" w:hAnsi="Lato"/>
                <w:sz w:val="16"/>
                <w:szCs w:val="16"/>
              </w:rPr>
            </w:pPr>
          </w:p>
        </w:tc>
        <w:tc>
          <w:tcPr>
            <w:tcW w:w="3789" w:type="dxa"/>
            <w:vMerge/>
            <w:vAlign w:val="center"/>
          </w:tcPr>
          <w:p w14:paraId="7FF33B46" w14:textId="77777777" w:rsidR="00E80197" w:rsidRPr="00C852AD" w:rsidRDefault="00E80197" w:rsidP="008A368B">
            <w:pPr>
              <w:spacing w:line="360" w:lineRule="auto"/>
              <w:jc w:val="both"/>
              <w:rPr>
                <w:rFonts w:ascii="Lato" w:hAnsi="Lato"/>
                <w:sz w:val="16"/>
                <w:szCs w:val="16"/>
              </w:rPr>
            </w:pPr>
          </w:p>
        </w:tc>
      </w:tr>
      <w:tr w:rsidR="00E80197" w:rsidRPr="00C852AD" w14:paraId="4B087446" w14:textId="77777777" w:rsidTr="00E80197">
        <w:trPr>
          <w:trHeight w:val="49"/>
        </w:trPr>
        <w:tc>
          <w:tcPr>
            <w:tcW w:w="0" w:type="auto"/>
            <w:vMerge w:val="restart"/>
          </w:tcPr>
          <w:p w14:paraId="79BBB78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4</w:t>
            </w:r>
          </w:p>
        </w:tc>
        <w:tc>
          <w:tcPr>
            <w:tcW w:w="0" w:type="auto"/>
            <w:vMerge w:val="restart"/>
          </w:tcPr>
          <w:p w14:paraId="317C237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input to ACLL</w:t>
            </w:r>
          </w:p>
        </w:tc>
        <w:tc>
          <w:tcPr>
            <w:tcW w:w="2059" w:type="dxa"/>
          </w:tcPr>
          <w:p w14:paraId="02693DE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at least one DCDC device.</w:t>
            </w:r>
          </w:p>
        </w:tc>
        <w:tc>
          <w:tcPr>
            <w:tcW w:w="1088" w:type="dxa"/>
            <w:vMerge w:val="restart"/>
          </w:tcPr>
          <w:p w14:paraId="1A78D78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Cannot operate ACLL and very likely that entire zone is without power.</w:t>
            </w:r>
          </w:p>
        </w:tc>
        <w:tc>
          <w:tcPr>
            <w:tcW w:w="3789" w:type="dxa"/>
            <w:vMerge w:val="restart"/>
          </w:tcPr>
          <w:p w14:paraId="28F1459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Similar reasoning to case-2 with respect to inability of being able to operate ACLL for a particular mission.</w:t>
            </w:r>
          </w:p>
        </w:tc>
      </w:tr>
      <w:tr w:rsidR="00E80197" w:rsidRPr="00C852AD" w14:paraId="68242C10" w14:textId="77777777" w:rsidTr="00E80197">
        <w:trPr>
          <w:trHeight w:val="48"/>
        </w:trPr>
        <w:tc>
          <w:tcPr>
            <w:tcW w:w="0" w:type="auto"/>
            <w:vMerge/>
          </w:tcPr>
          <w:p w14:paraId="1E616BE9" w14:textId="77777777" w:rsidR="00E80197" w:rsidRPr="00C852AD" w:rsidRDefault="00E80197" w:rsidP="008A368B">
            <w:pPr>
              <w:spacing w:line="360" w:lineRule="auto"/>
              <w:jc w:val="both"/>
              <w:rPr>
                <w:rFonts w:ascii="Lato" w:hAnsi="Lato"/>
                <w:sz w:val="16"/>
                <w:szCs w:val="16"/>
              </w:rPr>
            </w:pPr>
          </w:p>
        </w:tc>
        <w:tc>
          <w:tcPr>
            <w:tcW w:w="0" w:type="auto"/>
            <w:vMerge/>
          </w:tcPr>
          <w:p w14:paraId="1A759241" w14:textId="77777777" w:rsidR="00E80197" w:rsidRPr="00C852AD" w:rsidRDefault="00E80197" w:rsidP="008A368B">
            <w:pPr>
              <w:spacing w:line="360" w:lineRule="auto"/>
              <w:jc w:val="both"/>
              <w:rPr>
                <w:rFonts w:ascii="Lato" w:hAnsi="Lato"/>
                <w:sz w:val="16"/>
                <w:szCs w:val="16"/>
              </w:rPr>
            </w:pPr>
          </w:p>
        </w:tc>
        <w:tc>
          <w:tcPr>
            <w:tcW w:w="2059" w:type="dxa"/>
          </w:tcPr>
          <w:p w14:paraId="2B787B7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w:t>
            </w:r>
          </w:p>
        </w:tc>
        <w:tc>
          <w:tcPr>
            <w:tcW w:w="1088" w:type="dxa"/>
            <w:vMerge/>
          </w:tcPr>
          <w:p w14:paraId="48255261" w14:textId="77777777" w:rsidR="00E80197" w:rsidRPr="00C852AD" w:rsidRDefault="00E80197" w:rsidP="008A368B">
            <w:pPr>
              <w:spacing w:line="360" w:lineRule="auto"/>
              <w:jc w:val="both"/>
              <w:rPr>
                <w:rFonts w:ascii="Lato" w:hAnsi="Lato"/>
                <w:sz w:val="16"/>
                <w:szCs w:val="16"/>
              </w:rPr>
            </w:pPr>
          </w:p>
        </w:tc>
        <w:tc>
          <w:tcPr>
            <w:tcW w:w="3789" w:type="dxa"/>
            <w:vMerge/>
          </w:tcPr>
          <w:p w14:paraId="5AD63E62" w14:textId="77777777" w:rsidR="00E80197" w:rsidRPr="00C852AD" w:rsidRDefault="00E80197" w:rsidP="008A368B">
            <w:pPr>
              <w:spacing w:line="360" w:lineRule="auto"/>
              <w:jc w:val="both"/>
              <w:rPr>
                <w:rFonts w:ascii="Lato" w:hAnsi="Lato"/>
                <w:sz w:val="16"/>
                <w:szCs w:val="16"/>
              </w:rPr>
            </w:pPr>
          </w:p>
        </w:tc>
      </w:tr>
      <w:tr w:rsidR="00E80197" w:rsidRPr="00C852AD" w14:paraId="604DA13C" w14:textId="77777777" w:rsidTr="00E80197">
        <w:trPr>
          <w:trHeight w:val="48"/>
        </w:trPr>
        <w:tc>
          <w:tcPr>
            <w:tcW w:w="0" w:type="auto"/>
            <w:vMerge/>
          </w:tcPr>
          <w:p w14:paraId="4EBB4252" w14:textId="77777777" w:rsidR="00E80197" w:rsidRPr="00C852AD" w:rsidRDefault="00E80197" w:rsidP="008A368B">
            <w:pPr>
              <w:spacing w:line="360" w:lineRule="auto"/>
              <w:jc w:val="both"/>
              <w:rPr>
                <w:rFonts w:ascii="Lato" w:hAnsi="Lato"/>
                <w:sz w:val="16"/>
                <w:szCs w:val="16"/>
              </w:rPr>
            </w:pPr>
          </w:p>
        </w:tc>
        <w:tc>
          <w:tcPr>
            <w:tcW w:w="0" w:type="auto"/>
            <w:vMerge/>
          </w:tcPr>
          <w:p w14:paraId="00EC1BD5" w14:textId="77777777" w:rsidR="00E80197" w:rsidRPr="00C852AD" w:rsidRDefault="00E80197" w:rsidP="008A368B">
            <w:pPr>
              <w:spacing w:line="360" w:lineRule="auto"/>
              <w:jc w:val="both"/>
              <w:rPr>
                <w:rFonts w:ascii="Lato" w:hAnsi="Lato"/>
                <w:sz w:val="16"/>
                <w:szCs w:val="16"/>
              </w:rPr>
            </w:pPr>
          </w:p>
        </w:tc>
        <w:tc>
          <w:tcPr>
            <w:tcW w:w="2059" w:type="dxa"/>
          </w:tcPr>
          <w:p w14:paraId="7CF47E4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with DCDC devices.</w:t>
            </w:r>
          </w:p>
        </w:tc>
        <w:tc>
          <w:tcPr>
            <w:tcW w:w="1088" w:type="dxa"/>
            <w:vMerge/>
          </w:tcPr>
          <w:p w14:paraId="4A9CBFE9" w14:textId="77777777" w:rsidR="00E80197" w:rsidRPr="00C852AD" w:rsidRDefault="00E80197" w:rsidP="008A368B">
            <w:pPr>
              <w:spacing w:line="360" w:lineRule="auto"/>
              <w:jc w:val="both"/>
              <w:rPr>
                <w:rFonts w:ascii="Lato" w:hAnsi="Lato"/>
                <w:sz w:val="16"/>
                <w:szCs w:val="16"/>
              </w:rPr>
            </w:pPr>
          </w:p>
        </w:tc>
        <w:tc>
          <w:tcPr>
            <w:tcW w:w="3789" w:type="dxa"/>
            <w:vMerge/>
          </w:tcPr>
          <w:p w14:paraId="7A7B1E7D" w14:textId="77777777" w:rsidR="00E80197" w:rsidRPr="00C852AD" w:rsidRDefault="00E80197" w:rsidP="008A368B">
            <w:pPr>
              <w:spacing w:line="360" w:lineRule="auto"/>
              <w:jc w:val="both"/>
              <w:rPr>
                <w:rFonts w:ascii="Lato" w:hAnsi="Lato"/>
                <w:sz w:val="16"/>
                <w:szCs w:val="16"/>
              </w:rPr>
            </w:pPr>
          </w:p>
        </w:tc>
      </w:tr>
      <w:tr w:rsidR="00E80197" w:rsidRPr="00C852AD" w14:paraId="62AD259E" w14:textId="77777777" w:rsidTr="00E80197">
        <w:trPr>
          <w:trHeight w:val="48"/>
        </w:trPr>
        <w:tc>
          <w:tcPr>
            <w:tcW w:w="0" w:type="auto"/>
            <w:vMerge/>
          </w:tcPr>
          <w:p w14:paraId="1D2F7682" w14:textId="77777777" w:rsidR="00E80197" w:rsidRPr="00C852AD" w:rsidRDefault="00E80197" w:rsidP="008A368B">
            <w:pPr>
              <w:spacing w:line="360" w:lineRule="auto"/>
              <w:jc w:val="both"/>
              <w:rPr>
                <w:rFonts w:ascii="Lato" w:hAnsi="Lato"/>
                <w:sz w:val="16"/>
                <w:szCs w:val="16"/>
              </w:rPr>
            </w:pPr>
          </w:p>
        </w:tc>
        <w:tc>
          <w:tcPr>
            <w:tcW w:w="0" w:type="auto"/>
            <w:vMerge/>
          </w:tcPr>
          <w:p w14:paraId="40E2086F" w14:textId="77777777" w:rsidR="00E80197" w:rsidRPr="00C852AD" w:rsidRDefault="00E80197" w:rsidP="008A368B">
            <w:pPr>
              <w:spacing w:line="360" w:lineRule="auto"/>
              <w:jc w:val="both"/>
              <w:rPr>
                <w:rFonts w:ascii="Lato" w:hAnsi="Lato"/>
                <w:sz w:val="16"/>
                <w:szCs w:val="16"/>
              </w:rPr>
            </w:pPr>
          </w:p>
        </w:tc>
        <w:tc>
          <w:tcPr>
            <w:tcW w:w="2059" w:type="dxa"/>
          </w:tcPr>
          <w:p w14:paraId="3A6A4E6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w:t>
            </w:r>
          </w:p>
        </w:tc>
        <w:tc>
          <w:tcPr>
            <w:tcW w:w="1088" w:type="dxa"/>
            <w:vMerge/>
          </w:tcPr>
          <w:p w14:paraId="1B4FD670" w14:textId="77777777" w:rsidR="00E80197" w:rsidRPr="00C852AD" w:rsidRDefault="00E80197" w:rsidP="008A368B">
            <w:pPr>
              <w:spacing w:line="360" w:lineRule="auto"/>
              <w:jc w:val="both"/>
              <w:rPr>
                <w:rFonts w:ascii="Lato" w:hAnsi="Lato"/>
                <w:sz w:val="16"/>
                <w:szCs w:val="16"/>
              </w:rPr>
            </w:pPr>
          </w:p>
        </w:tc>
        <w:tc>
          <w:tcPr>
            <w:tcW w:w="3789" w:type="dxa"/>
            <w:vMerge/>
          </w:tcPr>
          <w:p w14:paraId="60E23F8E" w14:textId="77777777" w:rsidR="00E80197" w:rsidRPr="00C852AD" w:rsidRDefault="00E80197" w:rsidP="008A368B">
            <w:pPr>
              <w:spacing w:line="360" w:lineRule="auto"/>
              <w:jc w:val="both"/>
              <w:rPr>
                <w:rFonts w:ascii="Lato" w:hAnsi="Lato"/>
                <w:sz w:val="16"/>
                <w:szCs w:val="16"/>
              </w:rPr>
            </w:pPr>
          </w:p>
        </w:tc>
      </w:tr>
      <w:tr w:rsidR="00E80197" w:rsidRPr="00C852AD" w14:paraId="07DA8B51" w14:textId="77777777" w:rsidTr="00E80197">
        <w:trPr>
          <w:trHeight w:val="48"/>
        </w:trPr>
        <w:tc>
          <w:tcPr>
            <w:tcW w:w="0" w:type="auto"/>
            <w:vMerge/>
          </w:tcPr>
          <w:p w14:paraId="278901FB" w14:textId="77777777" w:rsidR="00E80197" w:rsidRPr="00C852AD" w:rsidRDefault="00E80197" w:rsidP="008A368B">
            <w:pPr>
              <w:spacing w:line="360" w:lineRule="auto"/>
              <w:jc w:val="both"/>
              <w:rPr>
                <w:rFonts w:ascii="Lato" w:hAnsi="Lato"/>
                <w:sz w:val="16"/>
                <w:szCs w:val="16"/>
              </w:rPr>
            </w:pPr>
          </w:p>
        </w:tc>
        <w:tc>
          <w:tcPr>
            <w:tcW w:w="0" w:type="auto"/>
            <w:vMerge/>
          </w:tcPr>
          <w:p w14:paraId="4E1DBD05" w14:textId="77777777" w:rsidR="00E80197" w:rsidRPr="00C852AD" w:rsidRDefault="00E80197" w:rsidP="008A368B">
            <w:pPr>
              <w:spacing w:line="360" w:lineRule="auto"/>
              <w:jc w:val="both"/>
              <w:rPr>
                <w:rFonts w:ascii="Lato" w:hAnsi="Lato"/>
                <w:sz w:val="16"/>
                <w:szCs w:val="16"/>
              </w:rPr>
            </w:pPr>
          </w:p>
        </w:tc>
        <w:tc>
          <w:tcPr>
            <w:tcW w:w="2059" w:type="dxa"/>
          </w:tcPr>
          <w:p w14:paraId="65E9438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w:t>
            </w:r>
          </w:p>
        </w:tc>
        <w:tc>
          <w:tcPr>
            <w:tcW w:w="1088" w:type="dxa"/>
            <w:vMerge/>
          </w:tcPr>
          <w:p w14:paraId="40D17727" w14:textId="77777777" w:rsidR="00E80197" w:rsidRPr="00C852AD" w:rsidRDefault="00E80197" w:rsidP="008A368B">
            <w:pPr>
              <w:spacing w:line="360" w:lineRule="auto"/>
              <w:jc w:val="both"/>
              <w:rPr>
                <w:rFonts w:ascii="Lato" w:hAnsi="Lato"/>
                <w:sz w:val="16"/>
                <w:szCs w:val="16"/>
              </w:rPr>
            </w:pPr>
          </w:p>
        </w:tc>
        <w:tc>
          <w:tcPr>
            <w:tcW w:w="3789" w:type="dxa"/>
            <w:vMerge/>
          </w:tcPr>
          <w:p w14:paraId="3ED4E178" w14:textId="77777777" w:rsidR="00E80197" w:rsidRPr="00C852AD" w:rsidRDefault="00E80197" w:rsidP="008A368B">
            <w:pPr>
              <w:spacing w:line="360" w:lineRule="auto"/>
              <w:jc w:val="both"/>
              <w:rPr>
                <w:rFonts w:ascii="Lato" w:hAnsi="Lato"/>
                <w:sz w:val="16"/>
                <w:szCs w:val="16"/>
              </w:rPr>
            </w:pPr>
          </w:p>
        </w:tc>
      </w:tr>
      <w:tr w:rsidR="00E80197" w:rsidRPr="00C852AD" w14:paraId="621D367C" w14:textId="77777777" w:rsidTr="00E80197">
        <w:trPr>
          <w:trHeight w:val="48"/>
        </w:trPr>
        <w:tc>
          <w:tcPr>
            <w:tcW w:w="0" w:type="auto"/>
            <w:vMerge/>
          </w:tcPr>
          <w:p w14:paraId="661F6A48" w14:textId="77777777" w:rsidR="00E80197" w:rsidRPr="00C852AD" w:rsidRDefault="00E80197" w:rsidP="008A368B">
            <w:pPr>
              <w:spacing w:line="360" w:lineRule="auto"/>
              <w:jc w:val="both"/>
              <w:rPr>
                <w:rFonts w:ascii="Lato" w:hAnsi="Lato"/>
                <w:sz w:val="16"/>
                <w:szCs w:val="16"/>
              </w:rPr>
            </w:pPr>
          </w:p>
        </w:tc>
        <w:tc>
          <w:tcPr>
            <w:tcW w:w="0" w:type="auto"/>
            <w:vMerge/>
          </w:tcPr>
          <w:p w14:paraId="5E3D2D69" w14:textId="77777777" w:rsidR="00E80197" w:rsidRPr="00C852AD" w:rsidRDefault="00E80197" w:rsidP="008A368B">
            <w:pPr>
              <w:spacing w:line="360" w:lineRule="auto"/>
              <w:jc w:val="both"/>
              <w:rPr>
                <w:rFonts w:ascii="Lato" w:hAnsi="Lato"/>
                <w:sz w:val="16"/>
                <w:szCs w:val="16"/>
              </w:rPr>
            </w:pPr>
          </w:p>
        </w:tc>
        <w:tc>
          <w:tcPr>
            <w:tcW w:w="2059" w:type="dxa"/>
          </w:tcPr>
          <w:p w14:paraId="6C040C8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DCAC device.</w:t>
            </w:r>
          </w:p>
        </w:tc>
        <w:tc>
          <w:tcPr>
            <w:tcW w:w="1088" w:type="dxa"/>
            <w:vMerge/>
          </w:tcPr>
          <w:p w14:paraId="72609843" w14:textId="77777777" w:rsidR="00E80197" w:rsidRPr="00C852AD" w:rsidRDefault="00E80197" w:rsidP="008A368B">
            <w:pPr>
              <w:spacing w:line="360" w:lineRule="auto"/>
              <w:jc w:val="both"/>
              <w:rPr>
                <w:rFonts w:ascii="Lato" w:hAnsi="Lato"/>
                <w:sz w:val="16"/>
                <w:szCs w:val="16"/>
              </w:rPr>
            </w:pPr>
          </w:p>
        </w:tc>
        <w:tc>
          <w:tcPr>
            <w:tcW w:w="3789" w:type="dxa"/>
            <w:vMerge/>
          </w:tcPr>
          <w:p w14:paraId="7EBE35A7" w14:textId="77777777" w:rsidR="00E80197" w:rsidRPr="00C852AD" w:rsidRDefault="00E80197" w:rsidP="008A368B">
            <w:pPr>
              <w:spacing w:line="360" w:lineRule="auto"/>
              <w:jc w:val="both"/>
              <w:rPr>
                <w:rFonts w:ascii="Lato" w:hAnsi="Lato"/>
                <w:sz w:val="16"/>
                <w:szCs w:val="16"/>
              </w:rPr>
            </w:pPr>
          </w:p>
        </w:tc>
      </w:tr>
      <w:tr w:rsidR="00E80197" w:rsidRPr="00C852AD" w14:paraId="53875C18" w14:textId="77777777" w:rsidTr="00E80197">
        <w:trPr>
          <w:trHeight w:val="48"/>
        </w:trPr>
        <w:tc>
          <w:tcPr>
            <w:tcW w:w="0" w:type="auto"/>
            <w:vMerge/>
          </w:tcPr>
          <w:p w14:paraId="15C025C4" w14:textId="77777777" w:rsidR="00E80197" w:rsidRPr="00C852AD" w:rsidRDefault="00E80197" w:rsidP="008A368B">
            <w:pPr>
              <w:spacing w:line="360" w:lineRule="auto"/>
              <w:jc w:val="both"/>
              <w:rPr>
                <w:rFonts w:ascii="Lato" w:hAnsi="Lato"/>
                <w:sz w:val="16"/>
                <w:szCs w:val="16"/>
              </w:rPr>
            </w:pPr>
          </w:p>
        </w:tc>
        <w:tc>
          <w:tcPr>
            <w:tcW w:w="0" w:type="auto"/>
            <w:vMerge/>
          </w:tcPr>
          <w:p w14:paraId="07758734" w14:textId="77777777" w:rsidR="00E80197" w:rsidRPr="00C852AD" w:rsidRDefault="00E80197" w:rsidP="008A368B">
            <w:pPr>
              <w:spacing w:line="360" w:lineRule="auto"/>
              <w:jc w:val="both"/>
              <w:rPr>
                <w:rFonts w:ascii="Lato" w:hAnsi="Lato"/>
                <w:sz w:val="16"/>
                <w:szCs w:val="16"/>
              </w:rPr>
            </w:pPr>
          </w:p>
        </w:tc>
        <w:tc>
          <w:tcPr>
            <w:tcW w:w="2059" w:type="dxa"/>
          </w:tcPr>
          <w:p w14:paraId="42D095C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failure in ACLL.</w:t>
            </w:r>
          </w:p>
        </w:tc>
        <w:tc>
          <w:tcPr>
            <w:tcW w:w="1088" w:type="dxa"/>
            <w:vMerge/>
          </w:tcPr>
          <w:p w14:paraId="570FD75A" w14:textId="77777777" w:rsidR="00E80197" w:rsidRPr="00C852AD" w:rsidRDefault="00E80197" w:rsidP="008A368B">
            <w:pPr>
              <w:spacing w:line="360" w:lineRule="auto"/>
              <w:jc w:val="both"/>
              <w:rPr>
                <w:rFonts w:ascii="Lato" w:hAnsi="Lato"/>
                <w:sz w:val="16"/>
                <w:szCs w:val="16"/>
              </w:rPr>
            </w:pPr>
          </w:p>
        </w:tc>
        <w:tc>
          <w:tcPr>
            <w:tcW w:w="3789" w:type="dxa"/>
            <w:vMerge/>
          </w:tcPr>
          <w:p w14:paraId="15C57788" w14:textId="77777777" w:rsidR="00E80197" w:rsidRPr="00C852AD" w:rsidRDefault="00E80197" w:rsidP="008A368B">
            <w:pPr>
              <w:spacing w:line="360" w:lineRule="auto"/>
              <w:jc w:val="both"/>
              <w:rPr>
                <w:rFonts w:ascii="Lato" w:hAnsi="Lato"/>
                <w:sz w:val="16"/>
                <w:szCs w:val="16"/>
              </w:rPr>
            </w:pPr>
          </w:p>
        </w:tc>
      </w:tr>
    </w:tbl>
    <w:p w14:paraId="0AE4EDB2" w14:textId="77777777" w:rsidR="00E80197" w:rsidRPr="00C852AD" w:rsidRDefault="00E80197" w:rsidP="008A368B">
      <w:pPr>
        <w:spacing w:line="360" w:lineRule="auto"/>
        <w:jc w:val="both"/>
        <w:rPr>
          <w:rFonts w:ascii="Lato" w:hAnsi="Lato"/>
        </w:rPr>
      </w:pPr>
    </w:p>
    <w:p w14:paraId="0B7F8B80" w14:textId="77777777" w:rsidR="00E80197" w:rsidRPr="00C852AD" w:rsidRDefault="00E80197" w:rsidP="008A368B">
      <w:pPr>
        <w:spacing w:line="360" w:lineRule="auto"/>
        <w:jc w:val="both"/>
        <w:rPr>
          <w:rFonts w:ascii="Lato" w:hAnsi="Lato"/>
        </w:rPr>
      </w:pPr>
    </w:p>
    <w:p w14:paraId="37176C11" w14:textId="77777777" w:rsidR="00E80197" w:rsidRPr="00C852AD" w:rsidRDefault="00E80197" w:rsidP="008A368B">
      <w:pPr>
        <w:spacing w:line="360" w:lineRule="auto"/>
        <w:jc w:val="both"/>
        <w:rPr>
          <w:rFonts w:ascii="Lato" w:hAnsi="Lato"/>
        </w:rPr>
      </w:pPr>
    </w:p>
    <w:p w14:paraId="1899955B" w14:textId="77777777" w:rsidR="00E80197" w:rsidRPr="00C852AD" w:rsidRDefault="00E80197" w:rsidP="008A368B">
      <w:pPr>
        <w:pStyle w:val="Caption"/>
        <w:spacing w:line="360" w:lineRule="auto"/>
        <w:jc w:val="both"/>
        <w:rPr>
          <w:rFonts w:ascii="Lato" w:hAnsi="Lato"/>
        </w:rPr>
      </w:pPr>
      <w:bookmarkStart w:id="25" w:name="_Toc383439009"/>
      <w:r w:rsidRPr="00C852AD">
        <w:rPr>
          <w:rFonts w:ascii="Lato" w:hAnsi="Lato"/>
        </w:rPr>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8</w:t>
      </w:r>
      <w:r w:rsidR="002D7E63" w:rsidRPr="00C852AD">
        <w:rPr>
          <w:rFonts w:ascii="Lato" w:hAnsi="Lato"/>
          <w:noProof/>
        </w:rPr>
        <w:fldChar w:fldCharType="end"/>
      </w:r>
      <w:r w:rsidRPr="00C852AD">
        <w:rPr>
          <w:rFonts w:ascii="Lato" w:hAnsi="Lato"/>
        </w:rPr>
        <w:t>: DC power ring F-FMEA</w:t>
      </w:r>
      <w:bookmarkEnd w:id="25"/>
    </w:p>
    <w:tbl>
      <w:tblPr>
        <w:tblStyle w:val="TableGrid"/>
        <w:tblW w:w="0" w:type="auto"/>
        <w:tblLook w:val="04A0" w:firstRow="1" w:lastRow="0" w:firstColumn="1" w:lastColumn="0" w:noHBand="0" w:noVBand="1"/>
      </w:tblPr>
      <w:tblGrid>
        <w:gridCol w:w="1171"/>
        <w:gridCol w:w="1546"/>
        <w:gridCol w:w="2038"/>
        <w:gridCol w:w="1720"/>
        <w:gridCol w:w="2875"/>
      </w:tblGrid>
      <w:tr w:rsidR="00E80197" w:rsidRPr="00C852AD" w14:paraId="3B91CE7E" w14:textId="77777777" w:rsidTr="00E80197">
        <w:tc>
          <w:tcPr>
            <w:tcW w:w="0" w:type="auto"/>
            <w:gridSpan w:val="5"/>
          </w:tcPr>
          <w:p w14:paraId="57037AF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DC ring subsection</w:t>
            </w:r>
          </w:p>
        </w:tc>
      </w:tr>
      <w:tr w:rsidR="00E80197" w:rsidRPr="00C852AD" w14:paraId="4DC7B785" w14:textId="77777777" w:rsidTr="00E80197">
        <w:tc>
          <w:tcPr>
            <w:tcW w:w="0" w:type="auto"/>
          </w:tcPr>
          <w:p w14:paraId="63AB9369"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Function:</w:t>
            </w:r>
          </w:p>
        </w:tc>
        <w:tc>
          <w:tcPr>
            <w:tcW w:w="0" w:type="auto"/>
            <w:gridSpan w:val="4"/>
          </w:tcPr>
          <w:p w14:paraId="4843029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provide continuous power at required rating and quality to DC busses.</w:t>
            </w:r>
          </w:p>
        </w:tc>
      </w:tr>
      <w:tr w:rsidR="00E80197" w:rsidRPr="00C852AD" w14:paraId="416D551C" w14:textId="77777777" w:rsidTr="00E80197">
        <w:tc>
          <w:tcPr>
            <w:tcW w:w="0" w:type="auto"/>
          </w:tcPr>
          <w:p w14:paraId="01D84089"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Constituents:</w:t>
            </w:r>
          </w:p>
        </w:tc>
        <w:tc>
          <w:tcPr>
            <w:tcW w:w="0" w:type="auto"/>
            <w:gridSpan w:val="4"/>
          </w:tcPr>
          <w:p w14:paraId="60308BB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MTG1, MTG2, ATG1, ATG2, ACDC_P_MTG1, ACDC_S_MTG2, ACDC_P_ATG1, ACDC_S_ATG2, DCD</w:t>
            </w:r>
          </w:p>
        </w:tc>
      </w:tr>
      <w:tr w:rsidR="00E80197" w:rsidRPr="00C852AD" w14:paraId="692A6966" w14:textId="77777777" w:rsidTr="00E80197">
        <w:tc>
          <w:tcPr>
            <w:tcW w:w="0" w:type="auto"/>
          </w:tcPr>
          <w:p w14:paraId="1A66EB4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795D40BC"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 devices (general)</w:t>
            </w:r>
          </w:p>
        </w:tc>
        <w:tc>
          <w:tcPr>
            <w:tcW w:w="0" w:type="auto"/>
          </w:tcPr>
          <w:p w14:paraId="098957B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Quantity</w:t>
            </w:r>
          </w:p>
        </w:tc>
        <w:tc>
          <w:tcPr>
            <w:tcW w:w="4804" w:type="dxa"/>
            <w:gridSpan w:val="2"/>
          </w:tcPr>
          <w:p w14:paraId="74F80024"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r>
      <w:tr w:rsidR="00E80197" w:rsidRPr="00C852AD" w14:paraId="1626A742" w14:textId="77777777" w:rsidTr="00E80197">
        <w:tc>
          <w:tcPr>
            <w:tcW w:w="0" w:type="auto"/>
          </w:tcPr>
          <w:p w14:paraId="1B1A65D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tcPr>
          <w:p w14:paraId="5EC2BA2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MTG</w:t>
            </w:r>
          </w:p>
        </w:tc>
        <w:tc>
          <w:tcPr>
            <w:tcW w:w="0" w:type="auto"/>
          </w:tcPr>
          <w:p w14:paraId="6F6B84F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gridSpan w:val="2"/>
            <w:vAlign w:val="bottom"/>
          </w:tcPr>
          <w:p w14:paraId="0AD7DC2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Primary power source</w:t>
            </w:r>
          </w:p>
        </w:tc>
      </w:tr>
      <w:tr w:rsidR="00E80197" w:rsidRPr="00C852AD" w14:paraId="0BA9E5A9" w14:textId="77777777" w:rsidTr="00E80197">
        <w:tc>
          <w:tcPr>
            <w:tcW w:w="0" w:type="auto"/>
          </w:tcPr>
          <w:p w14:paraId="63EB3A9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tcPr>
          <w:p w14:paraId="52335B6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ATG</w:t>
            </w:r>
          </w:p>
        </w:tc>
        <w:tc>
          <w:tcPr>
            <w:tcW w:w="0" w:type="auto"/>
          </w:tcPr>
          <w:p w14:paraId="1745EF6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gridSpan w:val="2"/>
            <w:vAlign w:val="bottom"/>
          </w:tcPr>
          <w:p w14:paraId="70FF429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Primary power source</w:t>
            </w:r>
          </w:p>
        </w:tc>
      </w:tr>
      <w:tr w:rsidR="00E80197" w:rsidRPr="00C852AD" w14:paraId="05897824" w14:textId="77777777" w:rsidTr="00E80197">
        <w:tc>
          <w:tcPr>
            <w:tcW w:w="0" w:type="auto"/>
          </w:tcPr>
          <w:p w14:paraId="0FDC395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3</w:t>
            </w:r>
          </w:p>
        </w:tc>
        <w:tc>
          <w:tcPr>
            <w:tcW w:w="0" w:type="auto"/>
          </w:tcPr>
          <w:p w14:paraId="0E91B51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ACDC</w:t>
            </w:r>
          </w:p>
        </w:tc>
        <w:tc>
          <w:tcPr>
            <w:tcW w:w="0" w:type="auto"/>
          </w:tcPr>
          <w:p w14:paraId="06DD53C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4</w:t>
            </w:r>
          </w:p>
        </w:tc>
        <w:tc>
          <w:tcPr>
            <w:tcW w:w="0" w:type="auto"/>
            <w:gridSpan w:val="2"/>
          </w:tcPr>
          <w:p w14:paraId="73E3CF0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43168339" w14:textId="77777777" w:rsidTr="00E80197">
        <w:tc>
          <w:tcPr>
            <w:tcW w:w="0" w:type="auto"/>
          </w:tcPr>
          <w:p w14:paraId="05D2ACA9"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7E368FFB"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Failure mode</w:t>
            </w:r>
          </w:p>
        </w:tc>
        <w:tc>
          <w:tcPr>
            <w:tcW w:w="0" w:type="auto"/>
          </w:tcPr>
          <w:p w14:paraId="0E3E800E"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Cause</w:t>
            </w:r>
          </w:p>
        </w:tc>
        <w:tc>
          <w:tcPr>
            <w:tcW w:w="0" w:type="auto"/>
          </w:tcPr>
          <w:p w14:paraId="0EC353E8"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Effect</w:t>
            </w:r>
          </w:p>
        </w:tc>
        <w:tc>
          <w:tcPr>
            <w:tcW w:w="0" w:type="auto"/>
          </w:tcPr>
          <w:p w14:paraId="7676B54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Severity and remarks</w:t>
            </w:r>
          </w:p>
        </w:tc>
      </w:tr>
      <w:tr w:rsidR="00E80197" w:rsidRPr="00C852AD" w14:paraId="297DA628" w14:textId="77777777" w:rsidTr="00E80197">
        <w:tc>
          <w:tcPr>
            <w:tcW w:w="0" w:type="auto"/>
            <w:vMerge w:val="restart"/>
          </w:tcPr>
          <w:p w14:paraId="51B4EE5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vMerge w:val="restart"/>
          </w:tcPr>
          <w:p w14:paraId="2529124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or inadequate input to DC bus.</w:t>
            </w:r>
          </w:p>
        </w:tc>
        <w:tc>
          <w:tcPr>
            <w:tcW w:w="0" w:type="auto"/>
          </w:tcPr>
          <w:p w14:paraId="33AF9D0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 due to internal fault.</w:t>
            </w:r>
          </w:p>
        </w:tc>
        <w:tc>
          <w:tcPr>
            <w:tcW w:w="0" w:type="auto"/>
            <w:vMerge w:val="restart"/>
          </w:tcPr>
          <w:p w14:paraId="732861A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and degraded quality power flow in DC busses.</w:t>
            </w:r>
          </w:p>
        </w:tc>
        <w:tc>
          <w:tcPr>
            <w:tcW w:w="0" w:type="auto"/>
            <w:vMerge w:val="restart"/>
          </w:tcPr>
          <w:p w14:paraId="6F36EF0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System wide issue which would have impacts on all devices and loads.</w:t>
            </w:r>
          </w:p>
        </w:tc>
      </w:tr>
      <w:tr w:rsidR="00E80197" w:rsidRPr="00C852AD" w14:paraId="765B57B2" w14:textId="77777777" w:rsidTr="00E80197">
        <w:tc>
          <w:tcPr>
            <w:tcW w:w="0" w:type="auto"/>
            <w:vMerge/>
            <w:vAlign w:val="center"/>
          </w:tcPr>
          <w:p w14:paraId="545C1DAD"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6CEB6B2F" w14:textId="77777777" w:rsidR="00E80197" w:rsidRPr="00C852AD" w:rsidRDefault="00E80197" w:rsidP="008A368B">
            <w:pPr>
              <w:spacing w:line="360" w:lineRule="auto"/>
              <w:jc w:val="both"/>
              <w:rPr>
                <w:rFonts w:ascii="Lato" w:hAnsi="Lato"/>
                <w:sz w:val="16"/>
                <w:szCs w:val="16"/>
              </w:rPr>
            </w:pPr>
          </w:p>
        </w:tc>
        <w:tc>
          <w:tcPr>
            <w:tcW w:w="0" w:type="auto"/>
          </w:tcPr>
          <w:p w14:paraId="1E7BD52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 due to internal fault.</w:t>
            </w:r>
          </w:p>
        </w:tc>
        <w:tc>
          <w:tcPr>
            <w:tcW w:w="0" w:type="auto"/>
            <w:vMerge/>
            <w:vAlign w:val="center"/>
          </w:tcPr>
          <w:p w14:paraId="0FACDC03"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75812452" w14:textId="77777777" w:rsidR="00E80197" w:rsidRPr="00C852AD" w:rsidRDefault="00E80197" w:rsidP="008A368B">
            <w:pPr>
              <w:spacing w:line="360" w:lineRule="auto"/>
              <w:jc w:val="both"/>
              <w:rPr>
                <w:rFonts w:ascii="Lato" w:hAnsi="Lato"/>
                <w:sz w:val="16"/>
                <w:szCs w:val="16"/>
              </w:rPr>
            </w:pPr>
          </w:p>
        </w:tc>
      </w:tr>
      <w:tr w:rsidR="00E80197" w:rsidRPr="00C852AD" w14:paraId="204BA35B" w14:textId="77777777" w:rsidTr="00E80197">
        <w:tc>
          <w:tcPr>
            <w:tcW w:w="0" w:type="auto"/>
            <w:vMerge/>
            <w:vAlign w:val="center"/>
          </w:tcPr>
          <w:p w14:paraId="294035E3"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1F600070" w14:textId="77777777" w:rsidR="00E80197" w:rsidRPr="00C852AD" w:rsidRDefault="00E80197" w:rsidP="008A368B">
            <w:pPr>
              <w:spacing w:line="360" w:lineRule="auto"/>
              <w:jc w:val="both"/>
              <w:rPr>
                <w:rFonts w:ascii="Lato" w:hAnsi="Lato"/>
                <w:sz w:val="16"/>
                <w:szCs w:val="16"/>
              </w:rPr>
            </w:pPr>
          </w:p>
        </w:tc>
        <w:tc>
          <w:tcPr>
            <w:tcW w:w="0" w:type="auto"/>
          </w:tcPr>
          <w:p w14:paraId="40FD7A4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 due to cabling fault.</w:t>
            </w:r>
          </w:p>
        </w:tc>
        <w:tc>
          <w:tcPr>
            <w:tcW w:w="0" w:type="auto"/>
            <w:vMerge/>
            <w:vAlign w:val="center"/>
          </w:tcPr>
          <w:p w14:paraId="57494C29"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31FBB496" w14:textId="77777777" w:rsidR="00E80197" w:rsidRPr="00C852AD" w:rsidRDefault="00E80197" w:rsidP="008A368B">
            <w:pPr>
              <w:spacing w:line="360" w:lineRule="auto"/>
              <w:jc w:val="both"/>
              <w:rPr>
                <w:rFonts w:ascii="Lato" w:hAnsi="Lato"/>
                <w:sz w:val="16"/>
                <w:szCs w:val="16"/>
              </w:rPr>
            </w:pPr>
          </w:p>
        </w:tc>
      </w:tr>
      <w:tr w:rsidR="00E80197" w:rsidRPr="00C852AD" w14:paraId="3A76CD2B" w14:textId="77777777" w:rsidTr="00E80197">
        <w:trPr>
          <w:trHeight w:val="401"/>
        </w:trPr>
        <w:tc>
          <w:tcPr>
            <w:tcW w:w="0" w:type="auto"/>
            <w:vMerge/>
            <w:vAlign w:val="center"/>
          </w:tcPr>
          <w:p w14:paraId="10C68AC4"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2BC6373A" w14:textId="77777777" w:rsidR="00E80197" w:rsidRPr="00C852AD" w:rsidRDefault="00E80197" w:rsidP="008A368B">
            <w:pPr>
              <w:spacing w:line="360" w:lineRule="auto"/>
              <w:jc w:val="both"/>
              <w:rPr>
                <w:rFonts w:ascii="Lato" w:hAnsi="Lato"/>
                <w:sz w:val="16"/>
                <w:szCs w:val="16"/>
              </w:rPr>
            </w:pPr>
          </w:p>
        </w:tc>
        <w:tc>
          <w:tcPr>
            <w:tcW w:w="0" w:type="auto"/>
          </w:tcPr>
          <w:p w14:paraId="6E41847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Internal fault in DC bus.</w:t>
            </w:r>
          </w:p>
        </w:tc>
        <w:tc>
          <w:tcPr>
            <w:tcW w:w="0" w:type="auto"/>
            <w:vMerge/>
            <w:vAlign w:val="center"/>
          </w:tcPr>
          <w:p w14:paraId="62846FC6"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0DC0D9F9" w14:textId="77777777" w:rsidR="00E80197" w:rsidRPr="00C852AD" w:rsidRDefault="00E80197" w:rsidP="008A368B">
            <w:pPr>
              <w:spacing w:line="360" w:lineRule="auto"/>
              <w:jc w:val="both"/>
              <w:rPr>
                <w:rFonts w:ascii="Lato" w:hAnsi="Lato"/>
                <w:sz w:val="16"/>
                <w:szCs w:val="16"/>
              </w:rPr>
            </w:pPr>
          </w:p>
        </w:tc>
      </w:tr>
      <w:tr w:rsidR="00E80197" w:rsidRPr="00C852AD" w14:paraId="1E218F57" w14:textId="77777777" w:rsidTr="00E80197">
        <w:tc>
          <w:tcPr>
            <w:tcW w:w="0" w:type="auto"/>
            <w:vMerge w:val="restart"/>
          </w:tcPr>
          <w:p w14:paraId="7AA9CEC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lastRenderedPageBreak/>
              <w:t>2</w:t>
            </w:r>
          </w:p>
        </w:tc>
        <w:tc>
          <w:tcPr>
            <w:tcW w:w="0" w:type="auto"/>
            <w:vMerge w:val="restart"/>
          </w:tcPr>
          <w:p w14:paraId="5F6F62B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input to DC bus.</w:t>
            </w:r>
          </w:p>
        </w:tc>
        <w:tc>
          <w:tcPr>
            <w:tcW w:w="0" w:type="auto"/>
          </w:tcPr>
          <w:p w14:paraId="4F2A006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 due to internal failure.</w:t>
            </w:r>
          </w:p>
        </w:tc>
        <w:tc>
          <w:tcPr>
            <w:tcW w:w="0" w:type="auto"/>
            <w:vMerge w:val="restart"/>
          </w:tcPr>
          <w:p w14:paraId="195F7DE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System wide power outage.</w:t>
            </w:r>
          </w:p>
        </w:tc>
        <w:tc>
          <w:tcPr>
            <w:tcW w:w="0" w:type="auto"/>
            <w:vMerge w:val="restart"/>
          </w:tcPr>
          <w:p w14:paraId="7F6D45F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High – System wide issue which would have impacts on all devices and loads making it unable to </w:t>
            </w:r>
            <w:r w:rsidR="0007177F" w:rsidRPr="00C852AD">
              <w:rPr>
                <w:rFonts w:ascii="Lato" w:hAnsi="Lato"/>
                <w:sz w:val="16"/>
                <w:szCs w:val="16"/>
              </w:rPr>
              <w:t>fulfill</w:t>
            </w:r>
            <w:r w:rsidRPr="00C852AD">
              <w:rPr>
                <w:rFonts w:ascii="Lato" w:hAnsi="Lato"/>
                <w:sz w:val="16"/>
                <w:szCs w:val="16"/>
              </w:rPr>
              <w:t xml:space="preserve"> mission goal(s).</w:t>
            </w:r>
          </w:p>
        </w:tc>
      </w:tr>
      <w:tr w:rsidR="00E80197" w:rsidRPr="00C852AD" w14:paraId="64CDF030" w14:textId="77777777" w:rsidTr="00E80197">
        <w:tc>
          <w:tcPr>
            <w:tcW w:w="0" w:type="auto"/>
            <w:vMerge/>
          </w:tcPr>
          <w:p w14:paraId="0884AD16" w14:textId="77777777" w:rsidR="00E80197" w:rsidRPr="00C852AD" w:rsidRDefault="00E80197" w:rsidP="008A368B">
            <w:pPr>
              <w:spacing w:line="360" w:lineRule="auto"/>
              <w:jc w:val="both"/>
              <w:rPr>
                <w:rFonts w:ascii="Lato" w:hAnsi="Lato"/>
                <w:color w:val="000000"/>
                <w:sz w:val="16"/>
                <w:szCs w:val="16"/>
              </w:rPr>
            </w:pPr>
          </w:p>
        </w:tc>
        <w:tc>
          <w:tcPr>
            <w:tcW w:w="0" w:type="auto"/>
            <w:vMerge/>
          </w:tcPr>
          <w:p w14:paraId="64F0EC79"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c>
          <w:tcPr>
            <w:tcW w:w="0" w:type="auto"/>
          </w:tcPr>
          <w:p w14:paraId="09ACC2B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 due to internal failure.</w:t>
            </w:r>
          </w:p>
        </w:tc>
        <w:tc>
          <w:tcPr>
            <w:tcW w:w="0" w:type="auto"/>
            <w:vMerge/>
          </w:tcPr>
          <w:p w14:paraId="43B78BE6" w14:textId="77777777" w:rsidR="00E80197" w:rsidRPr="00C852AD" w:rsidRDefault="00E80197" w:rsidP="008A368B">
            <w:pPr>
              <w:spacing w:line="360" w:lineRule="auto"/>
              <w:jc w:val="both"/>
              <w:rPr>
                <w:rFonts w:ascii="Lato" w:hAnsi="Lato"/>
                <w:color w:val="000000"/>
                <w:sz w:val="16"/>
                <w:szCs w:val="16"/>
              </w:rPr>
            </w:pPr>
          </w:p>
        </w:tc>
        <w:tc>
          <w:tcPr>
            <w:tcW w:w="0" w:type="auto"/>
            <w:vMerge/>
          </w:tcPr>
          <w:p w14:paraId="737EDC14" w14:textId="77777777" w:rsidR="00E80197" w:rsidRPr="00C852AD" w:rsidRDefault="00E80197" w:rsidP="008A368B">
            <w:pPr>
              <w:spacing w:line="360" w:lineRule="auto"/>
              <w:jc w:val="both"/>
              <w:rPr>
                <w:rFonts w:ascii="Lato" w:hAnsi="Lato"/>
                <w:color w:val="000000"/>
                <w:sz w:val="16"/>
                <w:szCs w:val="16"/>
              </w:rPr>
            </w:pPr>
          </w:p>
        </w:tc>
      </w:tr>
      <w:tr w:rsidR="00E80197" w:rsidRPr="00C852AD" w14:paraId="23805683" w14:textId="77777777" w:rsidTr="00E80197">
        <w:tc>
          <w:tcPr>
            <w:tcW w:w="0" w:type="auto"/>
            <w:vMerge/>
          </w:tcPr>
          <w:p w14:paraId="4B844444" w14:textId="77777777" w:rsidR="00E80197" w:rsidRPr="00C852AD" w:rsidRDefault="00E80197" w:rsidP="008A368B">
            <w:pPr>
              <w:spacing w:line="360" w:lineRule="auto"/>
              <w:jc w:val="both"/>
              <w:rPr>
                <w:rFonts w:ascii="Lato" w:hAnsi="Lato"/>
                <w:sz w:val="16"/>
                <w:szCs w:val="16"/>
              </w:rPr>
            </w:pPr>
          </w:p>
        </w:tc>
        <w:tc>
          <w:tcPr>
            <w:tcW w:w="0" w:type="auto"/>
            <w:vMerge/>
          </w:tcPr>
          <w:p w14:paraId="2C3BD4F2" w14:textId="77777777" w:rsidR="00E80197" w:rsidRPr="00C852AD" w:rsidRDefault="00E80197" w:rsidP="008A368B">
            <w:pPr>
              <w:spacing w:line="360" w:lineRule="auto"/>
              <w:jc w:val="both"/>
              <w:rPr>
                <w:rFonts w:ascii="Lato" w:hAnsi="Lato"/>
                <w:sz w:val="16"/>
                <w:szCs w:val="16"/>
              </w:rPr>
            </w:pPr>
          </w:p>
        </w:tc>
        <w:tc>
          <w:tcPr>
            <w:tcW w:w="0" w:type="auto"/>
          </w:tcPr>
          <w:p w14:paraId="0E65258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 due to cabling failure or burnout.</w:t>
            </w:r>
          </w:p>
        </w:tc>
        <w:tc>
          <w:tcPr>
            <w:tcW w:w="0" w:type="auto"/>
            <w:vMerge/>
          </w:tcPr>
          <w:p w14:paraId="595C7451" w14:textId="77777777" w:rsidR="00E80197" w:rsidRPr="00C852AD" w:rsidRDefault="00E80197" w:rsidP="008A368B">
            <w:pPr>
              <w:spacing w:line="360" w:lineRule="auto"/>
              <w:jc w:val="both"/>
              <w:rPr>
                <w:rFonts w:ascii="Lato" w:hAnsi="Lato"/>
                <w:sz w:val="16"/>
                <w:szCs w:val="16"/>
              </w:rPr>
            </w:pPr>
          </w:p>
        </w:tc>
        <w:tc>
          <w:tcPr>
            <w:tcW w:w="0" w:type="auto"/>
            <w:vMerge/>
          </w:tcPr>
          <w:p w14:paraId="4AE738F1" w14:textId="77777777" w:rsidR="00E80197" w:rsidRPr="00C852AD" w:rsidRDefault="00E80197" w:rsidP="008A368B">
            <w:pPr>
              <w:spacing w:line="360" w:lineRule="auto"/>
              <w:jc w:val="both"/>
              <w:rPr>
                <w:rFonts w:ascii="Lato" w:hAnsi="Lato"/>
                <w:sz w:val="16"/>
                <w:szCs w:val="16"/>
              </w:rPr>
            </w:pPr>
          </w:p>
        </w:tc>
      </w:tr>
    </w:tbl>
    <w:p w14:paraId="4313AFEC" w14:textId="77777777" w:rsidR="00C852AD" w:rsidRDefault="00C852AD" w:rsidP="008A368B">
      <w:pPr>
        <w:pStyle w:val="Caption"/>
        <w:spacing w:line="360" w:lineRule="auto"/>
        <w:jc w:val="both"/>
        <w:rPr>
          <w:rFonts w:ascii="Lato" w:hAnsi="Lato"/>
        </w:rPr>
      </w:pPr>
      <w:bookmarkStart w:id="26" w:name="_Ref383438889"/>
      <w:bookmarkStart w:id="27" w:name="_Toc383439010"/>
    </w:p>
    <w:p w14:paraId="0BED0202" w14:textId="013E035D" w:rsidR="00E80197" w:rsidRPr="00C852AD" w:rsidRDefault="00E80197" w:rsidP="008A368B">
      <w:pPr>
        <w:pStyle w:val="Caption"/>
        <w:spacing w:line="360" w:lineRule="auto"/>
        <w:jc w:val="both"/>
        <w:rPr>
          <w:rFonts w:ascii="Lato" w:hAnsi="Lato"/>
        </w:rPr>
      </w:pPr>
      <w:r w:rsidRPr="00C852AD">
        <w:rPr>
          <w:rFonts w:ascii="Lato" w:hAnsi="Lato"/>
        </w:rPr>
        <w:t xml:space="preserve">Table </w:t>
      </w:r>
      <w:r w:rsidR="002D7E63" w:rsidRPr="00C852AD">
        <w:rPr>
          <w:rFonts w:ascii="Lato" w:hAnsi="Lato"/>
        </w:rPr>
        <w:fldChar w:fldCharType="begin"/>
      </w:r>
      <w:r w:rsidR="002D7E63" w:rsidRPr="00C852AD">
        <w:rPr>
          <w:rFonts w:ascii="Lato" w:hAnsi="Lato"/>
        </w:rPr>
        <w:instrText xml:space="preserve"> SEQ Table \* ARABIC </w:instrText>
      </w:r>
      <w:r w:rsidR="002D7E63" w:rsidRPr="00C852AD">
        <w:rPr>
          <w:rFonts w:ascii="Lato" w:hAnsi="Lato"/>
        </w:rPr>
        <w:fldChar w:fldCharType="separate"/>
      </w:r>
      <w:r w:rsidRPr="00C852AD">
        <w:rPr>
          <w:rFonts w:ascii="Lato" w:hAnsi="Lato"/>
          <w:noProof/>
        </w:rPr>
        <w:t>9</w:t>
      </w:r>
      <w:r w:rsidR="002D7E63" w:rsidRPr="00C852AD">
        <w:rPr>
          <w:rFonts w:ascii="Lato" w:hAnsi="Lato"/>
          <w:noProof/>
        </w:rPr>
        <w:fldChar w:fldCharType="end"/>
      </w:r>
      <w:bookmarkEnd w:id="26"/>
      <w:r w:rsidRPr="00C852AD">
        <w:rPr>
          <w:rFonts w:ascii="Lato" w:hAnsi="Lato"/>
        </w:rPr>
        <w:t>: DC busses F-FMEA</w:t>
      </w:r>
      <w:bookmarkEnd w:id="27"/>
    </w:p>
    <w:tbl>
      <w:tblPr>
        <w:tblStyle w:val="TableGrid"/>
        <w:tblW w:w="0" w:type="auto"/>
        <w:tblLook w:val="04A0" w:firstRow="1" w:lastRow="0" w:firstColumn="1" w:lastColumn="0" w:noHBand="0" w:noVBand="1"/>
      </w:tblPr>
      <w:tblGrid>
        <w:gridCol w:w="1171"/>
        <w:gridCol w:w="1410"/>
        <w:gridCol w:w="2102"/>
        <w:gridCol w:w="1387"/>
        <w:gridCol w:w="3280"/>
      </w:tblGrid>
      <w:tr w:rsidR="00E80197" w:rsidRPr="00C852AD" w14:paraId="30364765" w14:textId="77777777" w:rsidTr="00E80197">
        <w:tc>
          <w:tcPr>
            <w:tcW w:w="0" w:type="auto"/>
            <w:gridSpan w:val="5"/>
          </w:tcPr>
          <w:p w14:paraId="1E72ABD2"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DC busses subsection</w:t>
            </w:r>
          </w:p>
        </w:tc>
      </w:tr>
      <w:tr w:rsidR="00E80197" w:rsidRPr="00C852AD" w14:paraId="6CC7B84D" w14:textId="77777777" w:rsidTr="00E80197">
        <w:tc>
          <w:tcPr>
            <w:tcW w:w="0" w:type="auto"/>
          </w:tcPr>
          <w:p w14:paraId="2D5DB8B2"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Function:</w:t>
            </w:r>
          </w:p>
        </w:tc>
        <w:tc>
          <w:tcPr>
            <w:tcW w:w="0" w:type="auto"/>
            <w:gridSpan w:val="4"/>
          </w:tcPr>
          <w:p w14:paraId="7F8357A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To provide continuous DC power flow to connected parts.</w:t>
            </w:r>
          </w:p>
        </w:tc>
      </w:tr>
      <w:tr w:rsidR="00E80197" w:rsidRPr="00C852AD" w14:paraId="51571832" w14:textId="77777777" w:rsidTr="00E80197">
        <w:tc>
          <w:tcPr>
            <w:tcW w:w="0" w:type="auto"/>
          </w:tcPr>
          <w:p w14:paraId="44F6592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Constituents:</w:t>
            </w:r>
          </w:p>
        </w:tc>
        <w:tc>
          <w:tcPr>
            <w:tcW w:w="0" w:type="auto"/>
            <w:gridSpan w:val="4"/>
          </w:tcPr>
          <w:p w14:paraId="39C8399D"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 xml:space="preserve"> ACDC_P_MTG1, ACDC_P_ATG1, ACDC_S_MTG2, ACDC_S_ATG2, DCDC_P_ES, DCDC_P_RAD, DCDC_S_RAD, DCDC_S_PL, DCDC_S_Z1, DCDC_S_Z2, DCDC_P_Z2, DCDC_S_Z2, DCAC_P, DCAC_S, DCBUS </w:t>
            </w:r>
          </w:p>
        </w:tc>
      </w:tr>
      <w:tr w:rsidR="00E80197" w:rsidRPr="00C852AD" w14:paraId="21ADCF7B" w14:textId="77777777" w:rsidTr="00E80197">
        <w:tc>
          <w:tcPr>
            <w:tcW w:w="0" w:type="auto"/>
          </w:tcPr>
          <w:p w14:paraId="1548200A"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0B01EC5D"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Constituent devices (general)</w:t>
            </w:r>
          </w:p>
        </w:tc>
        <w:tc>
          <w:tcPr>
            <w:tcW w:w="0" w:type="auto"/>
          </w:tcPr>
          <w:p w14:paraId="63D55F42"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Quantity</w:t>
            </w:r>
          </w:p>
        </w:tc>
        <w:tc>
          <w:tcPr>
            <w:tcW w:w="4819" w:type="dxa"/>
            <w:gridSpan w:val="2"/>
          </w:tcPr>
          <w:p w14:paraId="0BB45F04"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Type</w:t>
            </w:r>
          </w:p>
        </w:tc>
      </w:tr>
      <w:tr w:rsidR="00E80197" w:rsidRPr="00C852AD" w14:paraId="3F56AAE7" w14:textId="77777777" w:rsidTr="00E80197">
        <w:tc>
          <w:tcPr>
            <w:tcW w:w="0" w:type="auto"/>
          </w:tcPr>
          <w:p w14:paraId="23FD6FE9"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tcPr>
          <w:p w14:paraId="4CBB096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ACDC</w:t>
            </w:r>
          </w:p>
        </w:tc>
        <w:tc>
          <w:tcPr>
            <w:tcW w:w="0" w:type="auto"/>
          </w:tcPr>
          <w:p w14:paraId="3E645A0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4</w:t>
            </w:r>
          </w:p>
        </w:tc>
        <w:tc>
          <w:tcPr>
            <w:tcW w:w="0" w:type="auto"/>
            <w:gridSpan w:val="2"/>
          </w:tcPr>
          <w:p w14:paraId="2ADEC5CA"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31F53B33" w14:textId="77777777" w:rsidTr="00E80197">
        <w:tc>
          <w:tcPr>
            <w:tcW w:w="0" w:type="auto"/>
          </w:tcPr>
          <w:p w14:paraId="7AE7358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tcPr>
          <w:p w14:paraId="12FEA065"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DCDC</w:t>
            </w:r>
          </w:p>
        </w:tc>
        <w:tc>
          <w:tcPr>
            <w:tcW w:w="0" w:type="auto"/>
          </w:tcPr>
          <w:p w14:paraId="4D5BF67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8</w:t>
            </w:r>
          </w:p>
        </w:tc>
        <w:tc>
          <w:tcPr>
            <w:tcW w:w="0" w:type="auto"/>
            <w:gridSpan w:val="2"/>
          </w:tcPr>
          <w:p w14:paraId="5C0B20C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383157A0" w14:textId="77777777" w:rsidTr="00E80197">
        <w:tc>
          <w:tcPr>
            <w:tcW w:w="0" w:type="auto"/>
          </w:tcPr>
          <w:p w14:paraId="27ECE34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3</w:t>
            </w:r>
          </w:p>
        </w:tc>
        <w:tc>
          <w:tcPr>
            <w:tcW w:w="0" w:type="auto"/>
          </w:tcPr>
          <w:p w14:paraId="45D6F24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DCAC</w:t>
            </w:r>
          </w:p>
        </w:tc>
        <w:tc>
          <w:tcPr>
            <w:tcW w:w="0" w:type="auto"/>
          </w:tcPr>
          <w:p w14:paraId="62197A7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gridSpan w:val="2"/>
          </w:tcPr>
          <w:p w14:paraId="067B0311"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delivery device (specific PEC)</w:t>
            </w:r>
          </w:p>
        </w:tc>
      </w:tr>
      <w:tr w:rsidR="00E80197" w:rsidRPr="00C852AD" w14:paraId="17DCF091" w14:textId="77777777" w:rsidTr="00E80197">
        <w:tc>
          <w:tcPr>
            <w:tcW w:w="0" w:type="auto"/>
          </w:tcPr>
          <w:p w14:paraId="57FB74A8"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No.</w:t>
            </w:r>
          </w:p>
        </w:tc>
        <w:tc>
          <w:tcPr>
            <w:tcW w:w="0" w:type="auto"/>
          </w:tcPr>
          <w:p w14:paraId="64B74192"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Failure mode</w:t>
            </w:r>
          </w:p>
        </w:tc>
        <w:tc>
          <w:tcPr>
            <w:tcW w:w="0" w:type="auto"/>
          </w:tcPr>
          <w:p w14:paraId="655B777F"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Cause</w:t>
            </w:r>
          </w:p>
        </w:tc>
        <w:tc>
          <w:tcPr>
            <w:tcW w:w="0" w:type="auto"/>
          </w:tcPr>
          <w:p w14:paraId="01042DD7"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Effect</w:t>
            </w:r>
          </w:p>
        </w:tc>
        <w:tc>
          <w:tcPr>
            <w:tcW w:w="0" w:type="auto"/>
          </w:tcPr>
          <w:p w14:paraId="185F3766" w14:textId="77777777" w:rsidR="00E80197" w:rsidRPr="00C852AD" w:rsidRDefault="00E80197" w:rsidP="008A368B">
            <w:pPr>
              <w:spacing w:line="360" w:lineRule="auto"/>
              <w:jc w:val="both"/>
              <w:rPr>
                <w:rFonts w:ascii="Lato" w:hAnsi="Lato"/>
                <w:b/>
                <w:sz w:val="16"/>
                <w:szCs w:val="16"/>
              </w:rPr>
            </w:pPr>
            <w:r w:rsidRPr="00C852AD">
              <w:rPr>
                <w:rFonts w:ascii="Lato" w:hAnsi="Lato"/>
                <w:b/>
                <w:sz w:val="16"/>
                <w:szCs w:val="16"/>
              </w:rPr>
              <w:t>Severity and remarks</w:t>
            </w:r>
          </w:p>
        </w:tc>
      </w:tr>
      <w:tr w:rsidR="00E80197" w:rsidRPr="00C852AD" w14:paraId="5B5EA323" w14:textId="77777777" w:rsidTr="00E80197">
        <w:tc>
          <w:tcPr>
            <w:tcW w:w="0" w:type="auto"/>
            <w:vMerge w:val="restart"/>
          </w:tcPr>
          <w:p w14:paraId="1205A59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1</w:t>
            </w:r>
          </w:p>
        </w:tc>
        <w:tc>
          <w:tcPr>
            <w:tcW w:w="0" w:type="auto"/>
            <w:vMerge w:val="restart"/>
          </w:tcPr>
          <w:p w14:paraId="7DAF12F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flow.</w:t>
            </w:r>
          </w:p>
        </w:tc>
        <w:tc>
          <w:tcPr>
            <w:tcW w:w="0" w:type="auto"/>
          </w:tcPr>
          <w:p w14:paraId="4077AC9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ACDC device due to internal fault.</w:t>
            </w:r>
          </w:p>
        </w:tc>
        <w:tc>
          <w:tcPr>
            <w:tcW w:w="0" w:type="auto"/>
            <w:vMerge w:val="restart"/>
          </w:tcPr>
          <w:p w14:paraId="4A25F6A6"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Unable for zone to fulfil its function.</w:t>
            </w:r>
          </w:p>
        </w:tc>
        <w:tc>
          <w:tcPr>
            <w:tcW w:w="0" w:type="auto"/>
            <w:vMerge w:val="restart"/>
          </w:tcPr>
          <w:p w14:paraId="2D74228F"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An assessment is needed to determine whether the fault is limited to a zone or has origins nearer the generation side.</w:t>
            </w:r>
          </w:p>
        </w:tc>
      </w:tr>
      <w:tr w:rsidR="00E80197" w:rsidRPr="00C852AD" w14:paraId="28EC77C1" w14:textId="77777777" w:rsidTr="00E80197">
        <w:tc>
          <w:tcPr>
            <w:tcW w:w="0" w:type="auto"/>
            <w:vMerge/>
            <w:vAlign w:val="center"/>
          </w:tcPr>
          <w:p w14:paraId="58A551BA"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93D2882" w14:textId="77777777" w:rsidR="00E80197" w:rsidRPr="00C852AD" w:rsidRDefault="00E80197" w:rsidP="008A368B">
            <w:pPr>
              <w:spacing w:line="360" w:lineRule="auto"/>
              <w:jc w:val="both"/>
              <w:rPr>
                <w:rFonts w:ascii="Lato" w:hAnsi="Lato"/>
                <w:sz w:val="16"/>
                <w:szCs w:val="16"/>
              </w:rPr>
            </w:pPr>
          </w:p>
        </w:tc>
        <w:tc>
          <w:tcPr>
            <w:tcW w:w="0" w:type="auto"/>
          </w:tcPr>
          <w:p w14:paraId="1A47D83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primary power source(s) due to internal fault.</w:t>
            </w:r>
          </w:p>
        </w:tc>
        <w:tc>
          <w:tcPr>
            <w:tcW w:w="0" w:type="auto"/>
            <w:vMerge/>
            <w:vAlign w:val="center"/>
          </w:tcPr>
          <w:p w14:paraId="513DCF41"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4B44C954" w14:textId="77777777" w:rsidR="00E80197" w:rsidRPr="00C852AD" w:rsidRDefault="00E80197" w:rsidP="008A368B">
            <w:pPr>
              <w:spacing w:line="360" w:lineRule="auto"/>
              <w:jc w:val="both"/>
              <w:rPr>
                <w:rFonts w:ascii="Lato" w:hAnsi="Lato"/>
                <w:sz w:val="16"/>
                <w:szCs w:val="16"/>
              </w:rPr>
            </w:pPr>
          </w:p>
        </w:tc>
      </w:tr>
      <w:tr w:rsidR="00E80197" w:rsidRPr="00C852AD" w14:paraId="29237314" w14:textId="77777777" w:rsidTr="00E80197">
        <w:tc>
          <w:tcPr>
            <w:tcW w:w="0" w:type="auto"/>
            <w:vMerge/>
            <w:vAlign w:val="center"/>
          </w:tcPr>
          <w:p w14:paraId="12BAF198"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28D31CD3" w14:textId="77777777" w:rsidR="00E80197" w:rsidRPr="00C852AD" w:rsidRDefault="00E80197" w:rsidP="008A368B">
            <w:pPr>
              <w:spacing w:line="360" w:lineRule="auto"/>
              <w:jc w:val="both"/>
              <w:rPr>
                <w:rFonts w:ascii="Lato" w:hAnsi="Lato"/>
                <w:sz w:val="16"/>
                <w:szCs w:val="16"/>
              </w:rPr>
            </w:pPr>
          </w:p>
        </w:tc>
        <w:tc>
          <w:tcPr>
            <w:tcW w:w="0" w:type="auto"/>
          </w:tcPr>
          <w:p w14:paraId="4605A4DE"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Power quality issues in DC busses due to cabling fault.</w:t>
            </w:r>
          </w:p>
        </w:tc>
        <w:tc>
          <w:tcPr>
            <w:tcW w:w="0" w:type="auto"/>
            <w:vMerge/>
            <w:vAlign w:val="center"/>
          </w:tcPr>
          <w:p w14:paraId="6192A6CC"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5215CB42" w14:textId="77777777" w:rsidR="00E80197" w:rsidRPr="00C852AD" w:rsidRDefault="00E80197" w:rsidP="008A368B">
            <w:pPr>
              <w:spacing w:line="360" w:lineRule="auto"/>
              <w:jc w:val="both"/>
              <w:rPr>
                <w:rFonts w:ascii="Lato" w:hAnsi="Lato"/>
                <w:sz w:val="16"/>
                <w:szCs w:val="16"/>
              </w:rPr>
            </w:pPr>
          </w:p>
        </w:tc>
      </w:tr>
      <w:tr w:rsidR="00E80197" w:rsidRPr="00C852AD" w14:paraId="69BF7493" w14:textId="77777777" w:rsidTr="00E80197">
        <w:trPr>
          <w:trHeight w:val="401"/>
        </w:trPr>
        <w:tc>
          <w:tcPr>
            <w:tcW w:w="0" w:type="auto"/>
            <w:vMerge/>
            <w:vAlign w:val="center"/>
          </w:tcPr>
          <w:p w14:paraId="50028069"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0B051430" w14:textId="77777777" w:rsidR="00E80197" w:rsidRPr="00C852AD" w:rsidRDefault="00E80197" w:rsidP="008A368B">
            <w:pPr>
              <w:spacing w:line="360" w:lineRule="auto"/>
              <w:jc w:val="both"/>
              <w:rPr>
                <w:rFonts w:ascii="Lato" w:hAnsi="Lato"/>
                <w:sz w:val="16"/>
                <w:szCs w:val="16"/>
              </w:rPr>
            </w:pPr>
          </w:p>
        </w:tc>
        <w:tc>
          <w:tcPr>
            <w:tcW w:w="0" w:type="auto"/>
          </w:tcPr>
          <w:p w14:paraId="5CE43952"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Faulty power output from zonal DCDC due to internal fault.</w:t>
            </w:r>
          </w:p>
        </w:tc>
        <w:tc>
          <w:tcPr>
            <w:tcW w:w="0" w:type="auto"/>
            <w:vMerge/>
            <w:vAlign w:val="center"/>
          </w:tcPr>
          <w:p w14:paraId="3A77EE5C" w14:textId="77777777" w:rsidR="00E80197" w:rsidRPr="00C852AD" w:rsidRDefault="00E80197" w:rsidP="008A368B">
            <w:pPr>
              <w:spacing w:line="360" w:lineRule="auto"/>
              <w:jc w:val="both"/>
              <w:rPr>
                <w:rFonts w:ascii="Lato" w:hAnsi="Lato"/>
                <w:sz w:val="16"/>
                <w:szCs w:val="16"/>
              </w:rPr>
            </w:pPr>
          </w:p>
        </w:tc>
        <w:tc>
          <w:tcPr>
            <w:tcW w:w="0" w:type="auto"/>
            <w:vMerge/>
            <w:vAlign w:val="center"/>
          </w:tcPr>
          <w:p w14:paraId="260004A8" w14:textId="77777777" w:rsidR="00E80197" w:rsidRPr="00C852AD" w:rsidRDefault="00E80197" w:rsidP="008A368B">
            <w:pPr>
              <w:spacing w:line="360" w:lineRule="auto"/>
              <w:jc w:val="both"/>
              <w:rPr>
                <w:rFonts w:ascii="Lato" w:hAnsi="Lato"/>
                <w:sz w:val="16"/>
                <w:szCs w:val="16"/>
              </w:rPr>
            </w:pPr>
          </w:p>
        </w:tc>
      </w:tr>
      <w:tr w:rsidR="00E80197" w:rsidRPr="00C852AD" w14:paraId="3DB37B40" w14:textId="77777777" w:rsidTr="00E80197">
        <w:tc>
          <w:tcPr>
            <w:tcW w:w="0" w:type="auto"/>
            <w:vMerge w:val="restart"/>
          </w:tcPr>
          <w:p w14:paraId="70E8198B"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2</w:t>
            </w:r>
          </w:p>
        </w:tc>
        <w:tc>
          <w:tcPr>
            <w:tcW w:w="0" w:type="auto"/>
            <w:vMerge w:val="restart"/>
          </w:tcPr>
          <w:p w14:paraId="1328EA27"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w:t>
            </w:r>
          </w:p>
        </w:tc>
        <w:tc>
          <w:tcPr>
            <w:tcW w:w="0" w:type="auto"/>
          </w:tcPr>
          <w:p w14:paraId="23AB8900"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ACDC devices due to internal failure.</w:t>
            </w:r>
          </w:p>
        </w:tc>
        <w:tc>
          <w:tcPr>
            <w:tcW w:w="0" w:type="auto"/>
            <w:vMerge w:val="restart"/>
          </w:tcPr>
          <w:p w14:paraId="06B38CA3"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System wide power outage.</w:t>
            </w:r>
          </w:p>
        </w:tc>
        <w:tc>
          <w:tcPr>
            <w:tcW w:w="0" w:type="auto"/>
            <w:vMerge w:val="restart"/>
          </w:tcPr>
          <w:p w14:paraId="3126EF3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High – System wide issue which would have impacts on all devices and loads making it unable to fulfil mission goal(s).</w:t>
            </w:r>
          </w:p>
        </w:tc>
      </w:tr>
      <w:tr w:rsidR="00E80197" w:rsidRPr="00C852AD" w14:paraId="564FBCFB" w14:textId="77777777" w:rsidTr="00E80197">
        <w:tc>
          <w:tcPr>
            <w:tcW w:w="0" w:type="auto"/>
            <w:vMerge/>
          </w:tcPr>
          <w:p w14:paraId="298C2C87" w14:textId="77777777" w:rsidR="00E80197" w:rsidRPr="00C852AD" w:rsidRDefault="00E80197" w:rsidP="008A368B">
            <w:pPr>
              <w:spacing w:line="360" w:lineRule="auto"/>
              <w:jc w:val="both"/>
              <w:rPr>
                <w:rFonts w:ascii="Lato" w:hAnsi="Lato"/>
                <w:color w:val="000000"/>
                <w:sz w:val="16"/>
                <w:szCs w:val="16"/>
              </w:rPr>
            </w:pPr>
          </w:p>
        </w:tc>
        <w:tc>
          <w:tcPr>
            <w:tcW w:w="0" w:type="auto"/>
            <w:vMerge/>
          </w:tcPr>
          <w:p w14:paraId="01950E90" w14:textId="77777777" w:rsidR="00E80197" w:rsidRPr="00C852AD" w:rsidRDefault="00E80197" w:rsidP="008A368B">
            <w:pPr>
              <w:spacing w:line="360" w:lineRule="auto"/>
              <w:jc w:val="both"/>
              <w:rPr>
                <w:rFonts w:ascii="Lato" w:eastAsia="Times New Roman" w:hAnsi="Lato" w:cs="Times New Roman"/>
                <w:color w:val="000000"/>
                <w:sz w:val="16"/>
                <w:szCs w:val="16"/>
                <w:lang w:val="en-IN" w:eastAsia="en-IN"/>
              </w:rPr>
            </w:pPr>
          </w:p>
        </w:tc>
        <w:tc>
          <w:tcPr>
            <w:tcW w:w="0" w:type="auto"/>
          </w:tcPr>
          <w:p w14:paraId="4E5C63C8"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zonal DCDC due to internal failure.</w:t>
            </w:r>
          </w:p>
        </w:tc>
        <w:tc>
          <w:tcPr>
            <w:tcW w:w="0" w:type="auto"/>
            <w:vMerge/>
          </w:tcPr>
          <w:p w14:paraId="496CD5B6" w14:textId="77777777" w:rsidR="00E80197" w:rsidRPr="00C852AD" w:rsidRDefault="00E80197" w:rsidP="008A368B">
            <w:pPr>
              <w:spacing w:line="360" w:lineRule="auto"/>
              <w:jc w:val="both"/>
              <w:rPr>
                <w:rFonts w:ascii="Lato" w:hAnsi="Lato"/>
                <w:color w:val="000000"/>
                <w:sz w:val="16"/>
                <w:szCs w:val="16"/>
              </w:rPr>
            </w:pPr>
          </w:p>
        </w:tc>
        <w:tc>
          <w:tcPr>
            <w:tcW w:w="0" w:type="auto"/>
            <w:vMerge/>
          </w:tcPr>
          <w:p w14:paraId="6F4F7531" w14:textId="77777777" w:rsidR="00E80197" w:rsidRPr="00C852AD" w:rsidRDefault="00E80197" w:rsidP="008A368B">
            <w:pPr>
              <w:spacing w:line="360" w:lineRule="auto"/>
              <w:jc w:val="both"/>
              <w:rPr>
                <w:rFonts w:ascii="Lato" w:hAnsi="Lato"/>
                <w:color w:val="000000"/>
                <w:sz w:val="16"/>
                <w:szCs w:val="16"/>
              </w:rPr>
            </w:pPr>
          </w:p>
        </w:tc>
      </w:tr>
      <w:tr w:rsidR="00E80197" w:rsidRPr="00C852AD" w14:paraId="7B905239" w14:textId="77777777" w:rsidTr="00E80197">
        <w:trPr>
          <w:trHeight w:val="365"/>
        </w:trPr>
        <w:tc>
          <w:tcPr>
            <w:tcW w:w="0" w:type="auto"/>
            <w:vMerge/>
          </w:tcPr>
          <w:p w14:paraId="4C11BD7A" w14:textId="77777777" w:rsidR="00E80197" w:rsidRPr="00C852AD" w:rsidRDefault="00E80197" w:rsidP="008A368B">
            <w:pPr>
              <w:spacing w:line="360" w:lineRule="auto"/>
              <w:jc w:val="both"/>
              <w:rPr>
                <w:rFonts w:ascii="Lato" w:hAnsi="Lato"/>
                <w:sz w:val="16"/>
                <w:szCs w:val="16"/>
              </w:rPr>
            </w:pPr>
          </w:p>
        </w:tc>
        <w:tc>
          <w:tcPr>
            <w:tcW w:w="0" w:type="auto"/>
            <w:vMerge/>
          </w:tcPr>
          <w:p w14:paraId="5F9ED86C" w14:textId="77777777" w:rsidR="00E80197" w:rsidRPr="00C852AD" w:rsidRDefault="00E80197" w:rsidP="008A368B">
            <w:pPr>
              <w:spacing w:line="360" w:lineRule="auto"/>
              <w:jc w:val="both"/>
              <w:rPr>
                <w:rFonts w:ascii="Lato" w:hAnsi="Lato"/>
                <w:sz w:val="16"/>
                <w:szCs w:val="16"/>
              </w:rPr>
            </w:pPr>
          </w:p>
        </w:tc>
        <w:tc>
          <w:tcPr>
            <w:tcW w:w="0" w:type="auto"/>
          </w:tcPr>
          <w:p w14:paraId="6BE17EAC"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output from primary power source(s) due to internal failure.</w:t>
            </w:r>
          </w:p>
        </w:tc>
        <w:tc>
          <w:tcPr>
            <w:tcW w:w="0" w:type="auto"/>
            <w:vMerge/>
          </w:tcPr>
          <w:p w14:paraId="44C58BB6" w14:textId="77777777" w:rsidR="00E80197" w:rsidRPr="00C852AD" w:rsidRDefault="00E80197" w:rsidP="008A368B">
            <w:pPr>
              <w:spacing w:line="360" w:lineRule="auto"/>
              <w:jc w:val="both"/>
              <w:rPr>
                <w:rFonts w:ascii="Lato" w:hAnsi="Lato"/>
                <w:sz w:val="16"/>
                <w:szCs w:val="16"/>
              </w:rPr>
            </w:pPr>
          </w:p>
        </w:tc>
        <w:tc>
          <w:tcPr>
            <w:tcW w:w="0" w:type="auto"/>
            <w:vMerge/>
          </w:tcPr>
          <w:p w14:paraId="698DAF70" w14:textId="77777777" w:rsidR="00E80197" w:rsidRPr="00C852AD" w:rsidRDefault="00E80197" w:rsidP="008A368B">
            <w:pPr>
              <w:spacing w:line="360" w:lineRule="auto"/>
              <w:jc w:val="both"/>
              <w:rPr>
                <w:rFonts w:ascii="Lato" w:hAnsi="Lato"/>
                <w:sz w:val="16"/>
                <w:szCs w:val="16"/>
              </w:rPr>
            </w:pPr>
          </w:p>
        </w:tc>
      </w:tr>
      <w:tr w:rsidR="00E80197" w:rsidRPr="00C852AD" w14:paraId="7635451A" w14:textId="77777777" w:rsidTr="00E80197">
        <w:trPr>
          <w:trHeight w:val="364"/>
        </w:trPr>
        <w:tc>
          <w:tcPr>
            <w:tcW w:w="0" w:type="auto"/>
            <w:vMerge/>
          </w:tcPr>
          <w:p w14:paraId="6AAF3C2E" w14:textId="77777777" w:rsidR="00E80197" w:rsidRPr="00C852AD" w:rsidRDefault="00E80197" w:rsidP="008A368B">
            <w:pPr>
              <w:spacing w:line="360" w:lineRule="auto"/>
              <w:jc w:val="both"/>
              <w:rPr>
                <w:rFonts w:ascii="Lato" w:hAnsi="Lato"/>
                <w:sz w:val="16"/>
                <w:szCs w:val="16"/>
              </w:rPr>
            </w:pPr>
          </w:p>
        </w:tc>
        <w:tc>
          <w:tcPr>
            <w:tcW w:w="0" w:type="auto"/>
            <w:vMerge/>
          </w:tcPr>
          <w:p w14:paraId="5FA4AB11" w14:textId="77777777" w:rsidR="00E80197" w:rsidRPr="00C852AD" w:rsidRDefault="00E80197" w:rsidP="008A368B">
            <w:pPr>
              <w:spacing w:line="360" w:lineRule="auto"/>
              <w:jc w:val="both"/>
              <w:rPr>
                <w:rFonts w:ascii="Lato" w:hAnsi="Lato"/>
                <w:sz w:val="16"/>
                <w:szCs w:val="16"/>
              </w:rPr>
            </w:pPr>
          </w:p>
        </w:tc>
        <w:tc>
          <w:tcPr>
            <w:tcW w:w="0" w:type="auto"/>
          </w:tcPr>
          <w:p w14:paraId="4B439CC4" w14:textId="77777777" w:rsidR="00E80197" w:rsidRPr="00C852AD" w:rsidRDefault="00E80197" w:rsidP="008A368B">
            <w:pPr>
              <w:spacing w:line="360" w:lineRule="auto"/>
              <w:jc w:val="both"/>
              <w:rPr>
                <w:rFonts w:ascii="Lato" w:hAnsi="Lato"/>
                <w:sz w:val="16"/>
                <w:szCs w:val="16"/>
              </w:rPr>
            </w:pPr>
            <w:r w:rsidRPr="00C852AD">
              <w:rPr>
                <w:rFonts w:ascii="Lato" w:hAnsi="Lato"/>
                <w:sz w:val="16"/>
                <w:szCs w:val="16"/>
              </w:rPr>
              <w:t>No power flow in DC busses due to cabling failure or burnout.</w:t>
            </w:r>
          </w:p>
        </w:tc>
        <w:tc>
          <w:tcPr>
            <w:tcW w:w="0" w:type="auto"/>
            <w:vMerge/>
          </w:tcPr>
          <w:p w14:paraId="7BE1F320" w14:textId="77777777" w:rsidR="00E80197" w:rsidRPr="00C852AD" w:rsidRDefault="00E80197" w:rsidP="008A368B">
            <w:pPr>
              <w:spacing w:line="360" w:lineRule="auto"/>
              <w:jc w:val="both"/>
              <w:rPr>
                <w:rFonts w:ascii="Lato" w:hAnsi="Lato"/>
                <w:sz w:val="16"/>
                <w:szCs w:val="16"/>
              </w:rPr>
            </w:pPr>
          </w:p>
        </w:tc>
        <w:tc>
          <w:tcPr>
            <w:tcW w:w="0" w:type="auto"/>
            <w:vMerge/>
          </w:tcPr>
          <w:p w14:paraId="2639105B" w14:textId="77777777" w:rsidR="00E80197" w:rsidRPr="00C852AD" w:rsidRDefault="00E80197" w:rsidP="008A368B">
            <w:pPr>
              <w:spacing w:line="360" w:lineRule="auto"/>
              <w:jc w:val="both"/>
              <w:rPr>
                <w:rFonts w:ascii="Lato" w:hAnsi="Lato"/>
                <w:sz w:val="16"/>
                <w:szCs w:val="16"/>
              </w:rPr>
            </w:pPr>
          </w:p>
        </w:tc>
      </w:tr>
    </w:tbl>
    <w:p w14:paraId="74A8F2AC" w14:textId="77777777" w:rsidR="00E80197" w:rsidRPr="00C852AD" w:rsidRDefault="00E80197" w:rsidP="008A368B">
      <w:pPr>
        <w:spacing w:line="360" w:lineRule="auto"/>
        <w:jc w:val="both"/>
        <w:rPr>
          <w:rFonts w:ascii="Lato" w:hAnsi="Lato"/>
        </w:rPr>
      </w:pPr>
    </w:p>
    <w:p w14:paraId="1072B6FC" w14:textId="77777777" w:rsidR="00E80197" w:rsidRPr="00C852AD" w:rsidRDefault="00E80197" w:rsidP="008A368B">
      <w:pPr>
        <w:spacing w:line="360" w:lineRule="auto"/>
        <w:jc w:val="both"/>
        <w:rPr>
          <w:rFonts w:ascii="Lato" w:hAnsi="Lato"/>
        </w:rPr>
      </w:pPr>
    </w:p>
    <w:p w14:paraId="1BE296D3" w14:textId="77777777" w:rsidR="00E80197" w:rsidRPr="00C852AD" w:rsidRDefault="00E80197" w:rsidP="008A368B">
      <w:pPr>
        <w:spacing w:line="360" w:lineRule="auto"/>
        <w:jc w:val="both"/>
        <w:rPr>
          <w:rFonts w:ascii="Lato" w:hAnsi="Lato"/>
        </w:rPr>
      </w:pPr>
    </w:p>
    <w:p w14:paraId="5EC0D5BF" w14:textId="77777777" w:rsidR="00B148C8" w:rsidRPr="00C852AD" w:rsidRDefault="00F70199" w:rsidP="008A368B">
      <w:pPr>
        <w:pStyle w:val="Heading1"/>
        <w:spacing w:line="360" w:lineRule="auto"/>
        <w:jc w:val="both"/>
        <w:rPr>
          <w:rFonts w:ascii="Lato" w:hAnsi="Lato"/>
        </w:rPr>
      </w:pPr>
      <w:bookmarkStart w:id="28" w:name="_Toc347242245"/>
      <w:bookmarkStart w:id="29" w:name="_Toc98511000"/>
      <w:bookmarkEnd w:id="16"/>
      <w:r w:rsidRPr="00C852AD">
        <w:rPr>
          <w:rFonts w:ascii="Lato" w:hAnsi="Lato"/>
        </w:rPr>
        <w:t>Application of F-FMEA data for further research</w:t>
      </w:r>
      <w:bookmarkEnd w:id="28"/>
      <w:bookmarkEnd w:id="29"/>
    </w:p>
    <w:p w14:paraId="26D4E9F6" w14:textId="77777777" w:rsidR="00F70199" w:rsidRPr="00C852AD" w:rsidRDefault="00F70199" w:rsidP="008A368B">
      <w:pPr>
        <w:spacing w:line="360" w:lineRule="auto"/>
        <w:jc w:val="both"/>
        <w:rPr>
          <w:rFonts w:ascii="Lato" w:hAnsi="Lato"/>
        </w:rPr>
      </w:pPr>
      <w:bookmarkStart w:id="30" w:name="_Toc365437937"/>
      <w:r w:rsidRPr="00C852AD">
        <w:rPr>
          <w:rFonts w:ascii="Lato" w:hAnsi="Lato"/>
        </w:rPr>
        <w:t xml:space="preserve">F-FMEA helps identify various disturbances that could occur in the system by analyzing known failures, their causes and effects. This helps understand dependencies of parts of the system on each other from the risk assessment point of view. The information is used for considering techniques to diagnose the disturbances that could occur. These techniques need to be intelligent to provide accurate diagnosis of faults and failures with decision support to onboard crew. </w:t>
      </w:r>
    </w:p>
    <w:p w14:paraId="51205995" w14:textId="77777777" w:rsidR="00B148C8" w:rsidRPr="00C852AD" w:rsidRDefault="00F70199" w:rsidP="008A368B">
      <w:pPr>
        <w:pStyle w:val="Heading2"/>
        <w:spacing w:line="360" w:lineRule="auto"/>
        <w:jc w:val="both"/>
        <w:rPr>
          <w:rFonts w:ascii="Lato" w:hAnsi="Lato"/>
        </w:rPr>
      </w:pPr>
      <w:bookmarkStart w:id="31" w:name="_Toc347242246"/>
      <w:bookmarkStart w:id="32" w:name="_Toc98511001"/>
      <w:bookmarkEnd w:id="30"/>
      <w:r w:rsidRPr="00C852AD">
        <w:rPr>
          <w:rFonts w:ascii="Lato" w:hAnsi="Lato"/>
        </w:rPr>
        <w:t>Automating F-FMEA for different modes of the SPS</w:t>
      </w:r>
      <w:bookmarkEnd w:id="31"/>
      <w:bookmarkEnd w:id="32"/>
    </w:p>
    <w:p w14:paraId="61199373" w14:textId="710DFE99" w:rsidR="00F70199" w:rsidRPr="00C852AD" w:rsidRDefault="00F70199" w:rsidP="008A368B">
      <w:pPr>
        <w:spacing w:line="360" w:lineRule="auto"/>
        <w:jc w:val="both"/>
        <w:rPr>
          <w:rFonts w:ascii="Lato" w:hAnsi="Lato"/>
        </w:rPr>
      </w:pPr>
      <w:r w:rsidRPr="00C852AD">
        <w:rPr>
          <w:rFonts w:ascii="Lato" w:hAnsi="Lato"/>
        </w:rPr>
        <w:t xml:space="preserve">The F-FMEA </w:t>
      </w:r>
      <w:r w:rsidR="0015207E" w:rsidRPr="00C852AD">
        <w:rPr>
          <w:rFonts w:ascii="Lato" w:hAnsi="Lato"/>
        </w:rPr>
        <w:fldChar w:fldCharType="begin"/>
      </w:r>
      <w:r w:rsidR="00682FA4" w:rsidRPr="00C852AD">
        <w:rPr>
          <w:rFonts w:ascii="Lato" w:hAnsi="Lato"/>
        </w:rPr>
        <w:instrText xml:space="preserve"> REF _Ref383438723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Table </w:t>
      </w:r>
      <w:r w:rsidR="00682FA4" w:rsidRPr="00C852AD">
        <w:rPr>
          <w:rFonts w:ascii="Lato" w:hAnsi="Lato"/>
          <w:noProof/>
        </w:rPr>
        <w:t>1</w:t>
      </w:r>
      <w:r w:rsidR="0015207E" w:rsidRPr="00C852AD">
        <w:rPr>
          <w:rFonts w:ascii="Lato" w:hAnsi="Lato"/>
        </w:rPr>
        <w:fldChar w:fldCharType="end"/>
      </w:r>
      <w:r w:rsidR="00682FA4" w:rsidRPr="00C852AD">
        <w:rPr>
          <w:rFonts w:ascii="Lato" w:hAnsi="Lato"/>
        </w:rPr>
        <w:t xml:space="preserve">through </w:t>
      </w:r>
      <w:r w:rsidR="0015207E" w:rsidRPr="00C852AD">
        <w:rPr>
          <w:rFonts w:ascii="Lato" w:hAnsi="Lato"/>
        </w:rPr>
        <w:fldChar w:fldCharType="begin"/>
      </w:r>
      <w:r w:rsidR="00682FA4" w:rsidRPr="00C852AD">
        <w:rPr>
          <w:rFonts w:ascii="Lato" w:hAnsi="Lato"/>
        </w:rPr>
        <w:instrText xml:space="preserve"> REF _Ref383438889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Table </w:t>
      </w:r>
      <w:r w:rsidR="00682FA4" w:rsidRPr="00C852AD">
        <w:rPr>
          <w:rFonts w:ascii="Lato" w:hAnsi="Lato"/>
          <w:noProof/>
        </w:rPr>
        <w:t>9</w:t>
      </w:r>
      <w:r w:rsidR="0015207E" w:rsidRPr="00C852AD">
        <w:rPr>
          <w:rFonts w:ascii="Lato" w:hAnsi="Lato"/>
        </w:rPr>
        <w:fldChar w:fldCharType="end"/>
      </w:r>
      <w:r w:rsidRPr="00C852AD">
        <w:rPr>
          <w:rFonts w:ascii="Lato" w:hAnsi="Lato"/>
        </w:rPr>
        <w:t xml:space="preserve"> show a generalized outcome with standard connectivity information, where the particular mode of the naval vessel is not considered. It is understood that the SPS will have varying network configuration to cater to different scenarios. During these modes, the connectivity between devices and subsystems will vary, leading to differences between dependencies that would eventually change the cause-effect deductions of a general F-FMEA. </w:t>
      </w:r>
    </w:p>
    <w:p w14:paraId="2D3A9951" w14:textId="77777777" w:rsidR="00F70199" w:rsidRPr="00C852AD" w:rsidRDefault="00F70199" w:rsidP="008A368B">
      <w:pPr>
        <w:spacing w:line="360" w:lineRule="auto"/>
        <w:jc w:val="both"/>
        <w:rPr>
          <w:rFonts w:ascii="Lato" w:hAnsi="Lato"/>
        </w:rPr>
      </w:pPr>
      <w:r w:rsidRPr="00C852AD">
        <w:rPr>
          <w:rFonts w:ascii="Lato" w:hAnsi="Lato"/>
        </w:rPr>
        <w:t>Such information about network connections during each operational mode, if utilized for an automated computation of F-FMEA, could provide real-time information about known risks, causes and effects. Knowing mode-specific F-FMEA information can further be utilized for aiding the AI based diagnosis performed by the FACS as well as decision support during different scenarios. An example of different operational modes of the ship is;</w:t>
      </w:r>
    </w:p>
    <w:p w14:paraId="3C18798A" w14:textId="40ED239A" w:rsidR="00F70199" w:rsidRPr="00C852AD" w:rsidRDefault="00F70199" w:rsidP="008A368B">
      <w:pPr>
        <w:pStyle w:val="ListParagraph"/>
        <w:numPr>
          <w:ilvl w:val="0"/>
          <w:numId w:val="28"/>
        </w:numPr>
        <w:spacing w:after="200" w:line="360" w:lineRule="auto"/>
        <w:jc w:val="both"/>
        <w:rPr>
          <w:rFonts w:ascii="Lato" w:hAnsi="Lato" w:cs="Times New Roman"/>
        </w:rPr>
      </w:pPr>
      <w:r w:rsidRPr="00C852AD">
        <w:rPr>
          <w:rFonts w:ascii="Lato" w:hAnsi="Lato" w:cs="Times New Roman"/>
        </w:rPr>
        <w:t xml:space="preserve">Ring battle mode (RBM) shown in </w:t>
      </w:r>
      <w:r w:rsidR="0015207E" w:rsidRPr="00C852AD">
        <w:rPr>
          <w:rFonts w:ascii="Lato" w:hAnsi="Lato" w:cs="Times New Roman"/>
        </w:rPr>
        <w:fldChar w:fldCharType="begin"/>
      </w:r>
      <w:r w:rsidR="00682FA4" w:rsidRPr="00C852AD">
        <w:rPr>
          <w:rFonts w:ascii="Lato" w:hAnsi="Lato" w:cs="Times New Roman"/>
        </w:rPr>
        <w:instrText xml:space="preserve"> REF _Ref383438752 \h </w:instrText>
      </w:r>
      <w:r w:rsidR="008A368B" w:rsidRPr="00C852AD">
        <w:rPr>
          <w:rFonts w:ascii="Lato" w:hAnsi="Lato" w:cs="Times New Roman"/>
        </w:rPr>
        <w:instrText xml:space="preserve"> \* MERGEFORMAT </w:instrText>
      </w:r>
      <w:r w:rsidR="0015207E" w:rsidRPr="00C852AD">
        <w:rPr>
          <w:rFonts w:ascii="Lato" w:hAnsi="Lato" w:cs="Times New Roman"/>
        </w:rPr>
      </w:r>
      <w:r w:rsidR="0015207E" w:rsidRPr="00C852AD">
        <w:rPr>
          <w:rFonts w:ascii="Lato" w:hAnsi="Lato" w:cs="Times New Roman"/>
        </w:rPr>
        <w:fldChar w:fldCharType="separate"/>
      </w:r>
      <w:r w:rsidR="00682FA4" w:rsidRPr="00C852AD">
        <w:rPr>
          <w:rFonts w:ascii="Lato" w:hAnsi="Lato"/>
        </w:rPr>
        <w:t xml:space="preserve">Figure </w:t>
      </w:r>
      <w:r w:rsidR="00682FA4" w:rsidRPr="00C852AD">
        <w:rPr>
          <w:rFonts w:ascii="Lato" w:hAnsi="Lato"/>
          <w:noProof/>
        </w:rPr>
        <w:t>4</w:t>
      </w:r>
      <w:r w:rsidR="0015207E" w:rsidRPr="00C852AD">
        <w:rPr>
          <w:rFonts w:ascii="Lato" w:hAnsi="Lato" w:cs="Times New Roman"/>
        </w:rPr>
        <w:fldChar w:fldCharType="end"/>
      </w:r>
      <w:r w:rsidRPr="00C852AD">
        <w:rPr>
          <w:rFonts w:ascii="Lato" w:hAnsi="Lato" w:cs="Times New Roman"/>
        </w:rPr>
        <w:t>(a)</w:t>
      </w:r>
    </w:p>
    <w:p w14:paraId="11FB770E" w14:textId="647B93B3" w:rsidR="00F70199" w:rsidRPr="00C852AD" w:rsidRDefault="00F70199" w:rsidP="008A368B">
      <w:pPr>
        <w:pStyle w:val="ListParagraph"/>
        <w:numPr>
          <w:ilvl w:val="0"/>
          <w:numId w:val="28"/>
        </w:numPr>
        <w:spacing w:after="200" w:line="360" w:lineRule="auto"/>
        <w:jc w:val="both"/>
        <w:rPr>
          <w:rFonts w:ascii="Lato" w:hAnsi="Lato" w:cs="Times New Roman"/>
        </w:rPr>
      </w:pPr>
      <w:r w:rsidRPr="00C852AD">
        <w:rPr>
          <w:rFonts w:ascii="Lato" w:hAnsi="Lato" w:cs="Times New Roman"/>
        </w:rPr>
        <w:t xml:space="preserve">Split –plant battle mode (SPBM) shown in </w:t>
      </w:r>
      <w:r w:rsidR="0015207E" w:rsidRPr="00C852AD">
        <w:rPr>
          <w:rFonts w:ascii="Lato" w:hAnsi="Lato" w:cs="Times New Roman"/>
        </w:rPr>
        <w:fldChar w:fldCharType="begin"/>
      </w:r>
      <w:r w:rsidR="00682FA4" w:rsidRPr="00C852AD">
        <w:rPr>
          <w:rFonts w:ascii="Lato" w:hAnsi="Lato" w:cs="Times New Roman"/>
        </w:rPr>
        <w:instrText xml:space="preserve"> REF _Ref383438752 \h </w:instrText>
      </w:r>
      <w:r w:rsidR="008A368B" w:rsidRPr="00C852AD">
        <w:rPr>
          <w:rFonts w:ascii="Lato" w:hAnsi="Lato" w:cs="Times New Roman"/>
        </w:rPr>
        <w:instrText xml:space="preserve"> \* MERGEFORMAT </w:instrText>
      </w:r>
      <w:r w:rsidR="0015207E" w:rsidRPr="00C852AD">
        <w:rPr>
          <w:rFonts w:ascii="Lato" w:hAnsi="Lato" w:cs="Times New Roman"/>
        </w:rPr>
      </w:r>
      <w:r w:rsidR="0015207E" w:rsidRPr="00C852AD">
        <w:rPr>
          <w:rFonts w:ascii="Lato" w:hAnsi="Lato" w:cs="Times New Roman"/>
        </w:rPr>
        <w:fldChar w:fldCharType="separate"/>
      </w:r>
      <w:r w:rsidR="00682FA4" w:rsidRPr="00C852AD">
        <w:rPr>
          <w:rFonts w:ascii="Lato" w:hAnsi="Lato"/>
        </w:rPr>
        <w:t xml:space="preserve">Figure </w:t>
      </w:r>
      <w:r w:rsidR="00682FA4" w:rsidRPr="00C852AD">
        <w:rPr>
          <w:rFonts w:ascii="Lato" w:hAnsi="Lato"/>
          <w:noProof/>
        </w:rPr>
        <w:t>4</w:t>
      </w:r>
      <w:r w:rsidR="0015207E" w:rsidRPr="00C852AD">
        <w:rPr>
          <w:rFonts w:ascii="Lato" w:hAnsi="Lato" w:cs="Times New Roman"/>
        </w:rPr>
        <w:fldChar w:fldCharType="end"/>
      </w:r>
      <w:r w:rsidRPr="00C852AD">
        <w:rPr>
          <w:rFonts w:ascii="Lato" w:hAnsi="Lato" w:cs="Times New Roman"/>
        </w:rPr>
        <w:t>(b)</w:t>
      </w:r>
    </w:p>
    <w:p w14:paraId="77131858" w14:textId="77777777" w:rsidR="00F70199" w:rsidRPr="00C852AD" w:rsidRDefault="00F70199" w:rsidP="008A368B">
      <w:pPr>
        <w:spacing w:line="360" w:lineRule="auto"/>
        <w:jc w:val="both"/>
        <w:rPr>
          <w:rFonts w:ascii="Lato" w:hAnsi="Lato"/>
        </w:rPr>
      </w:pPr>
      <w:r w:rsidRPr="00C852AD">
        <w:rPr>
          <w:rFonts w:ascii="Lato" w:hAnsi="Lato"/>
        </w:rPr>
        <w:lastRenderedPageBreak/>
        <w:t xml:space="preserve">In the RBM, a bus connection at either end makes a continuous path between all generators (power sources). This ensures redundancy in the supply for vital subsections such as radar, pulsed power load, propulsion motors etc. </w:t>
      </w:r>
    </w:p>
    <w:p w14:paraId="3299D404" w14:textId="77777777" w:rsidR="00F70199" w:rsidRPr="00C852AD" w:rsidRDefault="00F70199" w:rsidP="008A368B">
      <w:pPr>
        <w:spacing w:line="360" w:lineRule="auto"/>
        <w:jc w:val="both"/>
        <w:rPr>
          <w:rFonts w:ascii="Lato" w:hAnsi="Lato"/>
        </w:rPr>
      </w:pPr>
    </w:p>
    <w:p w14:paraId="52677498" w14:textId="73DE222D" w:rsidR="00F70199" w:rsidRPr="00C852AD" w:rsidRDefault="00F70199" w:rsidP="008A368B">
      <w:pPr>
        <w:spacing w:line="360" w:lineRule="auto"/>
        <w:jc w:val="both"/>
        <w:rPr>
          <w:rFonts w:ascii="Lato" w:hAnsi="Lato"/>
        </w:rPr>
      </w:pPr>
      <w:r w:rsidRPr="00C852AD">
        <w:rPr>
          <w:rFonts w:ascii="Lato" w:hAnsi="Lato"/>
        </w:rPr>
        <w:t xml:space="preserve">The SPBM as the name suggests, divides the power network. In this case, an equal division is made and each of the two busses (starboard and port) receives the same amount of power from connected power sources. The vital loads on either bus can be fed only through their respective sources. The zonal loads however in both modes mentioned, receive supply from either bus, as seen from the connectivity diagram in </w:t>
      </w:r>
      <w:r w:rsidR="0015207E" w:rsidRPr="00C852AD">
        <w:rPr>
          <w:rFonts w:ascii="Lato" w:hAnsi="Lato"/>
        </w:rPr>
        <w:fldChar w:fldCharType="begin"/>
      </w:r>
      <w:r w:rsidR="00682FA4" w:rsidRPr="00C852AD">
        <w:rPr>
          <w:rFonts w:ascii="Lato" w:hAnsi="Lato"/>
        </w:rPr>
        <w:instrText xml:space="preserve"> REF _Ref383438752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4</w:t>
      </w:r>
      <w:r w:rsidR="0015207E" w:rsidRPr="00C852AD">
        <w:rPr>
          <w:rFonts w:ascii="Lato" w:hAnsi="Lato"/>
        </w:rPr>
        <w:fldChar w:fldCharType="end"/>
      </w:r>
      <w:r w:rsidRPr="00C852AD">
        <w:rPr>
          <w:rFonts w:ascii="Lato" w:hAnsi="Lato"/>
        </w:rPr>
        <w:t>.</w:t>
      </w:r>
    </w:p>
    <w:p w14:paraId="65F0CE92" w14:textId="77777777" w:rsidR="00F70199" w:rsidRPr="00C852AD" w:rsidRDefault="00F70199" w:rsidP="008A368B">
      <w:pPr>
        <w:spacing w:line="360" w:lineRule="auto"/>
        <w:jc w:val="both"/>
        <w:rPr>
          <w:rFonts w:ascii="Lato" w:hAnsi="Lato"/>
        </w:rPr>
      </w:pPr>
    </w:p>
    <w:p w14:paraId="6231B1B2" w14:textId="77777777" w:rsidR="00F70199" w:rsidRPr="00C852AD" w:rsidRDefault="00F70199" w:rsidP="008A368B">
      <w:pPr>
        <w:spacing w:line="360" w:lineRule="auto"/>
        <w:jc w:val="both"/>
        <w:rPr>
          <w:rFonts w:ascii="Lato" w:hAnsi="Lato"/>
        </w:rPr>
      </w:pPr>
      <w:r w:rsidRPr="00C852AD">
        <w:rPr>
          <w:rFonts w:ascii="Lato" w:hAnsi="Lato"/>
        </w:rPr>
        <w:t xml:space="preserve">In both modes, there are fundamental differences to the network architecture, yet there are some commonalities. These variations change the nature of dependencies that determine functional failure cause-effect relations in turn modifying the F-FMEA data. Each new mode means the F-FMEA information needs to be appropriately altered. While this can be done for a finite number of modes using a relatively small number of devices and subsections (like on the RTDS model with 2 zones), it becomes a cumbersome task to produce F-FMEA tables for a real ship system with its full complement of subsections, devices and over 6 zones typically. In such a case, it may be prudent to study ways in automating F-FMEA at a more fundamental level such that network connectivity information could be optimally utilized to produce a real-time F-FMEA. </w:t>
      </w:r>
    </w:p>
    <w:p w14:paraId="277AE0C4" w14:textId="77777777" w:rsidR="00F70199" w:rsidRPr="00C852AD" w:rsidRDefault="00F70199" w:rsidP="008A368B">
      <w:pPr>
        <w:spacing w:line="360" w:lineRule="auto"/>
        <w:jc w:val="both"/>
        <w:rPr>
          <w:rFonts w:ascii="Lato" w:hAnsi="Lato"/>
        </w:rPr>
      </w:pPr>
    </w:p>
    <w:p w14:paraId="300D96A5" w14:textId="77777777" w:rsidR="00F70199" w:rsidRPr="00C852AD" w:rsidRDefault="00F70199" w:rsidP="008A368B">
      <w:pPr>
        <w:pStyle w:val="Heading3"/>
        <w:spacing w:line="360" w:lineRule="auto"/>
        <w:jc w:val="both"/>
        <w:rPr>
          <w:rFonts w:ascii="Lato" w:hAnsi="Lato"/>
        </w:rPr>
      </w:pPr>
      <w:bookmarkStart w:id="33" w:name="_Toc98511002"/>
      <w:r w:rsidRPr="00C852AD">
        <w:rPr>
          <w:rFonts w:ascii="Lato" w:hAnsi="Lato"/>
        </w:rPr>
        <w:t>Multi agent systems technology research</w:t>
      </w:r>
      <w:bookmarkEnd w:id="33"/>
    </w:p>
    <w:p w14:paraId="145910CF" w14:textId="77777777" w:rsidR="00F70199" w:rsidRPr="00C852AD" w:rsidRDefault="00F70199" w:rsidP="008A368B">
      <w:pPr>
        <w:spacing w:line="360" w:lineRule="auto"/>
        <w:jc w:val="both"/>
        <w:rPr>
          <w:rFonts w:ascii="Lato" w:hAnsi="Lato"/>
        </w:rPr>
      </w:pPr>
      <w:r w:rsidRPr="00C852AD">
        <w:rPr>
          <w:rFonts w:ascii="Lato" w:hAnsi="Lato"/>
        </w:rPr>
        <w:t xml:space="preserve">The use of a decentralized multi-agent system (MAS) for reconfiguring the shipboard power architecture is reported in [4]. The agents are developed in MATLAB while the system is simulated on a virtual test bed. MATLAB-SIMULINK is extensively used to simulate power systems in part or whole using the various toolboxes available within the software. The use of MATLAB to build agents as presented in this paper makes this software in general promising to be utilized for analyzing and experimenting within this research field. </w:t>
      </w:r>
    </w:p>
    <w:p w14:paraId="37E69903" w14:textId="77777777" w:rsidR="00F70199" w:rsidRPr="00C852AD" w:rsidRDefault="00F70199" w:rsidP="008A368B">
      <w:pPr>
        <w:spacing w:line="360" w:lineRule="auto"/>
        <w:jc w:val="both"/>
        <w:rPr>
          <w:rFonts w:ascii="Lato" w:hAnsi="Lato"/>
        </w:rPr>
      </w:pPr>
    </w:p>
    <w:p w14:paraId="2488CA54" w14:textId="77777777" w:rsidR="00F70199" w:rsidRPr="00C852AD" w:rsidRDefault="00F70199" w:rsidP="008A368B">
      <w:pPr>
        <w:spacing w:line="360" w:lineRule="auto"/>
        <w:jc w:val="both"/>
        <w:rPr>
          <w:rFonts w:ascii="Lato" w:hAnsi="Lato"/>
        </w:rPr>
      </w:pPr>
      <w:proofErr w:type="spellStart"/>
      <w:r w:rsidRPr="00C852AD">
        <w:rPr>
          <w:rFonts w:ascii="Lato" w:hAnsi="Lato"/>
        </w:rPr>
        <w:t>Feliachi</w:t>
      </w:r>
      <w:proofErr w:type="spellEnd"/>
      <w:r w:rsidRPr="00C852AD">
        <w:rPr>
          <w:rFonts w:ascii="Lato" w:hAnsi="Lato"/>
        </w:rPr>
        <w:t xml:space="preserve"> et al propose a distributed scheme with MAS based control agents in [5]. This is to aid the notion of automated reconfiguration and self-healing in the event of battle damage and other fault scenarios. With a system utilizing agents, the crucial aspect is the information fed into individual software agents and its accuracy. Here, the authors aim to implement a graph theoretic self-stabilizing maximum flow algorithm as the agents’ strategy to ensure efficient power management which would include considering constraints and load priorities.</w:t>
      </w:r>
    </w:p>
    <w:p w14:paraId="2EC6C1DF" w14:textId="77777777" w:rsidR="00F70199" w:rsidRPr="00C852AD" w:rsidRDefault="00F70199" w:rsidP="008A368B">
      <w:pPr>
        <w:spacing w:line="360" w:lineRule="auto"/>
        <w:jc w:val="both"/>
        <w:rPr>
          <w:rFonts w:ascii="Lato" w:hAnsi="Lato"/>
        </w:rPr>
      </w:pPr>
    </w:p>
    <w:p w14:paraId="1A085B2F" w14:textId="2BD2049F" w:rsidR="001352DE" w:rsidRPr="00C852AD" w:rsidRDefault="001352DE" w:rsidP="008A368B">
      <w:pPr>
        <w:spacing w:line="360" w:lineRule="auto"/>
        <w:jc w:val="both"/>
        <w:rPr>
          <w:rFonts w:ascii="Lato" w:hAnsi="Lato"/>
        </w:rPr>
      </w:pPr>
      <w:r w:rsidRPr="00C852AD">
        <w:rPr>
          <w:rFonts w:ascii="Lato" w:hAnsi="Lato"/>
        </w:rPr>
        <w:t xml:space="preserve">A MAS with two layers (shown in </w:t>
      </w:r>
      <w:r w:rsidR="0015207E" w:rsidRPr="00C852AD">
        <w:rPr>
          <w:rFonts w:ascii="Lato" w:hAnsi="Lato"/>
        </w:rPr>
        <w:fldChar w:fldCharType="begin"/>
      </w:r>
      <w:r w:rsidR="00682FA4" w:rsidRPr="00C852AD">
        <w:rPr>
          <w:rFonts w:ascii="Lato" w:hAnsi="Lato"/>
        </w:rPr>
        <w:instrText xml:space="preserve"> REF _Ref383438822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5</w:t>
      </w:r>
      <w:r w:rsidR="0015207E" w:rsidRPr="00C852AD">
        <w:rPr>
          <w:rFonts w:ascii="Lato" w:hAnsi="Lato"/>
        </w:rPr>
        <w:fldChar w:fldCharType="end"/>
      </w:r>
      <w:r w:rsidRPr="00C852AD">
        <w:rPr>
          <w:rFonts w:ascii="Lato" w:hAnsi="Lato"/>
        </w:rPr>
        <w:t xml:space="preserve">) for power system reconfiguration is proposed by Cartes et al in [6]. One layer is the power system layer with a network of devices and the other layer is the one with software agents. Every device has its agent with whom information can be exchanged. The communication constraints on every agent are placed such that information exchange is possible only with a neighboring agent. This paper is one of the first to introduce a layered MAS where the electrical devices in the hardware layer is mapped onto its respective agent in the MAS software layer. Simulations are carried out by the authors using a RTDS model. Cartes et al systematically propose a structured methodology making use of state-of-the-art technology to provide a potentially promising intelligent system that may be adopted for the SPS not only for reconfiguration (as suggested in [6]) but for other tasks such as condition monitoring, fault diagnosis and perhaps prognosis as well. </w:t>
      </w:r>
    </w:p>
    <w:p w14:paraId="4D9EE560" w14:textId="77777777" w:rsidR="00F70199" w:rsidRPr="00C852AD" w:rsidRDefault="00F70199" w:rsidP="008A368B">
      <w:pPr>
        <w:spacing w:line="360" w:lineRule="auto"/>
        <w:jc w:val="both"/>
        <w:rPr>
          <w:rFonts w:ascii="Lato" w:hAnsi="Lato"/>
        </w:rPr>
      </w:pPr>
    </w:p>
    <w:p w14:paraId="6979AF2D" w14:textId="11DEADD1" w:rsidR="00F70199" w:rsidRPr="00C852AD" w:rsidRDefault="001352DE" w:rsidP="008A368B">
      <w:pPr>
        <w:spacing w:line="360" w:lineRule="auto"/>
        <w:jc w:val="both"/>
        <w:rPr>
          <w:rFonts w:ascii="Lato" w:hAnsi="Lato"/>
        </w:rPr>
      </w:pPr>
      <w:r w:rsidRPr="00C852AD">
        <w:rPr>
          <w:rFonts w:ascii="Lato" w:hAnsi="Lato"/>
        </w:rPr>
        <w:t xml:space="preserve">A SPS power system restoration scheme using a MAS is proposed by Momoh in [7]. The rationale given by the author to use a MAS is its </w:t>
      </w:r>
      <w:r w:rsidR="0007177F" w:rsidRPr="00C852AD">
        <w:rPr>
          <w:rFonts w:ascii="Lato" w:hAnsi="Lato"/>
        </w:rPr>
        <w:t>decentralized</w:t>
      </w:r>
      <w:r w:rsidRPr="00C852AD">
        <w:rPr>
          <w:rFonts w:ascii="Lato" w:hAnsi="Lato"/>
        </w:rPr>
        <w:t xml:space="preserve"> network and local data processing capability which greatly reduce the computation time and network bandwidth. Another advantage is the ease of scalability in case newer loads/devices are added to the network and the subsequent ease of extensibility to carry out required tasks.</w:t>
      </w:r>
    </w:p>
    <w:p w14:paraId="7C4242DC" w14:textId="77777777" w:rsidR="00F70199" w:rsidRPr="00C852AD" w:rsidRDefault="00F70199" w:rsidP="008A368B">
      <w:pPr>
        <w:spacing w:line="360" w:lineRule="auto"/>
        <w:jc w:val="both"/>
        <w:rPr>
          <w:rFonts w:ascii="Lato" w:hAnsi="Lato"/>
        </w:rPr>
      </w:pPr>
    </w:p>
    <w:p w14:paraId="150BF93F" w14:textId="77777777" w:rsidR="00F70199" w:rsidRPr="00C852AD" w:rsidRDefault="00F70199" w:rsidP="008A368B">
      <w:pPr>
        <w:pStyle w:val="Caption"/>
        <w:spacing w:line="360" w:lineRule="auto"/>
        <w:jc w:val="both"/>
        <w:rPr>
          <w:rFonts w:ascii="Lato" w:hAnsi="Lato"/>
        </w:rPr>
      </w:pPr>
      <w:bookmarkStart w:id="34" w:name="_Ref383438822"/>
      <w:bookmarkStart w:id="35" w:name="_Toc383439000"/>
      <w:r w:rsidRPr="00C852AD">
        <w:rPr>
          <w:rFonts w:ascii="Lato" w:hAnsi="Lato"/>
        </w:rPr>
        <w:t xml:space="preserve">Figure </w:t>
      </w:r>
      <w:r w:rsidR="002D7E63" w:rsidRPr="00C852AD">
        <w:rPr>
          <w:rFonts w:ascii="Lato" w:hAnsi="Lato"/>
        </w:rPr>
        <w:fldChar w:fldCharType="begin"/>
      </w:r>
      <w:r w:rsidR="002D7E63" w:rsidRPr="00C852AD">
        <w:rPr>
          <w:rFonts w:ascii="Lato" w:hAnsi="Lato"/>
        </w:rPr>
        <w:instrText xml:space="preserve"> SEQ Figure \* ARABIC </w:instrText>
      </w:r>
      <w:r w:rsidR="002D7E63" w:rsidRPr="00C852AD">
        <w:rPr>
          <w:rFonts w:ascii="Lato" w:hAnsi="Lato"/>
        </w:rPr>
        <w:fldChar w:fldCharType="separate"/>
      </w:r>
      <w:r w:rsidRPr="00C852AD">
        <w:rPr>
          <w:rFonts w:ascii="Lato" w:hAnsi="Lato"/>
          <w:noProof/>
        </w:rPr>
        <w:t>5</w:t>
      </w:r>
      <w:r w:rsidR="002D7E63" w:rsidRPr="00C852AD">
        <w:rPr>
          <w:rFonts w:ascii="Lato" w:hAnsi="Lato"/>
          <w:noProof/>
        </w:rPr>
        <w:fldChar w:fldCharType="end"/>
      </w:r>
      <w:bookmarkEnd w:id="34"/>
      <w:r w:rsidRPr="00C852AD">
        <w:rPr>
          <w:rFonts w:ascii="Lato" w:hAnsi="Lato"/>
        </w:rPr>
        <w:t xml:space="preserve"> – Each device mapped onto an agent in supervisory control architecture [6]</w:t>
      </w:r>
      <w:bookmarkEnd w:id="35"/>
    </w:p>
    <w:p w14:paraId="07659B2A" w14:textId="77777777" w:rsidR="0085343F" w:rsidRPr="00C852AD" w:rsidRDefault="0085343F" w:rsidP="008A368B">
      <w:pPr>
        <w:spacing w:line="360" w:lineRule="auto"/>
        <w:jc w:val="both"/>
        <w:rPr>
          <w:rFonts w:ascii="Lato" w:hAnsi="Lato"/>
        </w:rPr>
      </w:pPr>
    </w:p>
    <w:p w14:paraId="5FFE535A" w14:textId="77777777" w:rsidR="00F70199" w:rsidRPr="00C852AD" w:rsidRDefault="00F70199" w:rsidP="008A368B">
      <w:pPr>
        <w:spacing w:line="360" w:lineRule="auto"/>
        <w:jc w:val="both"/>
        <w:rPr>
          <w:rFonts w:ascii="Lato" w:hAnsi="Lato"/>
        </w:rPr>
      </w:pPr>
      <w:r w:rsidRPr="00C852AD">
        <w:rPr>
          <w:rFonts w:ascii="Lato" w:hAnsi="Lato"/>
        </w:rPr>
        <w:t xml:space="preserve">Cartes and Srivastava et al have published research related to use of MAS for onboard modes of the ship [6, 9 – 10]. The work outlines how a MAS can be deployed and configured to handle a mesh-structured topology [6] as well as a ring topology [9, 10]. A general overview of agents being used in large numbers for supervisory control, such that each device is represented by its own agent is presented in [6, 11]. </w:t>
      </w:r>
    </w:p>
    <w:p w14:paraId="3AD08D45" w14:textId="77777777" w:rsidR="0085343F" w:rsidRPr="00C852AD" w:rsidRDefault="0085343F" w:rsidP="008A368B">
      <w:pPr>
        <w:spacing w:line="360" w:lineRule="auto"/>
        <w:jc w:val="both"/>
        <w:rPr>
          <w:rFonts w:ascii="Lato" w:hAnsi="Lato"/>
        </w:rPr>
      </w:pPr>
    </w:p>
    <w:p w14:paraId="6DC86748" w14:textId="77777777" w:rsidR="00F70199" w:rsidRPr="00C852AD" w:rsidRDefault="00F70199" w:rsidP="008A368B">
      <w:pPr>
        <w:spacing w:line="360" w:lineRule="auto"/>
        <w:jc w:val="both"/>
        <w:rPr>
          <w:rFonts w:ascii="Lato" w:hAnsi="Lato"/>
        </w:rPr>
      </w:pPr>
      <w:r w:rsidRPr="00C852AD">
        <w:rPr>
          <w:rFonts w:ascii="Lato" w:hAnsi="Lato"/>
        </w:rPr>
        <w:t xml:space="preserve">The idea of using agents which hold operational and functional information of the device it is mapped onto, for supervisory control decisions, could be exploited further for the purpose of a real-time F-FMEA. This process taps into a wealth of known information of fault/failure cause-effect relationships and in a real-time manner computes dependencies based on given network topology. Such real-time updating could potentially also aid the diagnosis system by providing it up-to-date information on the network’s connections. Also, the F-FMEA information could come in handy for explaining briefly the cause and effect of a diagnosed fault/failure. </w:t>
      </w:r>
    </w:p>
    <w:p w14:paraId="3C2F1F7B" w14:textId="77777777" w:rsidR="0007177F" w:rsidRPr="00C852AD" w:rsidRDefault="0007177F" w:rsidP="008A368B">
      <w:pPr>
        <w:spacing w:line="360" w:lineRule="auto"/>
        <w:jc w:val="both"/>
        <w:rPr>
          <w:rFonts w:ascii="Lato" w:hAnsi="Lato"/>
        </w:rPr>
      </w:pPr>
    </w:p>
    <w:p w14:paraId="2EB34B02" w14:textId="77777777" w:rsidR="00F70199" w:rsidRPr="00C852AD" w:rsidRDefault="00F70199" w:rsidP="008A368B">
      <w:pPr>
        <w:spacing w:line="360" w:lineRule="auto"/>
        <w:jc w:val="both"/>
        <w:rPr>
          <w:rFonts w:ascii="Lato" w:hAnsi="Lato"/>
        </w:rPr>
      </w:pPr>
      <w:r w:rsidRPr="00C852AD">
        <w:rPr>
          <w:rFonts w:ascii="Lato" w:hAnsi="Lato"/>
        </w:rPr>
        <w:t>Agent based technology could be harnessed for a real-time F-FMEA during different modes of the ship. Research listed in the previous paragraphs mention advantages of a MAS being mainly;</w:t>
      </w:r>
    </w:p>
    <w:p w14:paraId="2F5145A6" w14:textId="77777777" w:rsidR="00F70199" w:rsidRPr="00C852AD" w:rsidRDefault="00F70199" w:rsidP="008A368B">
      <w:pPr>
        <w:pStyle w:val="ListParagraph"/>
        <w:numPr>
          <w:ilvl w:val="0"/>
          <w:numId w:val="30"/>
        </w:numPr>
        <w:spacing w:after="200" w:line="360" w:lineRule="auto"/>
        <w:jc w:val="both"/>
        <w:rPr>
          <w:rFonts w:ascii="Lato" w:hAnsi="Lato" w:cs="Times New Roman"/>
        </w:rPr>
      </w:pPr>
      <w:r w:rsidRPr="00C852AD">
        <w:rPr>
          <w:rFonts w:ascii="Lato" w:hAnsi="Lato" w:cs="Times New Roman"/>
        </w:rPr>
        <w:t>Extensibility to add modules</w:t>
      </w:r>
    </w:p>
    <w:p w14:paraId="5BE9B470" w14:textId="77777777" w:rsidR="00F70199" w:rsidRPr="00C852AD" w:rsidRDefault="00F70199" w:rsidP="008A368B">
      <w:pPr>
        <w:pStyle w:val="ListParagraph"/>
        <w:numPr>
          <w:ilvl w:val="0"/>
          <w:numId w:val="30"/>
        </w:numPr>
        <w:spacing w:after="200" w:line="360" w:lineRule="auto"/>
        <w:jc w:val="both"/>
        <w:rPr>
          <w:rFonts w:ascii="Lato" w:hAnsi="Lato" w:cs="Times New Roman"/>
        </w:rPr>
      </w:pPr>
      <w:r w:rsidRPr="00C852AD">
        <w:rPr>
          <w:rFonts w:ascii="Lato" w:hAnsi="Lato" w:cs="Times New Roman"/>
        </w:rPr>
        <w:t>Flexibility to cater to different scenarios</w:t>
      </w:r>
    </w:p>
    <w:p w14:paraId="2FBC234D" w14:textId="77777777" w:rsidR="00F70199" w:rsidRPr="00C852AD" w:rsidRDefault="00F70199" w:rsidP="008A368B">
      <w:pPr>
        <w:pStyle w:val="ListParagraph"/>
        <w:numPr>
          <w:ilvl w:val="0"/>
          <w:numId w:val="30"/>
        </w:numPr>
        <w:spacing w:after="200" w:line="360" w:lineRule="auto"/>
        <w:jc w:val="both"/>
        <w:rPr>
          <w:rFonts w:ascii="Lato" w:hAnsi="Lato" w:cs="Times New Roman"/>
        </w:rPr>
      </w:pPr>
      <w:r w:rsidRPr="00C852AD">
        <w:rPr>
          <w:rFonts w:ascii="Lato" w:hAnsi="Lato" w:cs="Times New Roman"/>
        </w:rPr>
        <w:t>Effective use of information</w:t>
      </w:r>
    </w:p>
    <w:p w14:paraId="5FA3090D" w14:textId="77777777" w:rsidR="00692865" w:rsidRPr="00C852AD" w:rsidRDefault="00F70199" w:rsidP="008A368B">
      <w:pPr>
        <w:pStyle w:val="Caption"/>
        <w:spacing w:line="360" w:lineRule="auto"/>
        <w:jc w:val="both"/>
        <w:rPr>
          <w:rFonts w:ascii="Lato" w:hAnsi="Lato" w:cs="Times New Roman"/>
          <w:b w:val="0"/>
          <w:sz w:val="24"/>
        </w:rPr>
      </w:pPr>
      <w:r w:rsidRPr="00C852AD">
        <w:rPr>
          <w:rFonts w:ascii="Lato" w:hAnsi="Lato" w:cs="Times New Roman"/>
          <w:b w:val="0"/>
          <w:sz w:val="24"/>
        </w:rPr>
        <w:t xml:space="preserve">These three benefits could be utilized in an information rich supervisory control environment tapping data from FMEA documentation. The mode of a ship is a standard baseline for connected devices and subsections, but during a mission, it is possible some of these constituents become unavailable because of various reasons. In such an event, a real-time F-FMEA would need to be performed that comprises the existing connected parts. This incorporates the extensibility and flexibility features of using agents. Further </w:t>
      </w:r>
      <w:r w:rsidRPr="00C852AD">
        <w:rPr>
          <w:rFonts w:ascii="Lato" w:hAnsi="Lato" w:cs="Times New Roman"/>
          <w:b w:val="0"/>
          <w:sz w:val="24"/>
        </w:rPr>
        <w:lastRenderedPageBreak/>
        <w:t>research into language processing capabilities (highlighted in section 3.2 onwards) may potentially solidify the choice of using MAS.</w:t>
      </w:r>
    </w:p>
    <w:p w14:paraId="0C9F2DE3" w14:textId="77777777" w:rsidR="0085343F" w:rsidRPr="00C852AD" w:rsidRDefault="0085343F" w:rsidP="008A368B">
      <w:pPr>
        <w:pStyle w:val="Heading2"/>
        <w:spacing w:line="360" w:lineRule="auto"/>
        <w:jc w:val="both"/>
        <w:rPr>
          <w:rFonts w:ascii="Lato" w:hAnsi="Lato"/>
        </w:rPr>
      </w:pPr>
      <w:bookmarkStart w:id="36" w:name="_Toc98511003"/>
      <w:r w:rsidRPr="00C852AD">
        <w:rPr>
          <w:rFonts w:ascii="Lato" w:hAnsi="Lato"/>
        </w:rPr>
        <w:t>Natural language processing (NLP)</w:t>
      </w:r>
      <w:bookmarkEnd w:id="36"/>
    </w:p>
    <w:p w14:paraId="51B02219" w14:textId="77777777" w:rsidR="0085343F" w:rsidRPr="00C852AD" w:rsidRDefault="0085343F" w:rsidP="008A368B">
      <w:pPr>
        <w:spacing w:line="360" w:lineRule="auto"/>
        <w:jc w:val="both"/>
        <w:rPr>
          <w:rFonts w:ascii="Lato" w:hAnsi="Lato"/>
        </w:rPr>
      </w:pPr>
      <w:r w:rsidRPr="00C852AD">
        <w:rPr>
          <w:rFonts w:ascii="Lato" w:hAnsi="Lato"/>
        </w:rPr>
        <w:t xml:space="preserve">NLP forms an important wing of AI with rigorous research prevalent in mainly user-interaction based systems employing text and/or speech and their combinations. Statistical data mining and analysis methods are used to process large volumes of linguistic data in documents to find meaningful means of reproducing the information for human use. A popular technique to pre-process large volumes of data from a corpus to derive meaningful links between words is latent semantic analysis (LSA). </w:t>
      </w:r>
    </w:p>
    <w:p w14:paraId="6D19019B" w14:textId="77777777" w:rsidR="0085343F" w:rsidRPr="00C852AD" w:rsidRDefault="0085343F" w:rsidP="008A368B">
      <w:pPr>
        <w:spacing w:line="360" w:lineRule="auto"/>
        <w:jc w:val="both"/>
        <w:rPr>
          <w:rFonts w:ascii="Lato" w:hAnsi="Lato"/>
        </w:rPr>
      </w:pPr>
    </w:p>
    <w:p w14:paraId="735F800E" w14:textId="77777777" w:rsidR="0085343F" w:rsidRPr="00C852AD" w:rsidRDefault="0085343F" w:rsidP="008A368B">
      <w:pPr>
        <w:spacing w:line="360" w:lineRule="auto"/>
        <w:jc w:val="both"/>
        <w:rPr>
          <w:rFonts w:ascii="Lato" w:hAnsi="Lato"/>
        </w:rPr>
      </w:pPr>
      <w:r w:rsidRPr="00C852AD">
        <w:rPr>
          <w:rFonts w:ascii="Lato" w:hAnsi="Lato"/>
        </w:rPr>
        <w:t>LSA could be employed on F-FMEA data as a corpus, to build a system capable of answering fundamental queries. This can potentially form the primary part of a decision support system which aids onboard crew to react during various situations. The F-FMEA documentation contains precise information on failure/fault cause and effects, which makes it a resourceful corpus to run LSA on.</w:t>
      </w:r>
    </w:p>
    <w:p w14:paraId="31C096E4" w14:textId="77777777" w:rsidR="0085343F" w:rsidRPr="00C852AD" w:rsidRDefault="0085343F" w:rsidP="008A368B">
      <w:pPr>
        <w:spacing w:line="360" w:lineRule="auto"/>
        <w:jc w:val="both"/>
        <w:rPr>
          <w:rFonts w:ascii="Lato" w:hAnsi="Lato"/>
        </w:rPr>
      </w:pPr>
    </w:p>
    <w:p w14:paraId="446981C5" w14:textId="77777777" w:rsidR="0085343F" w:rsidRPr="00C852AD" w:rsidRDefault="0085343F" w:rsidP="008A368B">
      <w:pPr>
        <w:spacing w:line="360" w:lineRule="auto"/>
        <w:jc w:val="both"/>
        <w:rPr>
          <w:rFonts w:ascii="Lato" w:hAnsi="Lato"/>
        </w:rPr>
      </w:pPr>
      <w:r w:rsidRPr="00C852AD">
        <w:rPr>
          <w:rFonts w:ascii="Lato" w:hAnsi="Lato"/>
        </w:rPr>
        <w:t>The same LSA process that is used to streamline F-FMEA data is used on queries put forth by crew. This ensures consistency between the word-processing analyses such that a basic level of accuracy is always achieved. Modifications to conventional LSA could then be experimented with to seek improvements to accuracy of the decision support capability.</w:t>
      </w:r>
    </w:p>
    <w:p w14:paraId="1EA42D59" w14:textId="77777777" w:rsidR="0085343F" w:rsidRPr="00C852AD" w:rsidRDefault="0085343F" w:rsidP="008A368B">
      <w:pPr>
        <w:spacing w:line="360" w:lineRule="auto"/>
        <w:jc w:val="both"/>
        <w:rPr>
          <w:rFonts w:ascii="Lato" w:hAnsi="Lato"/>
        </w:rPr>
      </w:pPr>
    </w:p>
    <w:p w14:paraId="1B6C6D73" w14:textId="77777777" w:rsidR="0085343F" w:rsidRPr="00C852AD" w:rsidRDefault="0085343F" w:rsidP="008A368B">
      <w:pPr>
        <w:spacing w:line="360" w:lineRule="auto"/>
        <w:jc w:val="both"/>
        <w:rPr>
          <w:rFonts w:ascii="Lato" w:hAnsi="Lato"/>
        </w:rPr>
      </w:pPr>
      <w:r w:rsidRPr="00C852AD">
        <w:rPr>
          <w:rFonts w:ascii="Lato" w:hAnsi="Lato"/>
        </w:rPr>
        <w:t>This report demonstrates use of conventional LSA on the F-FMEA generated corpus. The results of streamlining the data are shown. A sample of general queries that could be asked by onboard crew is then tested to check if the system answers them correctly. This NLP based system for decision support arising out of information derived from F-FMEA is a novel approach in the field of SPS fault management. Combined with automated control decisions based on measured quantities of the power network, the overall intelligent system could potentially have a very high accuracy not only to diagnose faults but also to provide credible decision support.</w:t>
      </w:r>
    </w:p>
    <w:p w14:paraId="29AF9E82" w14:textId="77777777" w:rsidR="0085343F" w:rsidRPr="00C852AD" w:rsidRDefault="0085343F" w:rsidP="008A368B">
      <w:pPr>
        <w:spacing w:line="360" w:lineRule="auto"/>
        <w:jc w:val="both"/>
        <w:rPr>
          <w:rFonts w:ascii="Lato" w:hAnsi="Lato"/>
        </w:rPr>
      </w:pPr>
    </w:p>
    <w:p w14:paraId="5160B0E0" w14:textId="77777777" w:rsidR="0085343F" w:rsidRPr="00C852AD" w:rsidRDefault="0085343F" w:rsidP="008A368B">
      <w:pPr>
        <w:pStyle w:val="Heading3"/>
        <w:spacing w:line="360" w:lineRule="auto"/>
        <w:jc w:val="both"/>
        <w:rPr>
          <w:rFonts w:ascii="Lato" w:hAnsi="Lato"/>
        </w:rPr>
      </w:pPr>
      <w:bookmarkStart w:id="37" w:name="_Toc98511004"/>
      <w:r w:rsidRPr="00C852AD">
        <w:rPr>
          <w:rFonts w:ascii="Lato" w:hAnsi="Lato"/>
        </w:rPr>
        <w:t>LSA applied to extract useful information from the F-FMEA database</w:t>
      </w:r>
      <w:bookmarkEnd w:id="37"/>
    </w:p>
    <w:p w14:paraId="056E5E71" w14:textId="77777777" w:rsidR="0085343F" w:rsidRPr="00C852AD" w:rsidRDefault="0085343F" w:rsidP="008A368B">
      <w:pPr>
        <w:spacing w:line="360" w:lineRule="auto"/>
        <w:jc w:val="both"/>
        <w:rPr>
          <w:rFonts w:ascii="Lato" w:hAnsi="Lato"/>
        </w:rPr>
      </w:pPr>
      <w:r w:rsidRPr="00C852AD">
        <w:rPr>
          <w:rFonts w:ascii="Lato" w:hAnsi="Lato"/>
        </w:rPr>
        <w:t xml:space="preserve">The first step to conduct LSA is to use a set of stop words (SW). These are words that are used commonly in communication and as such can be omitted from the corpus. An example of SW are words like “the, a, is, it, and, or” etc. There exists a list of common SW used extensively for LSA involving news reports on the web. At the moment, as a primary threshold, this common list of SW is used to perform the first step of LSA on the given data. However, it may be useful and could enhance accuracy if a dedicated list of SW is created for specific applications such as SPS in this case. </w:t>
      </w:r>
    </w:p>
    <w:p w14:paraId="65DD3908" w14:textId="77777777" w:rsidR="00C852AD" w:rsidRDefault="0085343F" w:rsidP="008A368B">
      <w:pPr>
        <w:spacing w:line="360" w:lineRule="auto"/>
        <w:jc w:val="both"/>
        <w:rPr>
          <w:rFonts w:ascii="Lato" w:hAnsi="Lato"/>
        </w:rPr>
      </w:pPr>
      <w:r w:rsidRPr="00C852AD">
        <w:rPr>
          <w:rFonts w:ascii="Lato" w:hAnsi="Lato"/>
        </w:rPr>
        <w:t xml:space="preserve">The initial experiments are carried out to test whether basic and general questions about the system’s state are answered. </w:t>
      </w:r>
    </w:p>
    <w:p w14:paraId="5AA184BF" w14:textId="77777777" w:rsidR="00C852AD" w:rsidRDefault="00C852AD" w:rsidP="008A368B">
      <w:pPr>
        <w:spacing w:line="360" w:lineRule="auto"/>
        <w:jc w:val="both"/>
        <w:rPr>
          <w:rFonts w:ascii="Lato" w:hAnsi="Lato"/>
        </w:rPr>
      </w:pPr>
    </w:p>
    <w:p w14:paraId="7629B917" w14:textId="72E1C723" w:rsidR="0085343F" w:rsidRPr="00C852AD" w:rsidRDefault="0085343F" w:rsidP="008A368B">
      <w:pPr>
        <w:spacing w:line="360" w:lineRule="auto"/>
        <w:jc w:val="both"/>
        <w:rPr>
          <w:rFonts w:ascii="Lato" w:hAnsi="Lato"/>
        </w:rPr>
      </w:pPr>
      <w:r w:rsidRPr="00C852AD">
        <w:rPr>
          <w:rFonts w:ascii="Lato" w:hAnsi="Lato"/>
        </w:rPr>
        <w:t xml:space="preserve">These questions are in text form and using NLP processes, the appropriate answer is found from the F-FMEA documentation. Rather than just answering a simplistic “Yes” or “No”, using F-FMEA documentation, a more detailed explanation or description to a question could be obtained. The question is processed as per LSA guidelines and the remaining keywords form the basis for searching the F-FMEA corpus. </w:t>
      </w:r>
    </w:p>
    <w:p w14:paraId="39AE8F5B" w14:textId="6E3E5CD0" w:rsidR="0085343F" w:rsidRPr="00C852AD" w:rsidRDefault="0085343F" w:rsidP="008A368B">
      <w:pPr>
        <w:spacing w:line="360" w:lineRule="auto"/>
        <w:jc w:val="both"/>
        <w:rPr>
          <w:rFonts w:ascii="Lato" w:hAnsi="Lato"/>
        </w:rPr>
      </w:pPr>
      <w:r w:rsidRPr="00C852AD">
        <w:rPr>
          <w:rFonts w:ascii="Lato" w:hAnsi="Lato"/>
        </w:rPr>
        <w:t xml:space="preserve">Owing to the highly specific nature of the corpus in this case, it may be needed to adopt a slightly different or novel approach using LSA to process data in order to derive the required information. This possibility needs to be explored in detail to ensure accuracy of decision support. A proposed approach to begin experimental studies on an F-FMEA informed automated decision support system is shown here. The approach is illustrated in </w:t>
      </w:r>
      <w:r w:rsidR="0015207E" w:rsidRPr="00C852AD">
        <w:rPr>
          <w:rFonts w:ascii="Lato" w:hAnsi="Lato"/>
        </w:rPr>
        <w:fldChar w:fldCharType="begin"/>
      </w:r>
      <w:r w:rsidR="00682FA4" w:rsidRPr="00C852AD">
        <w:rPr>
          <w:rFonts w:ascii="Lato" w:hAnsi="Lato"/>
        </w:rPr>
        <w:instrText xml:space="preserve"> REF _Ref383437950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6</w:t>
      </w:r>
      <w:r w:rsidR="0015207E" w:rsidRPr="00C852AD">
        <w:rPr>
          <w:rFonts w:ascii="Lato" w:hAnsi="Lato"/>
        </w:rPr>
        <w:fldChar w:fldCharType="end"/>
      </w:r>
      <w:r w:rsidRPr="00C852AD">
        <w:rPr>
          <w:rFonts w:ascii="Lato" w:hAnsi="Lato"/>
        </w:rPr>
        <w:t>.</w:t>
      </w:r>
    </w:p>
    <w:p w14:paraId="78BE7464" w14:textId="77777777" w:rsidR="0085343F" w:rsidRPr="00C852AD" w:rsidRDefault="0085343F" w:rsidP="008A368B">
      <w:pPr>
        <w:spacing w:line="360" w:lineRule="auto"/>
        <w:jc w:val="both"/>
        <w:rPr>
          <w:rFonts w:ascii="Lato" w:hAnsi="Lato"/>
        </w:rPr>
      </w:pPr>
    </w:p>
    <w:p w14:paraId="3D841478" w14:textId="77777777" w:rsidR="0085343F" w:rsidRPr="00C852AD" w:rsidRDefault="0085343F" w:rsidP="008A368B">
      <w:pPr>
        <w:spacing w:line="360" w:lineRule="auto"/>
        <w:jc w:val="both"/>
        <w:rPr>
          <w:rFonts w:ascii="Lato" w:hAnsi="Lato"/>
        </w:rPr>
      </w:pPr>
    </w:p>
    <w:p w14:paraId="41721A4E" w14:textId="77777777" w:rsidR="00AF3138" w:rsidRPr="00C852AD" w:rsidRDefault="00AF3138" w:rsidP="008A368B">
      <w:pPr>
        <w:pStyle w:val="Caption"/>
        <w:spacing w:line="360" w:lineRule="auto"/>
        <w:jc w:val="both"/>
        <w:rPr>
          <w:rFonts w:ascii="Lato" w:hAnsi="Lato"/>
        </w:rPr>
      </w:pPr>
      <w:bookmarkStart w:id="38" w:name="_Ref383437950"/>
      <w:bookmarkStart w:id="39" w:name="_Toc383439001"/>
    </w:p>
    <w:p w14:paraId="0EDEC71C" w14:textId="697B7CDD" w:rsidR="0085343F" w:rsidRPr="00C852AD" w:rsidRDefault="0085343F" w:rsidP="008A368B">
      <w:pPr>
        <w:pStyle w:val="Caption"/>
        <w:spacing w:line="360" w:lineRule="auto"/>
        <w:jc w:val="both"/>
        <w:rPr>
          <w:rFonts w:ascii="Lato" w:hAnsi="Lato"/>
        </w:rPr>
      </w:pPr>
      <w:r w:rsidRPr="00C852AD">
        <w:rPr>
          <w:rFonts w:ascii="Lato" w:hAnsi="Lato"/>
        </w:rPr>
        <w:t xml:space="preserve">Figure </w:t>
      </w:r>
      <w:r w:rsidR="002D7E63" w:rsidRPr="00C852AD">
        <w:rPr>
          <w:rFonts w:ascii="Lato" w:hAnsi="Lato"/>
        </w:rPr>
        <w:fldChar w:fldCharType="begin"/>
      </w:r>
      <w:r w:rsidR="002D7E63" w:rsidRPr="00C852AD">
        <w:rPr>
          <w:rFonts w:ascii="Lato" w:hAnsi="Lato"/>
        </w:rPr>
        <w:instrText xml:space="preserve"> SEQ Figure \* ARABIC </w:instrText>
      </w:r>
      <w:r w:rsidR="002D7E63" w:rsidRPr="00C852AD">
        <w:rPr>
          <w:rFonts w:ascii="Lato" w:hAnsi="Lato"/>
        </w:rPr>
        <w:fldChar w:fldCharType="separate"/>
      </w:r>
      <w:r w:rsidRPr="00C852AD">
        <w:rPr>
          <w:rFonts w:ascii="Lato" w:hAnsi="Lato"/>
          <w:noProof/>
        </w:rPr>
        <w:t>6</w:t>
      </w:r>
      <w:r w:rsidR="002D7E63" w:rsidRPr="00C852AD">
        <w:rPr>
          <w:rFonts w:ascii="Lato" w:hAnsi="Lato"/>
          <w:noProof/>
        </w:rPr>
        <w:fldChar w:fldCharType="end"/>
      </w:r>
      <w:bookmarkEnd w:id="38"/>
      <w:r w:rsidRPr="00C852AD">
        <w:rPr>
          <w:rFonts w:ascii="Lato" w:hAnsi="Lato"/>
        </w:rPr>
        <w:t>- Proposed approach using FMEA information with NLP and AI-based diagnostics for decision risk mitigation and decision support.</w:t>
      </w:r>
      <w:bookmarkEnd w:id="39"/>
    </w:p>
    <w:p w14:paraId="138945A1" w14:textId="56F5C589" w:rsidR="0085343F" w:rsidRPr="00C852AD" w:rsidRDefault="0015207E" w:rsidP="008A368B">
      <w:pPr>
        <w:spacing w:line="360" w:lineRule="auto"/>
        <w:jc w:val="both"/>
        <w:rPr>
          <w:rFonts w:ascii="Lato" w:hAnsi="Lato"/>
        </w:rPr>
      </w:pPr>
      <w:r w:rsidRPr="00C852AD">
        <w:rPr>
          <w:rFonts w:ascii="Lato" w:hAnsi="Lato"/>
        </w:rPr>
        <w:lastRenderedPageBreak/>
        <w:fldChar w:fldCharType="begin"/>
      </w:r>
      <w:r w:rsidR="00682FA4" w:rsidRPr="00C852AD">
        <w:rPr>
          <w:rFonts w:ascii="Lato" w:hAnsi="Lato"/>
        </w:rPr>
        <w:instrText xml:space="preserve"> REF _Ref383437950 \h </w:instrText>
      </w:r>
      <w:r w:rsidR="008A368B" w:rsidRPr="00C852AD">
        <w:rPr>
          <w:rFonts w:ascii="Lato" w:hAnsi="Lato"/>
        </w:rPr>
        <w:instrText xml:space="preserve"> \* MERGEFORMAT </w:instrText>
      </w:r>
      <w:r w:rsidRPr="00C852AD">
        <w:rPr>
          <w:rFonts w:ascii="Lato" w:hAnsi="Lato"/>
        </w:rPr>
      </w:r>
      <w:r w:rsidRPr="00C852AD">
        <w:rPr>
          <w:rFonts w:ascii="Lato" w:hAnsi="Lato"/>
        </w:rPr>
        <w:fldChar w:fldCharType="separate"/>
      </w:r>
      <w:r w:rsidR="00682FA4" w:rsidRPr="00C852AD">
        <w:rPr>
          <w:rFonts w:ascii="Lato" w:hAnsi="Lato"/>
        </w:rPr>
        <w:t xml:space="preserve">Figure </w:t>
      </w:r>
      <w:r w:rsidR="00682FA4" w:rsidRPr="00C852AD">
        <w:rPr>
          <w:rFonts w:ascii="Lato" w:hAnsi="Lato"/>
          <w:noProof/>
        </w:rPr>
        <w:t>6</w:t>
      </w:r>
      <w:r w:rsidRPr="00C852AD">
        <w:rPr>
          <w:rFonts w:ascii="Lato" w:hAnsi="Lato"/>
        </w:rPr>
        <w:fldChar w:fldCharType="end"/>
      </w:r>
      <w:r w:rsidR="0085343F" w:rsidRPr="00C852AD">
        <w:rPr>
          <w:rFonts w:ascii="Lato" w:hAnsi="Lato"/>
        </w:rPr>
        <w:t xml:space="preserve"> shows a proposed approach utilizing information from the onboard intelligent diagnostics and supervisory control system. Combined with information from FMEA databases, one can enhance the diagnostic capability by adding descriptive elements to it by utilizing NLP. This may not necessarily improve diagnostic accuracy, but is anticipated to aid in decision support for the onboard crew by enabling word-queries to be answered satisfactorily.</w:t>
      </w:r>
    </w:p>
    <w:p w14:paraId="1440FDC5" w14:textId="77777777" w:rsidR="0085343F" w:rsidRPr="00C852AD" w:rsidRDefault="0085343F" w:rsidP="008A368B">
      <w:pPr>
        <w:spacing w:line="360" w:lineRule="auto"/>
        <w:jc w:val="both"/>
        <w:rPr>
          <w:rFonts w:ascii="Lato" w:hAnsi="Lato"/>
        </w:rPr>
      </w:pPr>
      <w:r w:rsidRPr="00C852AD">
        <w:rPr>
          <w:rFonts w:ascii="Lato" w:hAnsi="Lato"/>
        </w:rPr>
        <w:t>The following process steps describe the working of an NLP based decision support system deriving information from both the diagnostic engine and FMEA corpus.</w:t>
      </w:r>
    </w:p>
    <w:p w14:paraId="1C541E99" w14:textId="77777777" w:rsidR="00E24938" w:rsidRPr="00C852AD" w:rsidRDefault="00E24938" w:rsidP="008A368B">
      <w:pPr>
        <w:spacing w:line="360" w:lineRule="auto"/>
        <w:jc w:val="both"/>
        <w:rPr>
          <w:rFonts w:ascii="Lato" w:hAnsi="Lato" w:cs="Times New Roman"/>
        </w:rPr>
      </w:pPr>
    </w:p>
    <w:p w14:paraId="6226979D" w14:textId="77777777" w:rsidR="0085343F" w:rsidRPr="00C852AD" w:rsidRDefault="0085343F" w:rsidP="008A368B">
      <w:pPr>
        <w:pStyle w:val="ListParagraph"/>
        <w:numPr>
          <w:ilvl w:val="0"/>
          <w:numId w:val="31"/>
        </w:numPr>
        <w:spacing w:after="200" w:line="360" w:lineRule="auto"/>
        <w:jc w:val="both"/>
        <w:rPr>
          <w:rFonts w:ascii="Lato" w:hAnsi="Lato" w:cs="Times New Roman"/>
        </w:rPr>
      </w:pPr>
      <w:r w:rsidRPr="00C852AD">
        <w:rPr>
          <w:rFonts w:ascii="Lato" w:hAnsi="Lato" w:cs="Times New Roman"/>
        </w:rPr>
        <w:t>Initial fault diagnosis – This action is performed by the onboard diagnosis system most probably utilizing a sophisticated AI based methodology. Information from this system is combined with the already existing FMEA database.</w:t>
      </w:r>
    </w:p>
    <w:p w14:paraId="7D935F89" w14:textId="77777777" w:rsidR="0085343F" w:rsidRPr="00C852AD" w:rsidRDefault="0085343F" w:rsidP="008A368B">
      <w:pPr>
        <w:pStyle w:val="ListParagraph"/>
        <w:numPr>
          <w:ilvl w:val="0"/>
          <w:numId w:val="31"/>
        </w:numPr>
        <w:spacing w:after="200" w:line="360" w:lineRule="auto"/>
        <w:jc w:val="both"/>
        <w:rPr>
          <w:rFonts w:ascii="Lato" w:hAnsi="Lato" w:cs="Times New Roman"/>
        </w:rPr>
      </w:pPr>
      <w:r w:rsidRPr="00C852AD">
        <w:rPr>
          <w:rFonts w:ascii="Lato" w:hAnsi="Lato" w:cs="Times New Roman"/>
        </w:rPr>
        <w:t xml:space="preserve">NLP process runs – The combined information from the previous steps is passed through the selected NLP processes which analyze the input, to produce a relevant output. </w:t>
      </w:r>
    </w:p>
    <w:p w14:paraId="19C5147E" w14:textId="77777777" w:rsidR="00E24938" w:rsidRPr="00C852AD" w:rsidRDefault="0085343F" w:rsidP="008A368B">
      <w:pPr>
        <w:pStyle w:val="ListParagraph"/>
        <w:numPr>
          <w:ilvl w:val="0"/>
          <w:numId w:val="31"/>
        </w:numPr>
        <w:spacing w:after="200" w:line="360" w:lineRule="auto"/>
        <w:jc w:val="both"/>
        <w:rPr>
          <w:rFonts w:ascii="Lato" w:hAnsi="Lato" w:cs="Times New Roman"/>
        </w:rPr>
      </w:pPr>
      <w:r w:rsidRPr="00C852AD">
        <w:rPr>
          <w:rFonts w:ascii="Lato" w:hAnsi="Lato" w:cs="Times New Roman"/>
        </w:rPr>
        <w:t>Response to user query – In case onboard crew requires information about the current state of operation, the system harnesses the NLP engine’s output to respond to this query. A sophisticated NLP capability is able to analyze the question asked and produce a relevant and correct answer.</w:t>
      </w:r>
    </w:p>
    <w:p w14:paraId="38AFD3DB" w14:textId="77777777" w:rsidR="0085343F" w:rsidRPr="00C852AD" w:rsidRDefault="0085343F" w:rsidP="008A368B">
      <w:pPr>
        <w:pStyle w:val="ListParagraph"/>
        <w:numPr>
          <w:ilvl w:val="0"/>
          <w:numId w:val="31"/>
        </w:numPr>
        <w:spacing w:after="200" w:line="360" w:lineRule="auto"/>
        <w:jc w:val="both"/>
        <w:rPr>
          <w:rFonts w:ascii="Lato" w:hAnsi="Lato" w:cs="Times New Roman"/>
        </w:rPr>
      </w:pPr>
      <w:r w:rsidRPr="00C852AD">
        <w:rPr>
          <w:rFonts w:ascii="Lato" w:hAnsi="Lato" w:cs="Times New Roman"/>
        </w:rPr>
        <w:t>Decision support – The ability of the onboard supervisory system to utilize data from the diagnosis system, combine it with FMEA database and be processed by the NLP system, bode well for providing enhanced decision support to onboard personnel.</w:t>
      </w:r>
    </w:p>
    <w:p w14:paraId="4C5F473C" w14:textId="77777777" w:rsidR="00842FE0" w:rsidRPr="00C852AD" w:rsidRDefault="00E24938" w:rsidP="008A368B">
      <w:pPr>
        <w:pStyle w:val="Heading1"/>
        <w:spacing w:line="360" w:lineRule="auto"/>
        <w:jc w:val="both"/>
        <w:rPr>
          <w:rFonts w:ascii="Lato" w:hAnsi="Lato"/>
        </w:rPr>
      </w:pPr>
      <w:bookmarkStart w:id="40" w:name="_Toc98511005"/>
      <w:r w:rsidRPr="00C852AD">
        <w:rPr>
          <w:rFonts w:ascii="Lato" w:hAnsi="Lato"/>
        </w:rPr>
        <w:t xml:space="preserve">Discussion and </w:t>
      </w:r>
      <w:r w:rsidR="00842FE0" w:rsidRPr="00C852AD">
        <w:rPr>
          <w:rFonts w:ascii="Lato" w:hAnsi="Lato"/>
        </w:rPr>
        <w:t>Conclusions</w:t>
      </w:r>
      <w:bookmarkEnd w:id="40"/>
    </w:p>
    <w:p w14:paraId="7E3C97FE" w14:textId="77777777" w:rsidR="00E24938" w:rsidRPr="00C852AD" w:rsidRDefault="00E24938" w:rsidP="008A368B">
      <w:pPr>
        <w:spacing w:line="360" w:lineRule="auto"/>
        <w:jc w:val="both"/>
        <w:rPr>
          <w:rFonts w:ascii="Lato" w:hAnsi="Lato"/>
        </w:rPr>
      </w:pPr>
      <w:r w:rsidRPr="00C852AD">
        <w:rPr>
          <w:rFonts w:ascii="Lato" w:hAnsi="Lato"/>
        </w:rPr>
        <w:t xml:space="preserve">This report showed the importance and rationale behind starting off with F-FMEA for understanding risks within the notional MVDC SPS. A generalized F-FMEA was demonstrated through the standard tabular format taking into account functional attributes at the subs-system and system levels. This activity helps understand fundamental risks associated with the network from a basic functionality point of view </w:t>
      </w:r>
      <w:r w:rsidRPr="00C852AD">
        <w:rPr>
          <w:rFonts w:ascii="Lato" w:hAnsi="Lato"/>
        </w:rPr>
        <w:lastRenderedPageBreak/>
        <w:t>without dwelling on the specifics of hardware related data. From this stage on, the next research could be in the more detailed H-FMEA which derives severity and criticality information from the aforementioned F-FMEA. This however is a matter for further research especially when there is more clarity on the type and nature of hardware devices used. It would also make it imperative in future research to set up hardware test beds for conducting failure analysis to enhance understanding gained from RTDS models. By doing this, research done through simulations can be backed up using actual experimental data.</w:t>
      </w:r>
    </w:p>
    <w:p w14:paraId="05DC8AAD" w14:textId="77777777" w:rsidR="00C852AD" w:rsidRDefault="00C852AD" w:rsidP="008A368B">
      <w:pPr>
        <w:spacing w:line="360" w:lineRule="auto"/>
        <w:jc w:val="both"/>
        <w:rPr>
          <w:rFonts w:ascii="Lato" w:hAnsi="Lato"/>
        </w:rPr>
      </w:pPr>
    </w:p>
    <w:p w14:paraId="759FEB3F" w14:textId="016E771F" w:rsidR="00E24938" w:rsidRPr="00C852AD" w:rsidRDefault="00E24938" w:rsidP="008A368B">
      <w:pPr>
        <w:spacing w:line="360" w:lineRule="auto"/>
        <w:jc w:val="both"/>
        <w:rPr>
          <w:rFonts w:ascii="Lato" w:hAnsi="Lato"/>
        </w:rPr>
      </w:pPr>
      <w:r w:rsidRPr="00C852AD">
        <w:rPr>
          <w:rFonts w:ascii="Lato" w:hAnsi="Lato"/>
        </w:rPr>
        <w:t xml:space="preserve">It was discussed that a useful application would be the capability to perform an automated F-FMEA that feeds off the prevalent network topology data per mission. This ability could supply information to the diagnostic engine to enhance its accuracy. Further, an automated F-FMEA could aid in the decision making process as it contains information of </w:t>
      </w:r>
      <w:proofErr w:type="spellStart"/>
      <w:r w:rsidRPr="00C852AD">
        <w:rPr>
          <w:rFonts w:ascii="Lato" w:hAnsi="Lato"/>
        </w:rPr>
        <w:t>well known</w:t>
      </w:r>
      <w:proofErr w:type="spellEnd"/>
      <w:r w:rsidRPr="00C852AD">
        <w:rPr>
          <w:rFonts w:ascii="Lato" w:hAnsi="Lato"/>
        </w:rPr>
        <w:t xml:space="preserve"> causes and effects of faults/failures. </w:t>
      </w:r>
    </w:p>
    <w:p w14:paraId="14D213FF" w14:textId="77777777" w:rsidR="00C852AD" w:rsidRDefault="00E24938" w:rsidP="008A368B">
      <w:pPr>
        <w:spacing w:line="360" w:lineRule="auto"/>
        <w:jc w:val="both"/>
        <w:rPr>
          <w:rFonts w:ascii="Lato" w:hAnsi="Lato"/>
        </w:rPr>
      </w:pPr>
      <w:r w:rsidRPr="00C852AD">
        <w:rPr>
          <w:rFonts w:ascii="Lato" w:hAnsi="Lato"/>
        </w:rPr>
        <w:t xml:space="preserve">A detailed FMEA database with an NLP capability onboard the SPS could provide the following advantages to the overall fault accommodating control </w:t>
      </w:r>
      <w:proofErr w:type="spellStart"/>
      <w:r w:rsidRPr="00C852AD">
        <w:rPr>
          <w:rFonts w:ascii="Lato" w:hAnsi="Lato"/>
        </w:rPr>
        <w:t>syste</w:t>
      </w:r>
      <w:proofErr w:type="spellEnd"/>
    </w:p>
    <w:p w14:paraId="1310D962" w14:textId="2D4928E9" w:rsidR="00E24938" w:rsidRPr="00C852AD" w:rsidRDefault="00E24938" w:rsidP="008A368B">
      <w:pPr>
        <w:spacing w:line="360" w:lineRule="auto"/>
        <w:jc w:val="both"/>
        <w:rPr>
          <w:rFonts w:ascii="Lato" w:hAnsi="Lato"/>
        </w:rPr>
      </w:pPr>
    </w:p>
    <w:p w14:paraId="08704412" w14:textId="77777777" w:rsidR="00E24938" w:rsidRPr="00C852AD" w:rsidRDefault="00E24938" w:rsidP="008A368B">
      <w:pPr>
        <w:pStyle w:val="ListParagraph"/>
        <w:numPr>
          <w:ilvl w:val="0"/>
          <w:numId w:val="32"/>
        </w:numPr>
        <w:spacing w:after="200" w:line="360" w:lineRule="auto"/>
        <w:jc w:val="both"/>
        <w:rPr>
          <w:rFonts w:ascii="Lato" w:hAnsi="Lato" w:cs="Times New Roman"/>
        </w:rPr>
      </w:pPr>
      <w:r w:rsidRPr="00C852AD">
        <w:rPr>
          <w:rFonts w:ascii="Lato" w:hAnsi="Lato" w:cs="Times New Roman"/>
          <w:u w:val="single"/>
        </w:rPr>
        <w:t>Enhance fault diagnosis</w:t>
      </w:r>
      <w:r w:rsidRPr="00C852AD">
        <w:rPr>
          <w:rFonts w:ascii="Lato" w:hAnsi="Lato" w:cs="Times New Roman"/>
        </w:rPr>
        <w:t xml:space="preserve"> – A fault accommodating system is anticipated to have a robust diagnostic engine, capable of providing accurate fault detection and identification. This action has sufficient information regarding the particular subsection/device/component that has caused the disturbance. A feasible remedial action is expected to be taken by the automated control system. In addition, a detailed description could be provided tapping the FMEA database to enhance understanding of the failure for the onboard crew. </w:t>
      </w:r>
    </w:p>
    <w:p w14:paraId="55F0143F" w14:textId="77777777" w:rsidR="00E24938" w:rsidRPr="00C852AD" w:rsidRDefault="00E24938" w:rsidP="008A368B">
      <w:pPr>
        <w:pStyle w:val="ListParagraph"/>
        <w:numPr>
          <w:ilvl w:val="0"/>
          <w:numId w:val="32"/>
        </w:numPr>
        <w:spacing w:after="200" w:line="360" w:lineRule="auto"/>
        <w:jc w:val="both"/>
        <w:rPr>
          <w:rFonts w:ascii="Lato" w:hAnsi="Lato" w:cs="Times New Roman"/>
        </w:rPr>
      </w:pPr>
      <w:r w:rsidRPr="00C852AD">
        <w:rPr>
          <w:rFonts w:ascii="Lato" w:hAnsi="Lato" w:cs="Times New Roman"/>
          <w:u w:val="single"/>
        </w:rPr>
        <w:t>Improve decision support</w:t>
      </w:r>
      <w:r w:rsidRPr="00C852AD">
        <w:rPr>
          <w:rFonts w:ascii="Lato" w:hAnsi="Lato" w:cs="Times New Roman"/>
        </w:rPr>
        <w:t xml:space="preserve"> – Specific information regarding failure modes, causes and effects contained in the FMEA database(s) could be accessed to enhance the process of decision making and taking remedial action when necessary manually. Combined with the ability to perform an automated real-time F-FMEA, the system remains up to date with network topologies and dependencies, thereby having the potential to improve upon aiding onboard crew to assess the scenario in event of a disturbance.</w:t>
      </w:r>
    </w:p>
    <w:p w14:paraId="76458714" w14:textId="2DA7F24F" w:rsidR="005370B3" w:rsidRPr="00C852AD" w:rsidRDefault="00E24938" w:rsidP="008A368B">
      <w:pPr>
        <w:pStyle w:val="Text"/>
        <w:spacing w:line="360" w:lineRule="auto"/>
        <w:jc w:val="both"/>
        <w:rPr>
          <w:rFonts w:ascii="Lato" w:hAnsi="Lato"/>
        </w:rPr>
      </w:pPr>
      <w:r w:rsidRPr="00C852AD">
        <w:rPr>
          <w:rFonts w:ascii="Lato" w:hAnsi="Lato"/>
        </w:rPr>
        <w:lastRenderedPageBreak/>
        <w:t xml:space="preserve">Current research focuses on developing techniques for performing an automated F-FMEA given a topology information and general F-FMEA information. </w:t>
      </w:r>
      <w:r w:rsidR="002F0A76" w:rsidRPr="00C852AD">
        <w:rPr>
          <w:rFonts w:ascii="Lato" w:hAnsi="Lato"/>
        </w:rPr>
        <w:t>Future</w:t>
      </w:r>
      <w:r w:rsidRPr="00C852AD">
        <w:rPr>
          <w:rFonts w:ascii="Lato" w:hAnsi="Lato"/>
        </w:rPr>
        <w:t xml:space="preserve"> research </w:t>
      </w:r>
      <w:r w:rsidR="00352FEC" w:rsidRPr="00C852AD">
        <w:rPr>
          <w:rFonts w:ascii="Lato" w:hAnsi="Lato"/>
        </w:rPr>
        <w:t xml:space="preserve">could be </w:t>
      </w:r>
      <w:r w:rsidRPr="00C852AD">
        <w:rPr>
          <w:rFonts w:ascii="Lato" w:hAnsi="Lato"/>
        </w:rPr>
        <w:t xml:space="preserve">centered on developing NLP based algorithms to automate information retrieval at a user-query from the F-FMEA database shown. This part of the work is guided by the methodology shown in </w:t>
      </w:r>
      <w:r w:rsidR="0015207E" w:rsidRPr="00C852AD">
        <w:rPr>
          <w:rFonts w:ascii="Lato" w:hAnsi="Lato"/>
        </w:rPr>
        <w:fldChar w:fldCharType="begin"/>
      </w:r>
      <w:r w:rsidR="00352FEC" w:rsidRPr="00C852AD">
        <w:rPr>
          <w:rFonts w:ascii="Lato" w:hAnsi="Lato"/>
        </w:rPr>
        <w:instrText xml:space="preserve"> REF _Ref383437950 \h </w:instrText>
      </w:r>
      <w:r w:rsidR="008A368B" w:rsidRPr="00C852AD">
        <w:rPr>
          <w:rFonts w:ascii="Lato" w:hAnsi="Lato"/>
        </w:rPr>
        <w:instrText xml:space="preserve"> \* MERGEFORMAT </w:instrText>
      </w:r>
      <w:r w:rsidR="0015207E" w:rsidRPr="00C852AD">
        <w:rPr>
          <w:rFonts w:ascii="Lato" w:hAnsi="Lato"/>
        </w:rPr>
      </w:r>
      <w:r w:rsidR="0015207E" w:rsidRPr="00C852AD">
        <w:rPr>
          <w:rFonts w:ascii="Lato" w:hAnsi="Lato"/>
        </w:rPr>
        <w:fldChar w:fldCharType="separate"/>
      </w:r>
      <w:r w:rsidR="00352FEC" w:rsidRPr="00C852AD">
        <w:rPr>
          <w:rFonts w:ascii="Lato" w:hAnsi="Lato"/>
        </w:rPr>
        <w:t xml:space="preserve">Figure </w:t>
      </w:r>
      <w:r w:rsidR="00352FEC" w:rsidRPr="00C852AD">
        <w:rPr>
          <w:rFonts w:ascii="Lato" w:hAnsi="Lato"/>
          <w:noProof/>
        </w:rPr>
        <w:t>6</w:t>
      </w:r>
      <w:r w:rsidR="0015207E" w:rsidRPr="00C852AD">
        <w:rPr>
          <w:rFonts w:ascii="Lato" w:hAnsi="Lato"/>
        </w:rPr>
        <w:fldChar w:fldCharType="end"/>
      </w:r>
      <w:r w:rsidRPr="00C852AD">
        <w:rPr>
          <w:rFonts w:ascii="Lato" w:hAnsi="Lato"/>
        </w:rPr>
        <w:t>, wherein the NLP components will be used to combine effectively with diagnostic components of the system.</w:t>
      </w:r>
      <w:r w:rsidR="005370B3" w:rsidRPr="00C852AD">
        <w:rPr>
          <w:rFonts w:ascii="Lato" w:hAnsi="Lato"/>
        </w:rPr>
        <w:t xml:space="preserve"> </w:t>
      </w:r>
    </w:p>
    <w:p w14:paraId="645C146E" w14:textId="77777777" w:rsidR="0007177F" w:rsidRPr="00C852AD" w:rsidRDefault="00352FEC" w:rsidP="008A368B">
      <w:pPr>
        <w:pStyle w:val="Text"/>
        <w:spacing w:line="360" w:lineRule="auto"/>
        <w:jc w:val="both"/>
        <w:rPr>
          <w:rFonts w:ascii="Lato" w:hAnsi="Lato"/>
        </w:rPr>
      </w:pPr>
      <w:r w:rsidRPr="00C852AD">
        <w:rPr>
          <w:rFonts w:ascii="Lato" w:hAnsi="Lato"/>
        </w:rPr>
        <w:t>Finally</w:t>
      </w:r>
      <w:r w:rsidR="00934A68" w:rsidRPr="00C852AD">
        <w:rPr>
          <w:rFonts w:ascii="Lato" w:hAnsi="Lato"/>
        </w:rPr>
        <w:t xml:space="preserve">, </w:t>
      </w:r>
      <w:r w:rsidRPr="00C852AD">
        <w:rPr>
          <w:rFonts w:ascii="Lato" w:hAnsi="Lato"/>
        </w:rPr>
        <w:t xml:space="preserve">we conclude that incorporating FMEA functionality into an early stage </w:t>
      </w:r>
      <w:r w:rsidR="00934A68" w:rsidRPr="00C852AD">
        <w:rPr>
          <w:rFonts w:ascii="Lato" w:hAnsi="Lato"/>
        </w:rPr>
        <w:t>naval vessel design tool</w:t>
      </w:r>
      <w:r w:rsidRPr="00C852AD">
        <w:rPr>
          <w:rFonts w:ascii="Lato" w:hAnsi="Lato"/>
        </w:rPr>
        <w:t xml:space="preserve"> such as the</w:t>
      </w:r>
      <w:r w:rsidR="00934A68" w:rsidRPr="00C852AD">
        <w:rPr>
          <w:rFonts w:ascii="Lato" w:hAnsi="Lato"/>
        </w:rPr>
        <w:t xml:space="preserve"> Smart Ship System Design (S3D) </w:t>
      </w:r>
      <w:r w:rsidRPr="00C852AD">
        <w:rPr>
          <w:rFonts w:ascii="Lato" w:hAnsi="Lato"/>
        </w:rPr>
        <w:t xml:space="preserve">environment </w:t>
      </w:r>
      <w:r w:rsidR="00934A68" w:rsidRPr="00C852AD">
        <w:rPr>
          <w:rFonts w:ascii="Lato" w:hAnsi="Lato"/>
        </w:rPr>
        <w:t>developed at University of South Carolina</w:t>
      </w:r>
      <w:r w:rsidRPr="00C852AD">
        <w:rPr>
          <w:rFonts w:ascii="Lato" w:hAnsi="Lato"/>
        </w:rPr>
        <w:t>, is an important next step to consider</w:t>
      </w:r>
      <w:r w:rsidR="00934A68" w:rsidRPr="00C852AD">
        <w:rPr>
          <w:rFonts w:ascii="Lato" w:hAnsi="Lato"/>
        </w:rPr>
        <w:t xml:space="preserve">. </w:t>
      </w:r>
      <w:r w:rsidRPr="00C852AD">
        <w:rPr>
          <w:rFonts w:ascii="Lato" w:hAnsi="Lato"/>
        </w:rPr>
        <w:t>I</w:t>
      </w:r>
      <w:r w:rsidR="00934A68" w:rsidRPr="00C852AD">
        <w:rPr>
          <w:rFonts w:ascii="Lato" w:hAnsi="Lato"/>
        </w:rPr>
        <w:t xml:space="preserve">t is envisioned that utilizing failure and risk data obtained from a thorough FMEA would prove to be vital in providing a systematic methodology based off established techniques which yield system reliability metrics. </w:t>
      </w:r>
    </w:p>
    <w:p w14:paraId="44C410B5" w14:textId="2DC1456F" w:rsidR="00AF3138" w:rsidRPr="00C852AD" w:rsidRDefault="00532143" w:rsidP="00C852AD">
      <w:pPr>
        <w:pStyle w:val="Heading1"/>
        <w:numPr>
          <w:ilvl w:val="0"/>
          <w:numId w:val="0"/>
        </w:numPr>
        <w:spacing w:line="360" w:lineRule="auto"/>
        <w:jc w:val="center"/>
        <w:rPr>
          <w:rFonts w:ascii="Lato" w:hAnsi="Lato"/>
        </w:rPr>
      </w:pPr>
      <w:bookmarkStart w:id="41" w:name="_Toc98511006"/>
      <w:r w:rsidRPr="00C852AD">
        <w:rPr>
          <w:rFonts w:ascii="Lato" w:hAnsi="Lato"/>
        </w:rPr>
        <w:t>References</w:t>
      </w:r>
      <w:bookmarkEnd w:id="41"/>
    </w:p>
    <w:p w14:paraId="2BB4DAEA"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t>Soman, R.R.; Davidson, E.M.; McArthur, S.D.J.</w:t>
      </w:r>
      <w:proofErr w:type="gramStart"/>
      <w:r w:rsidRPr="00C852AD">
        <w:rPr>
          <w:rFonts w:ascii="Lato" w:hAnsi="Lato"/>
        </w:rPr>
        <w:t>; ,</w:t>
      </w:r>
      <w:proofErr w:type="gramEnd"/>
      <w:r w:rsidRPr="00C852AD">
        <w:rPr>
          <w:rFonts w:ascii="Lato" w:hAnsi="Lato"/>
        </w:rPr>
        <w:t xml:space="preserve"> "Using functional failure mode and effects analysis to design the monitoring and diagnostics architecture for the zonal MVDC shipboard power system," </w:t>
      </w:r>
      <w:r w:rsidRPr="00C852AD">
        <w:rPr>
          <w:rFonts w:ascii="Lato" w:hAnsi="Lato"/>
          <w:i/>
          <w:iCs/>
        </w:rPr>
        <w:t>Electric Ship Technologies Symposium, 2009. ESTS 2009. IEEE</w:t>
      </w:r>
      <w:r w:rsidRPr="00C852AD">
        <w:rPr>
          <w:rFonts w:ascii="Lato" w:hAnsi="Lato"/>
        </w:rPr>
        <w:t xml:space="preserve"> , vol., no., pp.123-128, 20-22 April 2009</w:t>
      </w:r>
    </w:p>
    <w:p w14:paraId="543F06BE"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t xml:space="preserve">Soman, R.R.; Davidson, E.M.; McArthur, S.D.J.; Fletcher, J.E.; </w:t>
      </w:r>
      <w:proofErr w:type="spellStart"/>
      <w:r w:rsidRPr="00C852AD">
        <w:rPr>
          <w:rFonts w:ascii="Lato" w:hAnsi="Lato"/>
        </w:rPr>
        <w:t>Ericsen</w:t>
      </w:r>
      <w:proofErr w:type="spellEnd"/>
      <w:r w:rsidRPr="00C852AD">
        <w:rPr>
          <w:rFonts w:ascii="Lato" w:hAnsi="Lato"/>
        </w:rPr>
        <w:t xml:space="preserve">, T.; , "Model-based methodology using modified sneak circuit analysis for power electronic converter fault diagnosis," </w:t>
      </w:r>
      <w:r w:rsidRPr="00C852AD">
        <w:rPr>
          <w:rFonts w:ascii="Lato" w:hAnsi="Lato"/>
          <w:i/>
          <w:iCs/>
        </w:rPr>
        <w:t>Power Electronics, IET</w:t>
      </w:r>
      <w:r w:rsidRPr="00C852AD">
        <w:rPr>
          <w:rFonts w:ascii="Lato" w:hAnsi="Lato"/>
        </w:rPr>
        <w:t xml:space="preserve"> , vol.5, no.6, pp.813-826, July 2012</w:t>
      </w:r>
    </w:p>
    <w:p w14:paraId="10F288A8"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proofErr w:type="spellStart"/>
      <w:r w:rsidRPr="00C852AD">
        <w:rPr>
          <w:rFonts w:ascii="Lato" w:hAnsi="Lato"/>
          <w:lang w:val="en-GB"/>
        </w:rPr>
        <w:t>Savakoor</w:t>
      </w:r>
      <w:proofErr w:type="spellEnd"/>
      <w:r w:rsidRPr="00C852AD">
        <w:rPr>
          <w:rFonts w:ascii="Lato" w:hAnsi="Lato"/>
          <w:lang w:val="en-GB"/>
        </w:rPr>
        <w:t xml:space="preserve">, D.S.; Bowles, J.B.; </w:t>
      </w:r>
      <w:proofErr w:type="spellStart"/>
      <w:r w:rsidRPr="00C852AD">
        <w:rPr>
          <w:rFonts w:ascii="Lato" w:hAnsi="Lato"/>
          <w:lang w:val="en-GB"/>
        </w:rPr>
        <w:t>Bonnell</w:t>
      </w:r>
      <w:proofErr w:type="spellEnd"/>
      <w:r w:rsidRPr="00C852AD">
        <w:rPr>
          <w:rFonts w:ascii="Lato" w:hAnsi="Lato"/>
          <w:lang w:val="en-GB"/>
        </w:rPr>
        <w:t xml:space="preserve">, R.D.; , “Combining sneak circuit analysis and failure modes and effects analysis,” </w:t>
      </w:r>
      <w:r w:rsidRPr="00C852AD">
        <w:rPr>
          <w:rFonts w:ascii="Lato" w:hAnsi="Lato"/>
          <w:i/>
          <w:iCs/>
          <w:lang w:val="en-GB"/>
        </w:rPr>
        <w:t>Reliability and Maintainability Symposium, 1993. Proceedings., Annual</w:t>
      </w:r>
      <w:r w:rsidRPr="00C852AD">
        <w:rPr>
          <w:rFonts w:ascii="Lato" w:hAnsi="Lato"/>
          <w:lang w:val="en-GB"/>
        </w:rPr>
        <w:t xml:space="preserve"> , vol., no., pp.199-205, 26-28 Jan 1993.</w:t>
      </w:r>
    </w:p>
    <w:p w14:paraId="43716282"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t xml:space="preserve">Solanki, J.M.; Schulz, N.N.; , “Using intelligent multi-agent systems for shipboard power systems reconfiguration,” </w:t>
      </w:r>
      <w:r w:rsidRPr="00C852AD">
        <w:rPr>
          <w:rFonts w:ascii="Lato" w:hAnsi="Lato"/>
          <w:i/>
          <w:iCs/>
        </w:rPr>
        <w:t>Intelligent Systems Application to Power Systems, 2005. Proceedings of the 13th International Conference on</w:t>
      </w:r>
      <w:r w:rsidRPr="00C852AD">
        <w:rPr>
          <w:rFonts w:ascii="Lato" w:hAnsi="Lato"/>
        </w:rPr>
        <w:t xml:space="preserve"> , vol., no., pp.3 pp., 6-10 Nov. 2005</w:t>
      </w:r>
    </w:p>
    <w:p w14:paraId="6FDCE805"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proofErr w:type="spellStart"/>
      <w:r w:rsidRPr="00C852AD">
        <w:rPr>
          <w:rFonts w:ascii="Lato" w:hAnsi="Lato"/>
        </w:rPr>
        <w:t>Feliachi</w:t>
      </w:r>
      <w:proofErr w:type="spellEnd"/>
      <w:r w:rsidRPr="00C852AD">
        <w:rPr>
          <w:rFonts w:ascii="Lato" w:hAnsi="Lato"/>
        </w:rPr>
        <w:t xml:space="preserve">, A.; </w:t>
      </w:r>
      <w:proofErr w:type="spellStart"/>
      <w:r w:rsidRPr="00C852AD">
        <w:rPr>
          <w:rFonts w:ascii="Lato" w:hAnsi="Lato"/>
        </w:rPr>
        <w:t>Schoder</w:t>
      </w:r>
      <w:proofErr w:type="spellEnd"/>
      <w:r w:rsidRPr="00C852AD">
        <w:rPr>
          <w:rFonts w:ascii="Lato" w:hAnsi="Lato"/>
        </w:rPr>
        <w:t xml:space="preserve">, K.; Ganesh, S.; Hong-Jian Lai; , “Distributed control agents approach to energy management in electric shipboard power system,” </w:t>
      </w:r>
      <w:r w:rsidRPr="00C852AD">
        <w:rPr>
          <w:rFonts w:ascii="Lato" w:hAnsi="Lato"/>
          <w:i/>
          <w:iCs/>
        </w:rPr>
        <w:t>Power Engineering Society General Meeting, 2006. IEEE</w:t>
      </w:r>
      <w:r w:rsidRPr="00C852AD">
        <w:rPr>
          <w:rFonts w:ascii="Lato" w:hAnsi="Lato"/>
        </w:rPr>
        <w:t xml:space="preserve"> , vol., no., pp.6 pp., 0-0 0</w:t>
      </w:r>
    </w:p>
    <w:p w14:paraId="08BDFD02"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t xml:space="preserve">Kai Huang; Srivastava, S.K.; Cartes, D.A.; </w:t>
      </w:r>
      <w:proofErr w:type="spellStart"/>
      <w:r w:rsidRPr="00C852AD">
        <w:rPr>
          <w:rFonts w:ascii="Lato" w:hAnsi="Lato"/>
        </w:rPr>
        <w:t>Sloderbeck</w:t>
      </w:r>
      <w:proofErr w:type="spellEnd"/>
      <w:r w:rsidRPr="00C852AD">
        <w:rPr>
          <w:rFonts w:ascii="Lato" w:hAnsi="Lato"/>
        </w:rPr>
        <w:t xml:space="preserve">, M.; , “Intelligent Agents Applied to Reconfiguration of Mesh Structured Power Systems,” </w:t>
      </w:r>
      <w:r w:rsidRPr="00C852AD">
        <w:rPr>
          <w:rFonts w:ascii="Lato" w:hAnsi="Lato"/>
          <w:i/>
          <w:iCs/>
        </w:rPr>
        <w:t>Intelligent Systems Applications to Power Systems, 2007. ISAP 2007. International Conference on</w:t>
      </w:r>
      <w:r w:rsidRPr="00C852AD">
        <w:rPr>
          <w:rFonts w:ascii="Lato" w:hAnsi="Lato"/>
        </w:rPr>
        <w:t xml:space="preserve"> , vol., no., pp.1-7, 5-8 Nov. 2007</w:t>
      </w:r>
    </w:p>
    <w:p w14:paraId="7B9FEC7F"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lastRenderedPageBreak/>
        <w:t xml:space="preserve">Momoh, J.A.; , “Navy ship power system restoration using multi-agent approach,” </w:t>
      </w:r>
      <w:r w:rsidRPr="00C852AD">
        <w:rPr>
          <w:rFonts w:ascii="Lato" w:hAnsi="Lato"/>
          <w:i/>
          <w:iCs/>
        </w:rPr>
        <w:t>Power Engineering Society General Meeting, 2006. IEEE</w:t>
      </w:r>
      <w:r w:rsidRPr="00C852AD">
        <w:rPr>
          <w:rFonts w:ascii="Lato" w:hAnsi="Lato"/>
        </w:rPr>
        <w:t xml:space="preserve"> , vol., no., pp.5 pp., 0-0 0</w:t>
      </w:r>
    </w:p>
    <w:p w14:paraId="4140BBDF"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proofErr w:type="spellStart"/>
      <w:r w:rsidRPr="00C852AD">
        <w:rPr>
          <w:rFonts w:ascii="Lato" w:hAnsi="Lato"/>
        </w:rPr>
        <w:t>Zhiping</w:t>
      </w:r>
      <w:proofErr w:type="spellEnd"/>
      <w:r w:rsidRPr="00C852AD">
        <w:rPr>
          <w:rFonts w:ascii="Lato" w:hAnsi="Lato"/>
        </w:rPr>
        <w:t xml:space="preserve"> Ding; Srivastava, S.K.; Cartes, D.A.; </w:t>
      </w:r>
      <w:proofErr w:type="spellStart"/>
      <w:r w:rsidRPr="00C852AD">
        <w:rPr>
          <w:rFonts w:ascii="Lato" w:hAnsi="Lato"/>
        </w:rPr>
        <w:t>Suryanarayanan</w:t>
      </w:r>
      <w:proofErr w:type="spellEnd"/>
      <w:r w:rsidRPr="00C852AD">
        <w:rPr>
          <w:rFonts w:ascii="Lato" w:hAnsi="Lato"/>
        </w:rPr>
        <w:t xml:space="preserve">, S.; , “Dynamic Simulation-Based Analysis of a New Load Shedding Scheme for a Notional Destroyer-Class Shipboard Power System,” </w:t>
      </w:r>
      <w:r w:rsidRPr="00C852AD">
        <w:rPr>
          <w:rFonts w:ascii="Lato" w:hAnsi="Lato"/>
          <w:i/>
          <w:iCs/>
        </w:rPr>
        <w:t>Industry Applications, IEEE Transactions on</w:t>
      </w:r>
      <w:r w:rsidRPr="00C852AD">
        <w:rPr>
          <w:rFonts w:ascii="Lato" w:hAnsi="Lato"/>
        </w:rPr>
        <w:t xml:space="preserve"> , vol.45, no.3, pp.1166-1174, May-</w:t>
      </w:r>
      <w:proofErr w:type="spellStart"/>
      <w:r w:rsidRPr="00C852AD">
        <w:rPr>
          <w:rFonts w:ascii="Lato" w:hAnsi="Lato"/>
        </w:rPr>
        <w:t>june</w:t>
      </w:r>
      <w:proofErr w:type="spellEnd"/>
      <w:r w:rsidRPr="00C852AD">
        <w:rPr>
          <w:rFonts w:ascii="Lato" w:hAnsi="Lato"/>
        </w:rPr>
        <w:t xml:space="preserve"> 2009</w:t>
      </w:r>
    </w:p>
    <w:p w14:paraId="6B743E0A"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t xml:space="preserve">Kai Huang; Cartes, D.A.; Srivastava, S.K.; , "A multiagent based algorithm for ring-structured shipboard power system reconfiguration," </w:t>
      </w:r>
      <w:r w:rsidRPr="00C852AD">
        <w:rPr>
          <w:rFonts w:ascii="Lato" w:hAnsi="Lato"/>
          <w:i/>
          <w:iCs/>
        </w:rPr>
        <w:t>Systems, Man and Cybernetics, 2005 IEEE International Conference on</w:t>
      </w:r>
      <w:r w:rsidRPr="00C852AD">
        <w:rPr>
          <w:rFonts w:ascii="Lato" w:hAnsi="Lato"/>
        </w:rPr>
        <w:t xml:space="preserve"> , vol.1, no., pp. 530- 535 Vol. 1, 10-12 Oct. 2005</w:t>
      </w:r>
    </w:p>
    <w:p w14:paraId="657CF247"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t xml:space="preserve">Huang, K.; Cartes, D.A.; Srivastava, S.K.; , "A Multiagent-Based Algorithm for Ring-Structured Shipboard Power System Reconfiguration," </w:t>
      </w:r>
      <w:r w:rsidRPr="00C852AD">
        <w:rPr>
          <w:rFonts w:ascii="Lato" w:hAnsi="Lato"/>
          <w:i/>
          <w:iCs/>
        </w:rPr>
        <w:t>Systems, Man, and Cybernetics, Part C: Applications and Reviews, IEEE Transactions on</w:t>
      </w:r>
      <w:r w:rsidRPr="00C852AD">
        <w:rPr>
          <w:rFonts w:ascii="Lato" w:hAnsi="Lato"/>
        </w:rPr>
        <w:t xml:space="preserve"> , vol.37, no.5, pp.1016-1021, Sept. 2007</w:t>
      </w:r>
    </w:p>
    <w:p w14:paraId="05677652" w14:textId="77777777" w:rsidR="00E24938" w:rsidRPr="00C852AD" w:rsidRDefault="00E24938" w:rsidP="008A368B">
      <w:pPr>
        <w:pStyle w:val="References"/>
        <w:numPr>
          <w:ilvl w:val="0"/>
          <w:numId w:val="33"/>
        </w:numPr>
        <w:tabs>
          <w:tab w:val="clear" w:pos="360"/>
        </w:tabs>
        <w:spacing w:after="200" w:line="360" w:lineRule="auto"/>
        <w:contextualSpacing/>
        <w:jc w:val="both"/>
        <w:rPr>
          <w:rFonts w:ascii="Lato" w:hAnsi="Lato"/>
        </w:rPr>
      </w:pPr>
      <w:r w:rsidRPr="00C852AD">
        <w:rPr>
          <w:rFonts w:ascii="Lato" w:hAnsi="Lato"/>
        </w:rPr>
        <w:t xml:space="preserve">Li Liu; Logan, K.P.; Cartes, D.A.; Srivastava, S.K.; , "Fault Detection, Diagnostics, and Prognostics: Software Agent Solutions," </w:t>
      </w:r>
      <w:r w:rsidRPr="00C852AD">
        <w:rPr>
          <w:rFonts w:ascii="Lato" w:hAnsi="Lato"/>
          <w:i/>
          <w:iCs/>
        </w:rPr>
        <w:t>Vehicular Technology, IEEE Transactions on</w:t>
      </w:r>
      <w:r w:rsidRPr="00C852AD">
        <w:rPr>
          <w:rFonts w:ascii="Lato" w:hAnsi="Lato"/>
        </w:rPr>
        <w:t xml:space="preserve"> , vol.56, no.4, pp.1613-1622, July 2007</w:t>
      </w:r>
    </w:p>
    <w:p w14:paraId="6D32EA2C" w14:textId="77777777" w:rsidR="00E24938" w:rsidRPr="00C852AD" w:rsidRDefault="00E24938" w:rsidP="008A368B">
      <w:pPr>
        <w:spacing w:line="360" w:lineRule="auto"/>
        <w:rPr>
          <w:rFonts w:ascii="Lato" w:hAnsi="Lato"/>
        </w:rPr>
      </w:pPr>
    </w:p>
    <w:sectPr w:rsidR="00E24938" w:rsidRPr="00C852AD" w:rsidSect="00571A70">
      <w:footerReference w:type="first" r:id="rId9"/>
      <w:endnotePr>
        <w:numFmt w:val="decimal"/>
      </w:endnotePr>
      <w:pgSz w:w="12240" w:h="15840" w:code="1"/>
      <w:pgMar w:top="1440" w:right="1440" w:bottom="1440" w:left="1440"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7D2F" w14:textId="77777777" w:rsidR="00345833" w:rsidRPr="00B252C8" w:rsidRDefault="00345833" w:rsidP="00B252C8">
      <w:pPr>
        <w:pStyle w:val="Footer"/>
        <w:keepNext/>
      </w:pPr>
    </w:p>
  </w:endnote>
  <w:endnote w:type="continuationSeparator" w:id="0">
    <w:p w14:paraId="6F608BBB" w14:textId="77777777" w:rsidR="00345833" w:rsidRPr="00B252C8" w:rsidRDefault="00345833" w:rsidP="00B252C8">
      <w:pPr>
        <w:pStyle w:val="Footer"/>
        <w:keepNext/>
      </w:pPr>
    </w:p>
  </w:endnote>
  <w:endnote w:type="continuationNotice" w:id="1">
    <w:p w14:paraId="7B4FA3CE" w14:textId="77777777" w:rsidR="00345833" w:rsidRPr="00B252C8" w:rsidRDefault="00345833" w:rsidP="00B252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497B" w14:textId="2A177694" w:rsidR="00352FEC" w:rsidRPr="00F62FD8" w:rsidRDefault="00352FEC" w:rsidP="004D6F9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6B7C" w14:textId="77777777" w:rsidR="00345833" w:rsidRDefault="00345833" w:rsidP="00476FFB">
      <w:r>
        <w:separator/>
      </w:r>
    </w:p>
    <w:p w14:paraId="312E7167" w14:textId="77777777" w:rsidR="00345833" w:rsidRDefault="00345833" w:rsidP="00476FFB"/>
  </w:footnote>
  <w:footnote w:type="continuationSeparator" w:id="0">
    <w:p w14:paraId="5C703B26" w14:textId="77777777" w:rsidR="00345833" w:rsidRDefault="00345833" w:rsidP="00476FFB">
      <w:r>
        <w:continuationSeparator/>
      </w:r>
    </w:p>
    <w:p w14:paraId="589A0309" w14:textId="77777777" w:rsidR="00345833" w:rsidRDefault="00345833" w:rsidP="00476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A94"/>
    <w:multiLevelType w:val="multilevel"/>
    <w:tmpl w:val="17EAE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67408"/>
    <w:multiLevelType w:val="hybridMultilevel"/>
    <w:tmpl w:val="655CF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DC02F56"/>
    <w:multiLevelType w:val="multilevel"/>
    <w:tmpl w:val="A8A2DE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A535B"/>
    <w:multiLevelType w:val="hybridMultilevel"/>
    <w:tmpl w:val="56B24AE6"/>
    <w:lvl w:ilvl="0" w:tplc="E14CD21A">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514ADA"/>
    <w:multiLevelType w:val="multilevel"/>
    <w:tmpl w:val="F6D29FAC"/>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D6ED2"/>
    <w:multiLevelType w:val="hybridMultilevel"/>
    <w:tmpl w:val="645A5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D032AA"/>
    <w:multiLevelType w:val="multilevel"/>
    <w:tmpl w:val="A8A2DE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DE2071"/>
    <w:multiLevelType w:val="hybridMultilevel"/>
    <w:tmpl w:val="D3B45448"/>
    <w:lvl w:ilvl="0" w:tplc="E41495E2">
      <w:start w:val="1"/>
      <w:numFmt w:val="upperLetter"/>
      <w:pStyle w:val="Numbered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511EC5"/>
    <w:multiLevelType w:val="multilevel"/>
    <w:tmpl w:val="B34865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D837B6B"/>
    <w:multiLevelType w:val="hybridMultilevel"/>
    <w:tmpl w:val="F8B62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F1C578F"/>
    <w:multiLevelType w:val="multilevel"/>
    <w:tmpl w:val="E57A2C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6197E4D"/>
    <w:multiLevelType w:val="multilevel"/>
    <w:tmpl w:val="3800D0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1B351E"/>
    <w:multiLevelType w:val="hybridMultilevel"/>
    <w:tmpl w:val="902429F8"/>
    <w:lvl w:ilvl="0" w:tplc="6150A97A">
      <w:start w:val="1"/>
      <w:numFmt w:val="decimal"/>
      <w:pStyle w:val="NumberedList1"/>
      <w:lvlText w:val="%1."/>
      <w:lvlJc w:val="left"/>
      <w:pPr>
        <w:ind w:left="720" w:hanging="360"/>
      </w:pPr>
    </w:lvl>
    <w:lvl w:ilvl="1" w:tplc="6F56937C">
      <w:start w:val="1"/>
      <w:numFmt w:val="lowerLetter"/>
      <w:pStyle w:val="NumberedList2"/>
      <w:lvlText w:val="%2."/>
      <w:lvlJc w:val="left"/>
      <w:pPr>
        <w:ind w:left="1440" w:hanging="360"/>
      </w:pPr>
    </w:lvl>
    <w:lvl w:ilvl="2" w:tplc="8C40F89C">
      <w:start w:val="1"/>
      <w:numFmt w:val="decimal"/>
      <w:lvlText w:val="%3)"/>
      <w:lvlJc w:val="left"/>
      <w:pPr>
        <w:ind w:left="2160" w:hanging="180"/>
      </w:pPr>
    </w:lvl>
    <w:lvl w:ilvl="3" w:tplc="31560D60">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853D9"/>
    <w:multiLevelType w:val="hybridMultilevel"/>
    <w:tmpl w:val="C68A0E64"/>
    <w:lvl w:ilvl="0" w:tplc="3364F9B6">
      <w:start w:val="1"/>
      <w:numFmt w:val="decimal"/>
      <w:lvlText w:val="%1."/>
      <w:lvlJc w:val="left"/>
      <w:pPr>
        <w:ind w:left="720" w:hanging="360"/>
      </w:pPr>
    </w:lvl>
    <w:lvl w:ilvl="1" w:tplc="41DCE2C0" w:tentative="1">
      <w:start w:val="1"/>
      <w:numFmt w:val="lowerLetter"/>
      <w:lvlText w:val="%2."/>
      <w:lvlJc w:val="left"/>
      <w:pPr>
        <w:ind w:left="1440" w:hanging="360"/>
      </w:pPr>
    </w:lvl>
    <w:lvl w:ilvl="2" w:tplc="611CD128" w:tentative="1">
      <w:start w:val="1"/>
      <w:numFmt w:val="lowerRoman"/>
      <w:lvlText w:val="%3."/>
      <w:lvlJc w:val="right"/>
      <w:pPr>
        <w:ind w:left="2160" w:hanging="180"/>
      </w:pPr>
    </w:lvl>
    <w:lvl w:ilvl="3" w:tplc="80A227EC" w:tentative="1">
      <w:start w:val="1"/>
      <w:numFmt w:val="decimal"/>
      <w:lvlText w:val="%4."/>
      <w:lvlJc w:val="left"/>
      <w:pPr>
        <w:ind w:left="2880" w:hanging="360"/>
      </w:pPr>
    </w:lvl>
    <w:lvl w:ilvl="4" w:tplc="CBBC75AA" w:tentative="1">
      <w:start w:val="1"/>
      <w:numFmt w:val="lowerLetter"/>
      <w:lvlText w:val="%5."/>
      <w:lvlJc w:val="left"/>
      <w:pPr>
        <w:ind w:left="3600" w:hanging="360"/>
      </w:pPr>
    </w:lvl>
    <w:lvl w:ilvl="5" w:tplc="5538B1DE" w:tentative="1">
      <w:start w:val="1"/>
      <w:numFmt w:val="lowerRoman"/>
      <w:lvlText w:val="%6."/>
      <w:lvlJc w:val="right"/>
      <w:pPr>
        <w:ind w:left="4320" w:hanging="180"/>
      </w:pPr>
    </w:lvl>
    <w:lvl w:ilvl="6" w:tplc="FFDAE95A" w:tentative="1">
      <w:start w:val="1"/>
      <w:numFmt w:val="decimal"/>
      <w:lvlText w:val="%7."/>
      <w:lvlJc w:val="left"/>
      <w:pPr>
        <w:ind w:left="5040" w:hanging="360"/>
      </w:pPr>
    </w:lvl>
    <w:lvl w:ilvl="7" w:tplc="E51C1A86" w:tentative="1">
      <w:start w:val="1"/>
      <w:numFmt w:val="lowerLetter"/>
      <w:lvlText w:val="%8."/>
      <w:lvlJc w:val="left"/>
      <w:pPr>
        <w:ind w:left="5760" w:hanging="360"/>
      </w:pPr>
    </w:lvl>
    <w:lvl w:ilvl="8" w:tplc="DBA4A968" w:tentative="1">
      <w:start w:val="1"/>
      <w:numFmt w:val="lowerRoman"/>
      <w:lvlText w:val="%9."/>
      <w:lvlJc w:val="right"/>
      <w:pPr>
        <w:ind w:left="6480" w:hanging="180"/>
      </w:pPr>
    </w:lvl>
  </w:abstractNum>
  <w:abstractNum w:abstractNumId="14" w15:restartNumberingAfterBreak="0">
    <w:nsid w:val="6246715F"/>
    <w:multiLevelType w:val="multilevel"/>
    <w:tmpl w:val="17EAEA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5D90007"/>
    <w:multiLevelType w:val="hybridMultilevel"/>
    <w:tmpl w:val="5876F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DFD5231"/>
    <w:multiLevelType w:val="hybridMultilevel"/>
    <w:tmpl w:val="1296785E"/>
    <w:lvl w:ilvl="0" w:tplc="FDF8D8F6">
      <w:start w:val="1"/>
      <w:numFmt w:val="bullet"/>
      <w:pStyle w:val="BulletedList1"/>
      <w:lvlText w:val=""/>
      <w:lvlJc w:val="left"/>
      <w:pPr>
        <w:ind w:left="720" w:hanging="360"/>
      </w:pPr>
      <w:rPr>
        <w:rFonts w:ascii="Symbol" w:hAnsi="Symbol" w:hint="default"/>
      </w:rPr>
    </w:lvl>
    <w:lvl w:ilvl="1" w:tplc="89A882E6">
      <w:start w:val="1"/>
      <w:numFmt w:val="bullet"/>
      <w:pStyle w:val="BulletedList2"/>
      <w:lvlText w:val="o"/>
      <w:lvlJc w:val="left"/>
      <w:pPr>
        <w:ind w:left="1440" w:hanging="360"/>
      </w:pPr>
      <w:rPr>
        <w:rFonts w:ascii="Courier New" w:hAnsi="Courier New" w:cs="Courier New" w:hint="default"/>
      </w:rPr>
    </w:lvl>
    <w:lvl w:ilvl="2" w:tplc="EF508858">
      <w:start w:val="1"/>
      <w:numFmt w:val="bullet"/>
      <w:pStyle w:val="BulletedList3"/>
      <w:lvlText w:val=""/>
      <w:lvlJc w:val="left"/>
      <w:pPr>
        <w:ind w:left="2160" w:hanging="360"/>
      </w:pPr>
      <w:rPr>
        <w:rFonts w:ascii="Wingdings" w:hAnsi="Wingdings" w:hint="default"/>
      </w:rPr>
    </w:lvl>
    <w:lvl w:ilvl="3" w:tplc="C1B247A8">
      <w:start w:val="1"/>
      <w:numFmt w:val="bullet"/>
      <w:pStyle w:val="BulletedList4"/>
      <w:lvlText w:val=""/>
      <w:lvlJc w:val="left"/>
      <w:pPr>
        <w:ind w:left="2880" w:hanging="360"/>
      </w:pPr>
      <w:rPr>
        <w:rFonts w:ascii="Symbol" w:hAnsi="Symbol" w:hint="default"/>
      </w:rPr>
    </w:lvl>
    <w:lvl w:ilvl="4" w:tplc="26481F62">
      <w:start w:val="1"/>
      <w:numFmt w:val="bullet"/>
      <w:pStyle w:val="BulletedList5"/>
      <w:lvlText w:val="-"/>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F05AC"/>
    <w:multiLevelType w:val="hybridMultilevel"/>
    <w:tmpl w:val="86329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75B1D"/>
    <w:multiLevelType w:val="multilevel"/>
    <w:tmpl w:val="BB400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184B05"/>
    <w:multiLevelType w:val="multilevel"/>
    <w:tmpl w:val="F6D29FAC"/>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18"/>
  </w:num>
  <w:num w:numId="4">
    <w:abstractNumId w:val="8"/>
  </w:num>
  <w:num w:numId="5">
    <w:abstractNumId w:val="18"/>
  </w:num>
  <w:num w:numId="6">
    <w:abstractNumId w:val="10"/>
  </w:num>
  <w:num w:numId="7">
    <w:abstractNumId w:val="0"/>
  </w:num>
  <w:num w:numId="8">
    <w:abstractNumId w:val="16"/>
  </w:num>
  <w:num w:numId="9">
    <w:abstractNumId w:val="12"/>
  </w:num>
  <w:num w:numId="10">
    <w:abstractNumId w:val="12"/>
  </w:num>
  <w:num w:numId="11">
    <w:abstractNumId w:val="12"/>
    <w:lvlOverride w:ilvl="0">
      <w:startOverride w:val="1"/>
    </w:lvlOverride>
  </w:num>
  <w:num w:numId="12">
    <w:abstractNumId w:val="19"/>
  </w:num>
  <w:num w:numId="13">
    <w:abstractNumId w:val="12"/>
    <w:lvlOverride w:ilvl="0">
      <w:startOverride w:val="1"/>
    </w:lvlOverride>
  </w:num>
  <w:num w:numId="14">
    <w:abstractNumId w:val="4"/>
  </w:num>
  <w:num w:numId="15">
    <w:abstractNumId w:val="12"/>
    <w:lvlOverride w:ilvl="0">
      <w:startOverride w:val="1"/>
    </w:lvlOverride>
  </w:num>
  <w:num w:numId="16">
    <w:abstractNumId w:val="12"/>
  </w:num>
  <w:num w:numId="17">
    <w:abstractNumId w:val="12"/>
    <w:lvlOverride w:ilvl="0">
      <w:startOverride w:val="1"/>
    </w:lvlOverride>
  </w:num>
  <w:num w:numId="18">
    <w:abstractNumId w:val="12"/>
    <w:lvlOverride w:ilvl="0">
      <w:startOverride w:val="1"/>
    </w:lvlOverride>
  </w:num>
  <w:num w:numId="19">
    <w:abstractNumId w:val="14"/>
  </w:num>
  <w:num w:numId="20">
    <w:abstractNumId w:val="7"/>
  </w:num>
  <w:num w:numId="21">
    <w:abstractNumId w:val="3"/>
  </w:num>
  <w:num w:numId="22">
    <w:abstractNumId w:val="12"/>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
  </w:num>
  <w:num w:numId="27">
    <w:abstractNumId w:val="17"/>
  </w:num>
  <w:num w:numId="28">
    <w:abstractNumId w:val="5"/>
  </w:num>
  <w:num w:numId="29">
    <w:abstractNumId w:val="6"/>
  </w:num>
  <w:num w:numId="30">
    <w:abstractNumId w:val="15"/>
  </w:num>
  <w:num w:numId="31">
    <w:abstractNumId w:val="2"/>
  </w:num>
  <w:num w:numId="32">
    <w:abstractNumId w:val="13"/>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DD"/>
    <w:rsid w:val="00002A0B"/>
    <w:rsid w:val="000047EF"/>
    <w:rsid w:val="00006894"/>
    <w:rsid w:val="000072EB"/>
    <w:rsid w:val="0000771B"/>
    <w:rsid w:val="00011F5F"/>
    <w:rsid w:val="0001695E"/>
    <w:rsid w:val="00051084"/>
    <w:rsid w:val="00062AF0"/>
    <w:rsid w:val="000708D0"/>
    <w:rsid w:val="0007177F"/>
    <w:rsid w:val="00076CA7"/>
    <w:rsid w:val="00080067"/>
    <w:rsid w:val="00092D12"/>
    <w:rsid w:val="000966BB"/>
    <w:rsid w:val="000A3A5D"/>
    <w:rsid w:val="000A6176"/>
    <w:rsid w:val="000B0686"/>
    <w:rsid w:val="000B0E53"/>
    <w:rsid w:val="000B4845"/>
    <w:rsid w:val="000C1122"/>
    <w:rsid w:val="000C2801"/>
    <w:rsid w:val="000C573B"/>
    <w:rsid w:val="000C62D4"/>
    <w:rsid w:val="000D0E8A"/>
    <w:rsid w:val="000D0EDD"/>
    <w:rsid w:val="000D106B"/>
    <w:rsid w:val="000D5097"/>
    <w:rsid w:val="000E1A49"/>
    <w:rsid w:val="000E28C6"/>
    <w:rsid w:val="000E586F"/>
    <w:rsid w:val="000E5DB5"/>
    <w:rsid w:val="000F7E4A"/>
    <w:rsid w:val="00100C6A"/>
    <w:rsid w:val="00102D85"/>
    <w:rsid w:val="00110B67"/>
    <w:rsid w:val="00112AB2"/>
    <w:rsid w:val="00113C1A"/>
    <w:rsid w:val="00114FAC"/>
    <w:rsid w:val="00120D97"/>
    <w:rsid w:val="001352DE"/>
    <w:rsid w:val="001354F8"/>
    <w:rsid w:val="001376F2"/>
    <w:rsid w:val="00141023"/>
    <w:rsid w:val="00143A85"/>
    <w:rsid w:val="001450C8"/>
    <w:rsid w:val="00146150"/>
    <w:rsid w:val="0015207E"/>
    <w:rsid w:val="00152CD0"/>
    <w:rsid w:val="00154441"/>
    <w:rsid w:val="0015767E"/>
    <w:rsid w:val="0016046E"/>
    <w:rsid w:val="001763E1"/>
    <w:rsid w:val="00177671"/>
    <w:rsid w:val="00181E49"/>
    <w:rsid w:val="001927FE"/>
    <w:rsid w:val="00194245"/>
    <w:rsid w:val="00196C5A"/>
    <w:rsid w:val="001A1ACA"/>
    <w:rsid w:val="001C5CB2"/>
    <w:rsid w:val="001C683C"/>
    <w:rsid w:val="001C7AC9"/>
    <w:rsid w:val="001D027D"/>
    <w:rsid w:val="001D2161"/>
    <w:rsid w:val="001D545D"/>
    <w:rsid w:val="001D5F57"/>
    <w:rsid w:val="001E286B"/>
    <w:rsid w:val="001E2B6F"/>
    <w:rsid w:val="001E3959"/>
    <w:rsid w:val="001E7A71"/>
    <w:rsid w:val="001F6599"/>
    <w:rsid w:val="0020617D"/>
    <w:rsid w:val="0021507A"/>
    <w:rsid w:val="00217E9B"/>
    <w:rsid w:val="00231A23"/>
    <w:rsid w:val="00235ABD"/>
    <w:rsid w:val="00235F16"/>
    <w:rsid w:val="002511FB"/>
    <w:rsid w:val="00251D3E"/>
    <w:rsid w:val="00254837"/>
    <w:rsid w:val="0025776F"/>
    <w:rsid w:val="002642A1"/>
    <w:rsid w:val="0026673C"/>
    <w:rsid w:val="00270184"/>
    <w:rsid w:val="00270AA9"/>
    <w:rsid w:val="00283571"/>
    <w:rsid w:val="00291005"/>
    <w:rsid w:val="002913AD"/>
    <w:rsid w:val="00294EA2"/>
    <w:rsid w:val="00295172"/>
    <w:rsid w:val="002A48E6"/>
    <w:rsid w:val="002B0DAA"/>
    <w:rsid w:val="002B231C"/>
    <w:rsid w:val="002B46C9"/>
    <w:rsid w:val="002B485B"/>
    <w:rsid w:val="002B5301"/>
    <w:rsid w:val="002B7945"/>
    <w:rsid w:val="002C3797"/>
    <w:rsid w:val="002C48DB"/>
    <w:rsid w:val="002D0297"/>
    <w:rsid w:val="002D0B65"/>
    <w:rsid w:val="002D11E1"/>
    <w:rsid w:val="002D7E63"/>
    <w:rsid w:val="002E2231"/>
    <w:rsid w:val="002E3600"/>
    <w:rsid w:val="002E6F86"/>
    <w:rsid w:val="002F0A76"/>
    <w:rsid w:val="002F1A10"/>
    <w:rsid w:val="002F3D18"/>
    <w:rsid w:val="002F74A7"/>
    <w:rsid w:val="002F7587"/>
    <w:rsid w:val="00300062"/>
    <w:rsid w:val="003032C8"/>
    <w:rsid w:val="00303EA1"/>
    <w:rsid w:val="00311B2A"/>
    <w:rsid w:val="00314479"/>
    <w:rsid w:val="00317886"/>
    <w:rsid w:val="003233C8"/>
    <w:rsid w:val="00324055"/>
    <w:rsid w:val="003408DF"/>
    <w:rsid w:val="003434AA"/>
    <w:rsid w:val="00345833"/>
    <w:rsid w:val="00352FEC"/>
    <w:rsid w:val="00353DEB"/>
    <w:rsid w:val="0035593C"/>
    <w:rsid w:val="003711F8"/>
    <w:rsid w:val="00377770"/>
    <w:rsid w:val="00380946"/>
    <w:rsid w:val="00380E31"/>
    <w:rsid w:val="00382653"/>
    <w:rsid w:val="00383342"/>
    <w:rsid w:val="003919ED"/>
    <w:rsid w:val="003A1A91"/>
    <w:rsid w:val="003A5ED7"/>
    <w:rsid w:val="003C113E"/>
    <w:rsid w:val="003C1888"/>
    <w:rsid w:val="003C2F57"/>
    <w:rsid w:val="003D042B"/>
    <w:rsid w:val="003D2F09"/>
    <w:rsid w:val="003E3B6D"/>
    <w:rsid w:val="003E665F"/>
    <w:rsid w:val="003E7091"/>
    <w:rsid w:val="003F0187"/>
    <w:rsid w:val="00400AFC"/>
    <w:rsid w:val="00402CFE"/>
    <w:rsid w:val="004065DC"/>
    <w:rsid w:val="00407A10"/>
    <w:rsid w:val="0041180B"/>
    <w:rsid w:val="00414A7A"/>
    <w:rsid w:val="0041500B"/>
    <w:rsid w:val="00416C8D"/>
    <w:rsid w:val="00421676"/>
    <w:rsid w:val="00423AB8"/>
    <w:rsid w:val="00423EC9"/>
    <w:rsid w:val="00424175"/>
    <w:rsid w:val="00425BC4"/>
    <w:rsid w:val="004274FD"/>
    <w:rsid w:val="00434A84"/>
    <w:rsid w:val="0043737D"/>
    <w:rsid w:val="004377F1"/>
    <w:rsid w:val="00440C1E"/>
    <w:rsid w:val="00442181"/>
    <w:rsid w:val="00455A20"/>
    <w:rsid w:val="00460AF4"/>
    <w:rsid w:val="00470945"/>
    <w:rsid w:val="004721CA"/>
    <w:rsid w:val="00472789"/>
    <w:rsid w:val="004749F7"/>
    <w:rsid w:val="00476FFB"/>
    <w:rsid w:val="00480C03"/>
    <w:rsid w:val="004811C9"/>
    <w:rsid w:val="00482E31"/>
    <w:rsid w:val="00483C4B"/>
    <w:rsid w:val="00485575"/>
    <w:rsid w:val="00485624"/>
    <w:rsid w:val="00486361"/>
    <w:rsid w:val="0048709F"/>
    <w:rsid w:val="00493EC7"/>
    <w:rsid w:val="004A2169"/>
    <w:rsid w:val="004A52B5"/>
    <w:rsid w:val="004B0583"/>
    <w:rsid w:val="004C56ED"/>
    <w:rsid w:val="004D2F2A"/>
    <w:rsid w:val="004D31D2"/>
    <w:rsid w:val="004D42EE"/>
    <w:rsid w:val="004D5430"/>
    <w:rsid w:val="004D6F9F"/>
    <w:rsid w:val="004D7CF9"/>
    <w:rsid w:val="004E1161"/>
    <w:rsid w:val="004E1D64"/>
    <w:rsid w:val="004E4493"/>
    <w:rsid w:val="004E4726"/>
    <w:rsid w:val="004F032D"/>
    <w:rsid w:val="004F3AD1"/>
    <w:rsid w:val="004F78FA"/>
    <w:rsid w:val="0050374E"/>
    <w:rsid w:val="005058E3"/>
    <w:rsid w:val="00512DEE"/>
    <w:rsid w:val="005150CA"/>
    <w:rsid w:val="00515948"/>
    <w:rsid w:val="00516598"/>
    <w:rsid w:val="00521465"/>
    <w:rsid w:val="00532143"/>
    <w:rsid w:val="005370B3"/>
    <w:rsid w:val="0053754D"/>
    <w:rsid w:val="00537D45"/>
    <w:rsid w:val="00540A53"/>
    <w:rsid w:val="0054375B"/>
    <w:rsid w:val="00552F5A"/>
    <w:rsid w:val="00553A90"/>
    <w:rsid w:val="00555B07"/>
    <w:rsid w:val="0056749E"/>
    <w:rsid w:val="00571A70"/>
    <w:rsid w:val="00574070"/>
    <w:rsid w:val="00574941"/>
    <w:rsid w:val="00580DA6"/>
    <w:rsid w:val="0058147D"/>
    <w:rsid w:val="00583AC8"/>
    <w:rsid w:val="00584957"/>
    <w:rsid w:val="00584D2E"/>
    <w:rsid w:val="00590D76"/>
    <w:rsid w:val="00592972"/>
    <w:rsid w:val="005A317D"/>
    <w:rsid w:val="005B148E"/>
    <w:rsid w:val="005B2749"/>
    <w:rsid w:val="005B37F8"/>
    <w:rsid w:val="005D1143"/>
    <w:rsid w:val="005E52E0"/>
    <w:rsid w:val="005E71A3"/>
    <w:rsid w:val="005E7E6D"/>
    <w:rsid w:val="005F7836"/>
    <w:rsid w:val="00602DE7"/>
    <w:rsid w:val="006072C2"/>
    <w:rsid w:val="0062076D"/>
    <w:rsid w:val="006234E0"/>
    <w:rsid w:val="00625F2E"/>
    <w:rsid w:val="00626490"/>
    <w:rsid w:val="00627533"/>
    <w:rsid w:val="0062782E"/>
    <w:rsid w:val="00636348"/>
    <w:rsid w:val="0063720E"/>
    <w:rsid w:val="006414B5"/>
    <w:rsid w:val="0064565F"/>
    <w:rsid w:val="00650475"/>
    <w:rsid w:val="006530A9"/>
    <w:rsid w:val="00665F22"/>
    <w:rsid w:val="00670156"/>
    <w:rsid w:val="00671355"/>
    <w:rsid w:val="00671A09"/>
    <w:rsid w:val="00682FA4"/>
    <w:rsid w:val="00683367"/>
    <w:rsid w:val="00683A83"/>
    <w:rsid w:val="00687692"/>
    <w:rsid w:val="00690B52"/>
    <w:rsid w:val="00692865"/>
    <w:rsid w:val="006976E8"/>
    <w:rsid w:val="006A597D"/>
    <w:rsid w:val="006A7A23"/>
    <w:rsid w:val="006A7E0F"/>
    <w:rsid w:val="006B64F7"/>
    <w:rsid w:val="006B720A"/>
    <w:rsid w:val="006D4307"/>
    <w:rsid w:val="006E14F1"/>
    <w:rsid w:val="006E16F7"/>
    <w:rsid w:val="006E30B7"/>
    <w:rsid w:val="006E3603"/>
    <w:rsid w:val="006F3747"/>
    <w:rsid w:val="006F419D"/>
    <w:rsid w:val="006F42D8"/>
    <w:rsid w:val="006F7A40"/>
    <w:rsid w:val="007005FA"/>
    <w:rsid w:val="00703309"/>
    <w:rsid w:val="00712041"/>
    <w:rsid w:val="007242AA"/>
    <w:rsid w:val="007244B7"/>
    <w:rsid w:val="00736F8C"/>
    <w:rsid w:val="00740568"/>
    <w:rsid w:val="00741001"/>
    <w:rsid w:val="00750374"/>
    <w:rsid w:val="00750689"/>
    <w:rsid w:val="007523EC"/>
    <w:rsid w:val="0075652A"/>
    <w:rsid w:val="00762439"/>
    <w:rsid w:val="00764EDA"/>
    <w:rsid w:val="007707FB"/>
    <w:rsid w:val="007711FD"/>
    <w:rsid w:val="00771DD9"/>
    <w:rsid w:val="00771F45"/>
    <w:rsid w:val="00781703"/>
    <w:rsid w:val="00783FE5"/>
    <w:rsid w:val="00784A50"/>
    <w:rsid w:val="007853A9"/>
    <w:rsid w:val="00786706"/>
    <w:rsid w:val="0078738F"/>
    <w:rsid w:val="0078798A"/>
    <w:rsid w:val="007921F5"/>
    <w:rsid w:val="00792E03"/>
    <w:rsid w:val="007937D8"/>
    <w:rsid w:val="00794DFD"/>
    <w:rsid w:val="007A7C75"/>
    <w:rsid w:val="007B551F"/>
    <w:rsid w:val="007B78EC"/>
    <w:rsid w:val="007C274A"/>
    <w:rsid w:val="007C50C7"/>
    <w:rsid w:val="007C5FCC"/>
    <w:rsid w:val="007C6C46"/>
    <w:rsid w:val="007D344D"/>
    <w:rsid w:val="007D56D3"/>
    <w:rsid w:val="007D7474"/>
    <w:rsid w:val="007E5EDC"/>
    <w:rsid w:val="007F6B4F"/>
    <w:rsid w:val="00800627"/>
    <w:rsid w:val="0080085E"/>
    <w:rsid w:val="008010D7"/>
    <w:rsid w:val="00806212"/>
    <w:rsid w:val="00806DBC"/>
    <w:rsid w:val="00811383"/>
    <w:rsid w:val="008117DD"/>
    <w:rsid w:val="00813221"/>
    <w:rsid w:val="008219FB"/>
    <w:rsid w:val="0082546E"/>
    <w:rsid w:val="008279F0"/>
    <w:rsid w:val="00837C10"/>
    <w:rsid w:val="008401CA"/>
    <w:rsid w:val="00842FE0"/>
    <w:rsid w:val="00843E0B"/>
    <w:rsid w:val="0085343F"/>
    <w:rsid w:val="008654B7"/>
    <w:rsid w:val="00865E6C"/>
    <w:rsid w:val="00874702"/>
    <w:rsid w:val="00875BC3"/>
    <w:rsid w:val="00876C9E"/>
    <w:rsid w:val="00884A1B"/>
    <w:rsid w:val="00884E25"/>
    <w:rsid w:val="00884EB2"/>
    <w:rsid w:val="00886BA0"/>
    <w:rsid w:val="008A3348"/>
    <w:rsid w:val="008A33C0"/>
    <w:rsid w:val="008A368B"/>
    <w:rsid w:val="008A4328"/>
    <w:rsid w:val="008A6343"/>
    <w:rsid w:val="008A7016"/>
    <w:rsid w:val="008C5B67"/>
    <w:rsid w:val="008C6ACF"/>
    <w:rsid w:val="008D71C5"/>
    <w:rsid w:val="008E6FA4"/>
    <w:rsid w:val="008E7298"/>
    <w:rsid w:val="008F68A7"/>
    <w:rsid w:val="00901873"/>
    <w:rsid w:val="00905812"/>
    <w:rsid w:val="00924A8D"/>
    <w:rsid w:val="00930870"/>
    <w:rsid w:val="0093115E"/>
    <w:rsid w:val="00934A68"/>
    <w:rsid w:val="00936EB2"/>
    <w:rsid w:val="00945E83"/>
    <w:rsid w:val="00950E33"/>
    <w:rsid w:val="009522A4"/>
    <w:rsid w:val="00952DE1"/>
    <w:rsid w:val="00955787"/>
    <w:rsid w:val="009633E7"/>
    <w:rsid w:val="009667B0"/>
    <w:rsid w:val="009719BA"/>
    <w:rsid w:val="00984358"/>
    <w:rsid w:val="00986558"/>
    <w:rsid w:val="0099685B"/>
    <w:rsid w:val="009B6EAE"/>
    <w:rsid w:val="009C426B"/>
    <w:rsid w:val="009C5890"/>
    <w:rsid w:val="009D6B30"/>
    <w:rsid w:val="009D6C3C"/>
    <w:rsid w:val="009E4A34"/>
    <w:rsid w:val="009E64CF"/>
    <w:rsid w:val="009F34B8"/>
    <w:rsid w:val="009F54EA"/>
    <w:rsid w:val="00A00290"/>
    <w:rsid w:val="00A0036F"/>
    <w:rsid w:val="00A014E1"/>
    <w:rsid w:val="00A04B98"/>
    <w:rsid w:val="00A1075B"/>
    <w:rsid w:val="00A16E4C"/>
    <w:rsid w:val="00A21C83"/>
    <w:rsid w:val="00A25CD8"/>
    <w:rsid w:val="00A30BAD"/>
    <w:rsid w:val="00A30BB4"/>
    <w:rsid w:val="00A40183"/>
    <w:rsid w:val="00A40CD1"/>
    <w:rsid w:val="00A4414F"/>
    <w:rsid w:val="00A4484A"/>
    <w:rsid w:val="00A476C1"/>
    <w:rsid w:val="00A569B3"/>
    <w:rsid w:val="00A62D21"/>
    <w:rsid w:val="00A637C7"/>
    <w:rsid w:val="00A6749B"/>
    <w:rsid w:val="00A72395"/>
    <w:rsid w:val="00A771AF"/>
    <w:rsid w:val="00A7756A"/>
    <w:rsid w:val="00A84005"/>
    <w:rsid w:val="00A92CB0"/>
    <w:rsid w:val="00A953BF"/>
    <w:rsid w:val="00A969EB"/>
    <w:rsid w:val="00AA36A3"/>
    <w:rsid w:val="00AB2604"/>
    <w:rsid w:val="00AB762B"/>
    <w:rsid w:val="00AC7B75"/>
    <w:rsid w:val="00AD00D6"/>
    <w:rsid w:val="00AD46B2"/>
    <w:rsid w:val="00AF298E"/>
    <w:rsid w:val="00AF3138"/>
    <w:rsid w:val="00B002BA"/>
    <w:rsid w:val="00B003AD"/>
    <w:rsid w:val="00B02E77"/>
    <w:rsid w:val="00B1024C"/>
    <w:rsid w:val="00B104B7"/>
    <w:rsid w:val="00B13C42"/>
    <w:rsid w:val="00B148C8"/>
    <w:rsid w:val="00B238AE"/>
    <w:rsid w:val="00B23A06"/>
    <w:rsid w:val="00B252C8"/>
    <w:rsid w:val="00B31471"/>
    <w:rsid w:val="00B36623"/>
    <w:rsid w:val="00B431BC"/>
    <w:rsid w:val="00B448B8"/>
    <w:rsid w:val="00B44CA3"/>
    <w:rsid w:val="00B44F62"/>
    <w:rsid w:val="00B51886"/>
    <w:rsid w:val="00B534AC"/>
    <w:rsid w:val="00B5489E"/>
    <w:rsid w:val="00B54D92"/>
    <w:rsid w:val="00B55BDA"/>
    <w:rsid w:val="00B57610"/>
    <w:rsid w:val="00B61B2F"/>
    <w:rsid w:val="00B65EF5"/>
    <w:rsid w:val="00B66609"/>
    <w:rsid w:val="00B76380"/>
    <w:rsid w:val="00B81A8B"/>
    <w:rsid w:val="00B852F6"/>
    <w:rsid w:val="00B854B7"/>
    <w:rsid w:val="00B936B2"/>
    <w:rsid w:val="00BA1CB0"/>
    <w:rsid w:val="00BA3D48"/>
    <w:rsid w:val="00BA3E55"/>
    <w:rsid w:val="00BA639F"/>
    <w:rsid w:val="00BB51E9"/>
    <w:rsid w:val="00BC587C"/>
    <w:rsid w:val="00BD2158"/>
    <w:rsid w:val="00BD6638"/>
    <w:rsid w:val="00BE527B"/>
    <w:rsid w:val="00BE6CC5"/>
    <w:rsid w:val="00BF5CAB"/>
    <w:rsid w:val="00C0202B"/>
    <w:rsid w:val="00C05EDA"/>
    <w:rsid w:val="00C121DA"/>
    <w:rsid w:val="00C1327F"/>
    <w:rsid w:val="00C15153"/>
    <w:rsid w:val="00C17821"/>
    <w:rsid w:val="00C21EEF"/>
    <w:rsid w:val="00C336DD"/>
    <w:rsid w:val="00C33B81"/>
    <w:rsid w:val="00C34E63"/>
    <w:rsid w:val="00C3671D"/>
    <w:rsid w:val="00C37647"/>
    <w:rsid w:val="00C4005A"/>
    <w:rsid w:val="00C4742A"/>
    <w:rsid w:val="00C5243F"/>
    <w:rsid w:val="00C574D5"/>
    <w:rsid w:val="00C612AA"/>
    <w:rsid w:val="00C62C9E"/>
    <w:rsid w:val="00C66239"/>
    <w:rsid w:val="00C676DB"/>
    <w:rsid w:val="00C73FC6"/>
    <w:rsid w:val="00C75D83"/>
    <w:rsid w:val="00C852AD"/>
    <w:rsid w:val="00C91CDC"/>
    <w:rsid w:val="00C94EA4"/>
    <w:rsid w:val="00CA525F"/>
    <w:rsid w:val="00CA7A58"/>
    <w:rsid w:val="00CB023B"/>
    <w:rsid w:val="00CB0A7D"/>
    <w:rsid w:val="00CB14BA"/>
    <w:rsid w:val="00CB208D"/>
    <w:rsid w:val="00CB20A7"/>
    <w:rsid w:val="00CB2621"/>
    <w:rsid w:val="00CB2864"/>
    <w:rsid w:val="00CB373E"/>
    <w:rsid w:val="00CC1C8B"/>
    <w:rsid w:val="00CC54AB"/>
    <w:rsid w:val="00CD5FCD"/>
    <w:rsid w:val="00CE642A"/>
    <w:rsid w:val="00CF2F8E"/>
    <w:rsid w:val="00D011B8"/>
    <w:rsid w:val="00D027A2"/>
    <w:rsid w:val="00D07E4F"/>
    <w:rsid w:val="00D10111"/>
    <w:rsid w:val="00D10F4D"/>
    <w:rsid w:val="00D17073"/>
    <w:rsid w:val="00D2084D"/>
    <w:rsid w:val="00D23092"/>
    <w:rsid w:val="00D2315D"/>
    <w:rsid w:val="00D23F99"/>
    <w:rsid w:val="00D25233"/>
    <w:rsid w:val="00D26179"/>
    <w:rsid w:val="00D34F5C"/>
    <w:rsid w:val="00D404AD"/>
    <w:rsid w:val="00D405AA"/>
    <w:rsid w:val="00D4078C"/>
    <w:rsid w:val="00D43006"/>
    <w:rsid w:val="00D516D9"/>
    <w:rsid w:val="00D556CB"/>
    <w:rsid w:val="00D56D10"/>
    <w:rsid w:val="00D576F3"/>
    <w:rsid w:val="00D6207D"/>
    <w:rsid w:val="00D64832"/>
    <w:rsid w:val="00D64A8C"/>
    <w:rsid w:val="00D6737B"/>
    <w:rsid w:val="00D736DB"/>
    <w:rsid w:val="00D748DE"/>
    <w:rsid w:val="00D74C8D"/>
    <w:rsid w:val="00D81D41"/>
    <w:rsid w:val="00D81E4F"/>
    <w:rsid w:val="00D871C7"/>
    <w:rsid w:val="00D931DD"/>
    <w:rsid w:val="00D9323E"/>
    <w:rsid w:val="00D94B24"/>
    <w:rsid w:val="00D9589A"/>
    <w:rsid w:val="00D95CB9"/>
    <w:rsid w:val="00DA0F45"/>
    <w:rsid w:val="00DA66C6"/>
    <w:rsid w:val="00DB1ED5"/>
    <w:rsid w:val="00DB3C1E"/>
    <w:rsid w:val="00DC00C1"/>
    <w:rsid w:val="00DD5580"/>
    <w:rsid w:val="00DD7E20"/>
    <w:rsid w:val="00E04A4C"/>
    <w:rsid w:val="00E0793C"/>
    <w:rsid w:val="00E24938"/>
    <w:rsid w:val="00E319D4"/>
    <w:rsid w:val="00E330C4"/>
    <w:rsid w:val="00E33971"/>
    <w:rsid w:val="00E34F34"/>
    <w:rsid w:val="00E4174F"/>
    <w:rsid w:val="00E42D36"/>
    <w:rsid w:val="00E44CA0"/>
    <w:rsid w:val="00E44E9D"/>
    <w:rsid w:val="00E6303B"/>
    <w:rsid w:val="00E63F90"/>
    <w:rsid w:val="00E70795"/>
    <w:rsid w:val="00E72321"/>
    <w:rsid w:val="00E77329"/>
    <w:rsid w:val="00E77CEB"/>
    <w:rsid w:val="00E80197"/>
    <w:rsid w:val="00E84259"/>
    <w:rsid w:val="00E9120F"/>
    <w:rsid w:val="00E93371"/>
    <w:rsid w:val="00E977A4"/>
    <w:rsid w:val="00EA2964"/>
    <w:rsid w:val="00EB1B53"/>
    <w:rsid w:val="00EC00C3"/>
    <w:rsid w:val="00EC1A12"/>
    <w:rsid w:val="00EC2ED9"/>
    <w:rsid w:val="00EC4838"/>
    <w:rsid w:val="00EC5DFD"/>
    <w:rsid w:val="00EC7535"/>
    <w:rsid w:val="00ED3AA7"/>
    <w:rsid w:val="00ED4B24"/>
    <w:rsid w:val="00ED68B4"/>
    <w:rsid w:val="00EE6592"/>
    <w:rsid w:val="00EF44D8"/>
    <w:rsid w:val="00EF61A9"/>
    <w:rsid w:val="00EF6645"/>
    <w:rsid w:val="00F03474"/>
    <w:rsid w:val="00F050E0"/>
    <w:rsid w:val="00F151CB"/>
    <w:rsid w:val="00F17391"/>
    <w:rsid w:val="00F217D6"/>
    <w:rsid w:val="00F33463"/>
    <w:rsid w:val="00F419E5"/>
    <w:rsid w:val="00F41DB1"/>
    <w:rsid w:val="00F428AD"/>
    <w:rsid w:val="00F50CFE"/>
    <w:rsid w:val="00F60044"/>
    <w:rsid w:val="00F62FD8"/>
    <w:rsid w:val="00F70199"/>
    <w:rsid w:val="00F72E0E"/>
    <w:rsid w:val="00F72EE7"/>
    <w:rsid w:val="00F87A67"/>
    <w:rsid w:val="00FA4F53"/>
    <w:rsid w:val="00FA7C54"/>
    <w:rsid w:val="00FB76BD"/>
    <w:rsid w:val="00FC162E"/>
    <w:rsid w:val="00FC652C"/>
    <w:rsid w:val="00FD64D7"/>
    <w:rsid w:val="00FE155F"/>
    <w:rsid w:val="00FE1CEF"/>
    <w:rsid w:val="00FF0516"/>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CC38F"/>
  <w15:docId w15:val="{F2D7AE1B-CA37-449E-80A5-83AD749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F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84358"/>
    <w:pPr>
      <w:keepNext/>
      <w:keepLines/>
      <w:numPr>
        <w:numId w:val="7"/>
      </w:numPr>
      <w:spacing w:before="240" w:after="240"/>
      <w:outlineLvl w:val="0"/>
    </w:pPr>
    <w:rPr>
      <w:rFonts w:asciiTheme="minorHAnsi" w:eastAsiaTheme="majorEastAsia" w:hAnsiTheme="minorHAnsi" w:cstheme="minorHAnsi"/>
      <w:b/>
      <w:bCs/>
      <w:smallCaps/>
      <w:color w:val="000000" w:themeColor="text1"/>
      <w:sz w:val="32"/>
      <w:szCs w:val="24"/>
    </w:rPr>
  </w:style>
  <w:style w:type="paragraph" w:styleId="Heading2">
    <w:name w:val="heading 2"/>
    <w:basedOn w:val="ListParagraph"/>
    <w:next w:val="Normal"/>
    <w:link w:val="Heading2Char"/>
    <w:uiPriority w:val="9"/>
    <w:unhideWhenUsed/>
    <w:qFormat/>
    <w:rsid w:val="00984358"/>
    <w:pPr>
      <w:keepNext/>
      <w:numPr>
        <w:ilvl w:val="1"/>
        <w:numId w:val="7"/>
      </w:numPr>
      <w:spacing w:before="240" w:after="240" w:line="240" w:lineRule="auto"/>
      <w:contextualSpacing w:val="0"/>
      <w:outlineLvl w:val="1"/>
    </w:pPr>
    <w:rPr>
      <w:b/>
      <w:sz w:val="28"/>
      <w:szCs w:val="24"/>
    </w:rPr>
  </w:style>
  <w:style w:type="paragraph" w:styleId="Heading3">
    <w:name w:val="heading 3"/>
    <w:basedOn w:val="Normal"/>
    <w:next w:val="Normal"/>
    <w:link w:val="Heading3Char"/>
    <w:uiPriority w:val="9"/>
    <w:unhideWhenUsed/>
    <w:qFormat/>
    <w:rsid w:val="00537D45"/>
    <w:pPr>
      <w:keepNext/>
      <w:numPr>
        <w:ilvl w:val="2"/>
        <w:numId w:val="7"/>
      </w:numPr>
      <w:spacing w:before="240" w:after="240"/>
      <w:outlineLvl w:val="2"/>
    </w:pPr>
    <w:rPr>
      <w:rFonts w:asciiTheme="minorHAnsi" w:hAnsiTheme="minorHAnsi" w:cstheme="minorHAnsi"/>
      <w:b/>
      <w:sz w:val="26"/>
      <w:szCs w:val="26"/>
    </w:rPr>
  </w:style>
  <w:style w:type="paragraph" w:styleId="Heading4">
    <w:name w:val="heading 4"/>
    <w:basedOn w:val="Normal"/>
    <w:next w:val="Normal"/>
    <w:link w:val="Heading4Char"/>
    <w:uiPriority w:val="9"/>
    <w:unhideWhenUsed/>
    <w:qFormat/>
    <w:rsid w:val="00537D45"/>
    <w:pPr>
      <w:keepNext/>
      <w:numPr>
        <w:ilvl w:val="3"/>
        <w:numId w:val="7"/>
      </w:numPr>
      <w:spacing w:before="240" w:after="240"/>
      <w:outlineLvl w:val="3"/>
    </w:pPr>
    <w:rPr>
      <w:rFonts w:asciiTheme="minorHAnsi" w:eastAsiaTheme="majorEastAsia" w:hAnsiTheme="minorHAnsi" w:cstheme="minorHAnsi"/>
      <w:b/>
      <w:bCs/>
      <w:i/>
      <w:iCs/>
      <w:sz w:val="26"/>
      <w:szCs w:val="26"/>
    </w:rPr>
  </w:style>
  <w:style w:type="paragraph" w:styleId="Heading5">
    <w:name w:val="heading 5"/>
    <w:basedOn w:val="Normal"/>
    <w:next w:val="Normal"/>
    <w:link w:val="Heading5Char"/>
    <w:uiPriority w:val="9"/>
    <w:unhideWhenUsed/>
    <w:qFormat/>
    <w:rsid w:val="00537D45"/>
    <w:pPr>
      <w:keepNext/>
      <w:numPr>
        <w:ilvl w:val="4"/>
        <w:numId w:val="7"/>
      </w:numPr>
      <w:spacing w:before="240" w:after="240"/>
      <w:outlineLvl w:val="4"/>
    </w:pPr>
    <w:rPr>
      <w:rFonts w:asciiTheme="minorHAnsi" w:eastAsiaTheme="majorEastAsia" w:hAnsiTheme="minorHAnsi" w:cstheme="minorHAnsi"/>
      <w:b/>
      <w:szCs w:val="26"/>
    </w:rPr>
  </w:style>
  <w:style w:type="paragraph" w:styleId="Heading6">
    <w:name w:val="heading 6"/>
    <w:basedOn w:val="Normal"/>
    <w:next w:val="Normal"/>
    <w:link w:val="Heading6Char"/>
    <w:uiPriority w:val="9"/>
    <w:unhideWhenUsed/>
    <w:qFormat/>
    <w:rsid w:val="00537D45"/>
    <w:pPr>
      <w:keepNext/>
      <w:numPr>
        <w:ilvl w:val="5"/>
        <w:numId w:val="7"/>
      </w:numPr>
      <w:spacing w:before="240" w:after="240"/>
      <w:outlineLvl w:val="5"/>
    </w:pPr>
    <w:rPr>
      <w:rFonts w:asciiTheme="minorHAnsi" w:eastAsiaTheme="majorEastAsia" w:hAnsiTheme="minorHAnsi" w:cstheme="minorHAnsi"/>
      <w:b/>
      <w:i/>
      <w:iCs/>
    </w:rPr>
  </w:style>
  <w:style w:type="paragraph" w:styleId="Heading7">
    <w:name w:val="heading 7"/>
    <w:basedOn w:val="Normal"/>
    <w:next w:val="Normal"/>
    <w:link w:val="Heading7Char"/>
    <w:uiPriority w:val="9"/>
    <w:unhideWhenUsed/>
    <w:qFormat/>
    <w:rsid w:val="00537D45"/>
    <w:pPr>
      <w:keepNext/>
      <w:numPr>
        <w:ilvl w:val="6"/>
        <w:numId w:val="7"/>
      </w:numPr>
      <w:spacing w:before="240" w:after="240"/>
      <w:outlineLvl w:val="6"/>
    </w:pPr>
    <w:rPr>
      <w:rFonts w:asciiTheme="minorHAnsi" w:eastAsiaTheme="majorEastAsia" w:hAnsiTheme="minorHAnsi" w:cstheme="minorHAnsi"/>
      <w:i/>
      <w:iCs/>
      <w:color w:val="404040" w:themeColor="text1" w:themeTint="BF"/>
    </w:rPr>
  </w:style>
  <w:style w:type="paragraph" w:styleId="Heading8">
    <w:name w:val="heading 8"/>
    <w:basedOn w:val="Normal"/>
    <w:next w:val="Normal"/>
    <w:link w:val="Heading8Char"/>
    <w:uiPriority w:val="9"/>
    <w:semiHidden/>
    <w:unhideWhenUsed/>
    <w:qFormat/>
    <w:rsid w:val="00876C9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6C9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10"/>
    <w:rPr>
      <w:rFonts w:ascii="Tahoma" w:hAnsi="Tahoma" w:cs="Tahoma"/>
      <w:sz w:val="16"/>
      <w:szCs w:val="16"/>
    </w:rPr>
  </w:style>
  <w:style w:type="character" w:customStyle="1" w:styleId="BalloonTextChar">
    <w:name w:val="Balloon Text Char"/>
    <w:basedOn w:val="DefaultParagraphFont"/>
    <w:link w:val="BalloonText"/>
    <w:uiPriority w:val="99"/>
    <w:semiHidden/>
    <w:rsid w:val="00B57610"/>
    <w:rPr>
      <w:rFonts w:ascii="Tahoma" w:hAnsi="Tahoma" w:cs="Tahoma"/>
      <w:sz w:val="16"/>
      <w:szCs w:val="16"/>
    </w:rPr>
  </w:style>
  <w:style w:type="paragraph" w:styleId="Header">
    <w:name w:val="header"/>
    <w:basedOn w:val="Normal"/>
    <w:link w:val="HeaderChar"/>
    <w:uiPriority w:val="99"/>
    <w:unhideWhenUsed/>
    <w:rsid w:val="002C48DB"/>
    <w:pPr>
      <w:tabs>
        <w:tab w:val="center" w:pos="4680"/>
        <w:tab w:val="right" w:pos="9360"/>
      </w:tabs>
    </w:pPr>
  </w:style>
  <w:style w:type="character" w:customStyle="1" w:styleId="HeaderChar">
    <w:name w:val="Header Char"/>
    <w:basedOn w:val="DefaultParagraphFont"/>
    <w:link w:val="Header"/>
    <w:uiPriority w:val="99"/>
    <w:rsid w:val="002C48DB"/>
  </w:style>
  <w:style w:type="paragraph" w:styleId="Footer">
    <w:name w:val="footer"/>
    <w:basedOn w:val="Normal"/>
    <w:link w:val="FooterChar"/>
    <w:uiPriority w:val="99"/>
    <w:unhideWhenUsed/>
    <w:rsid w:val="002C48DB"/>
    <w:pPr>
      <w:tabs>
        <w:tab w:val="center" w:pos="4680"/>
        <w:tab w:val="right" w:pos="9360"/>
      </w:tabs>
    </w:pPr>
  </w:style>
  <w:style w:type="character" w:customStyle="1" w:styleId="FooterChar">
    <w:name w:val="Footer Char"/>
    <w:basedOn w:val="DefaultParagraphFont"/>
    <w:link w:val="Footer"/>
    <w:uiPriority w:val="99"/>
    <w:rsid w:val="002C48DB"/>
  </w:style>
  <w:style w:type="character" w:styleId="Hyperlink">
    <w:name w:val="Hyperlink"/>
    <w:basedOn w:val="DefaultParagraphFont"/>
    <w:uiPriority w:val="99"/>
    <w:unhideWhenUsed/>
    <w:rsid w:val="002F7587"/>
    <w:rPr>
      <w:color w:val="0000FF" w:themeColor="hyperlink"/>
      <w:u w:val="single"/>
    </w:rPr>
  </w:style>
  <w:style w:type="paragraph" w:styleId="NoSpacing">
    <w:name w:val="No Spacing"/>
    <w:link w:val="NoSpacingChar"/>
    <w:uiPriority w:val="1"/>
    <w:qFormat/>
    <w:rsid w:val="00BE6CC5"/>
    <w:pPr>
      <w:spacing w:after="0" w:line="24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BE6CC5"/>
    <w:rPr>
      <w:rFonts w:ascii="Times New Roman" w:eastAsiaTheme="minorEastAsia" w:hAnsi="Times New Roman"/>
    </w:rPr>
  </w:style>
  <w:style w:type="character" w:customStyle="1" w:styleId="Heading1Char">
    <w:name w:val="Heading 1 Char"/>
    <w:basedOn w:val="DefaultParagraphFont"/>
    <w:link w:val="Heading1"/>
    <w:uiPriority w:val="9"/>
    <w:rsid w:val="00984358"/>
    <w:rPr>
      <w:rFonts w:eastAsiaTheme="majorEastAsia" w:cstheme="minorHAnsi"/>
      <w:b/>
      <w:bCs/>
      <w:smallCaps/>
      <w:color w:val="000000" w:themeColor="text1"/>
      <w:sz w:val="32"/>
      <w:szCs w:val="24"/>
    </w:rPr>
  </w:style>
  <w:style w:type="character" w:customStyle="1" w:styleId="Heading2Char">
    <w:name w:val="Heading 2 Char"/>
    <w:basedOn w:val="DefaultParagraphFont"/>
    <w:link w:val="Heading2"/>
    <w:uiPriority w:val="9"/>
    <w:rsid w:val="00984358"/>
    <w:rPr>
      <w:b/>
      <w:sz w:val="28"/>
      <w:szCs w:val="24"/>
    </w:rPr>
  </w:style>
  <w:style w:type="character" w:customStyle="1" w:styleId="Heading3Char">
    <w:name w:val="Heading 3 Char"/>
    <w:basedOn w:val="DefaultParagraphFont"/>
    <w:link w:val="Heading3"/>
    <w:uiPriority w:val="9"/>
    <w:rsid w:val="00537D45"/>
    <w:rPr>
      <w:rFonts w:cstheme="minorHAnsi"/>
      <w:b/>
      <w:sz w:val="26"/>
      <w:szCs w:val="26"/>
    </w:rPr>
  </w:style>
  <w:style w:type="paragraph" w:styleId="TOCHeading">
    <w:name w:val="TOC Heading"/>
    <w:basedOn w:val="Heading1"/>
    <w:next w:val="Normal"/>
    <w:uiPriority w:val="39"/>
    <w:unhideWhenUsed/>
    <w:qFormat/>
    <w:rsid w:val="00CA7A58"/>
    <w:pPr>
      <w:numPr>
        <w:numId w:val="0"/>
      </w:numPr>
      <w:spacing w:before="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2F74A7"/>
    <w:pPr>
      <w:spacing w:after="100"/>
    </w:pPr>
  </w:style>
  <w:style w:type="paragraph" w:styleId="TOC2">
    <w:name w:val="toc 2"/>
    <w:basedOn w:val="Normal"/>
    <w:next w:val="Normal"/>
    <w:autoRedefine/>
    <w:uiPriority w:val="39"/>
    <w:unhideWhenUsed/>
    <w:qFormat/>
    <w:rsid w:val="002F74A7"/>
    <w:pPr>
      <w:spacing w:after="100"/>
      <w:ind w:left="220"/>
    </w:pPr>
  </w:style>
  <w:style w:type="paragraph" w:styleId="Title">
    <w:name w:val="Title"/>
    <w:basedOn w:val="Normal"/>
    <w:next w:val="Normal"/>
    <w:link w:val="TitleChar"/>
    <w:uiPriority w:val="10"/>
    <w:qFormat/>
    <w:rsid w:val="004D42EE"/>
    <w:pPr>
      <w:jc w:val="center"/>
    </w:pPr>
    <w:rPr>
      <w:rFonts w:eastAsiaTheme="majorEastAsia" w:cstheme="majorBidi"/>
      <w:b/>
      <w:smallCaps/>
      <w:color w:val="000000" w:themeColor="text1"/>
      <w:spacing w:val="5"/>
      <w:kern w:val="28"/>
      <w:sz w:val="48"/>
      <w:szCs w:val="52"/>
    </w:rPr>
  </w:style>
  <w:style w:type="character" w:customStyle="1" w:styleId="TitleChar">
    <w:name w:val="Title Char"/>
    <w:basedOn w:val="DefaultParagraphFont"/>
    <w:link w:val="Title"/>
    <w:uiPriority w:val="10"/>
    <w:rsid w:val="004D42EE"/>
    <w:rPr>
      <w:rFonts w:ascii="Times New Roman" w:eastAsiaTheme="majorEastAsia" w:hAnsi="Times New Roman" w:cstheme="majorBidi"/>
      <w:b/>
      <w:smallCaps/>
      <w:color w:val="000000" w:themeColor="text1"/>
      <w:spacing w:val="5"/>
      <w:kern w:val="28"/>
      <w:sz w:val="48"/>
      <w:szCs w:val="52"/>
    </w:rPr>
  </w:style>
  <w:style w:type="paragraph" w:styleId="TOC3">
    <w:name w:val="toc 3"/>
    <w:basedOn w:val="Normal"/>
    <w:next w:val="Normal"/>
    <w:autoRedefine/>
    <w:uiPriority w:val="39"/>
    <w:unhideWhenUsed/>
    <w:qFormat/>
    <w:rsid w:val="001E2B6F"/>
    <w:pPr>
      <w:spacing w:after="100" w:line="276" w:lineRule="auto"/>
      <w:ind w:left="440"/>
    </w:pPr>
    <w:rPr>
      <w:rFonts w:asciiTheme="minorHAnsi" w:eastAsiaTheme="minorEastAsia" w:hAnsiTheme="minorHAnsi"/>
    </w:rPr>
  </w:style>
  <w:style w:type="paragraph" w:customStyle="1" w:styleId="Preheader">
    <w:name w:val="Preheader"/>
    <w:basedOn w:val="Heading2"/>
    <w:qFormat/>
    <w:rsid w:val="00BA3E55"/>
    <w:pPr>
      <w:numPr>
        <w:ilvl w:val="0"/>
        <w:numId w:val="0"/>
      </w:numPr>
      <w:jc w:val="center"/>
    </w:pPr>
  </w:style>
  <w:style w:type="paragraph" w:styleId="ListParagraph">
    <w:name w:val="List Paragraph"/>
    <w:basedOn w:val="Normal"/>
    <w:uiPriority w:val="34"/>
    <w:qFormat/>
    <w:rsid w:val="00876C9E"/>
    <w:pPr>
      <w:spacing w:line="276" w:lineRule="auto"/>
      <w:ind w:left="720"/>
      <w:contextualSpacing/>
    </w:pPr>
    <w:rPr>
      <w:rFonts w:asciiTheme="minorHAnsi" w:hAnsiTheme="minorHAnsi"/>
    </w:rPr>
  </w:style>
  <w:style w:type="paragraph" w:styleId="Caption">
    <w:name w:val="caption"/>
    <w:basedOn w:val="Normal"/>
    <w:next w:val="Normal"/>
    <w:unhideWhenUsed/>
    <w:qFormat/>
    <w:rsid w:val="003C113E"/>
    <w:pPr>
      <w:spacing w:before="60" w:after="240"/>
      <w:jc w:val="center"/>
    </w:pPr>
    <w:rPr>
      <w:rFonts w:asciiTheme="minorHAnsi" w:hAnsiTheme="minorHAnsi"/>
      <w:b/>
      <w:bCs/>
      <w:sz w:val="20"/>
      <w:szCs w:val="18"/>
    </w:rPr>
  </w:style>
  <w:style w:type="character" w:customStyle="1" w:styleId="Heading4Char">
    <w:name w:val="Heading 4 Char"/>
    <w:basedOn w:val="DefaultParagraphFont"/>
    <w:link w:val="Heading4"/>
    <w:uiPriority w:val="9"/>
    <w:rsid w:val="00537D45"/>
    <w:rPr>
      <w:rFonts w:eastAsiaTheme="majorEastAsia" w:cstheme="minorHAnsi"/>
      <w:b/>
      <w:bCs/>
      <w:i/>
      <w:iCs/>
      <w:sz w:val="26"/>
      <w:szCs w:val="26"/>
    </w:rPr>
  </w:style>
  <w:style w:type="character" w:customStyle="1" w:styleId="Heading5Char">
    <w:name w:val="Heading 5 Char"/>
    <w:basedOn w:val="DefaultParagraphFont"/>
    <w:link w:val="Heading5"/>
    <w:uiPriority w:val="9"/>
    <w:rsid w:val="00537D45"/>
    <w:rPr>
      <w:rFonts w:eastAsiaTheme="majorEastAsia" w:cstheme="minorHAnsi"/>
      <w:b/>
      <w:sz w:val="24"/>
      <w:szCs w:val="26"/>
    </w:rPr>
  </w:style>
  <w:style w:type="character" w:customStyle="1" w:styleId="Heading6Char">
    <w:name w:val="Heading 6 Char"/>
    <w:basedOn w:val="DefaultParagraphFont"/>
    <w:link w:val="Heading6"/>
    <w:uiPriority w:val="9"/>
    <w:rsid w:val="00537D45"/>
    <w:rPr>
      <w:rFonts w:eastAsiaTheme="majorEastAsia" w:cstheme="minorHAnsi"/>
      <w:b/>
      <w:i/>
      <w:iCs/>
      <w:sz w:val="24"/>
    </w:rPr>
  </w:style>
  <w:style w:type="character" w:customStyle="1" w:styleId="Heading7Char">
    <w:name w:val="Heading 7 Char"/>
    <w:basedOn w:val="DefaultParagraphFont"/>
    <w:link w:val="Heading7"/>
    <w:uiPriority w:val="9"/>
    <w:rsid w:val="00537D45"/>
    <w:rPr>
      <w:rFonts w:eastAsiaTheme="majorEastAsia" w:cstheme="minorHAnsi"/>
      <w:i/>
      <w:iCs/>
      <w:color w:val="404040" w:themeColor="text1" w:themeTint="BF"/>
      <w:sz w:val="24"/>
    </w:rPr>
  </w:style>
  <w:style w:type="character" w:customStyle="1" w:styleId="Heading8Char">
    <w:name w:val="Heading 8 Char"/>
    <w:basedOn w:val="DefaultParagraphFont"/>
    <w:link w:val="Heading8"/>
    <w:uiPriority w:val="9"/>
    <w:semiHidden/>
    <w:rsid w:val="00876C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6C9E"/>
    <w:rPr>
      <w:rFonts w:asciiTheme="majorHAnsi" w:eastAsiaTheme="majorEastAsia" w:hAnsiTheme="majorHAnsi" w:cstheme="majorBidi"/>
      <w:i/>
      <w:iCs/>
      <w:color w:val="404040" w:themeColor="text1" w:themeTint="BF"/>
      <w:sz w:val="20"/>
      <w:szCs w:val="20"/>
    </w:rPr>
  </w:style>
  <w:style w:type="paragraph" w:customStyle="1" w:styleId="Text">
    <w:name w:val="Text"/>
    <w:basedOn w:val="Normal"/>
    <w:qFormat/>
    <w:rsid w:val="004C56ED"/>
    <w:pPr>
      <w:spacing w:after="240"/>
    </w:pPr>
  </w:style>
  <w:style w:type="paragraph" w:customStyle="1" w:styleId="Figure">
    <w:name w:val="Figure"/>
    <w:basedOn w:val="Normal"/>
    <w:qFormat/>
    <w:rsid w:val="006414B5"/>
    <w:pPr>
      <w:keepNext/>
      <w:jc w:val="center"/>
    </w:pPr>
    <w:rPr>
      <w:noProof/>
    </w:rPr>
  </w:style>
  <w:style w:type="table" w:styleId="TableGrid">
    <w:name w:val="Table Grid"/>
    <w:basedOn w:val="TableNormal"/>
    <w:uiPriority w:val="59"/>
    <w:locked/>
    <w:rsid w:val="007F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
    <w:name w:val="caption - Table"/>
    <w:basedOn w:val="Caption"/>
    <w:qFormat/>
    <w:rsid w:val="00062AF0"/>
    <w:pPr>
      <w:keepNext/>
      <w:spacing w:before="0" w:after="60"/>
    </w:pPr>
  </w:style>
  <w:style w:type="paragraph" w:styleId="EndnoteText">
    <w:name w:val="endnote text"/>
    <w:basedOn w:val="Normal"/>
    <w:link w:val="EndnoteTextChar"/>
    <w:uiPriority w:val="99"/>
    <w:unhideWhenUsed/>
    <w:rsid w:val="0050374E"/>
    <w:rPr>
      <w:sz w:val="20"/>
      <w:szCs w:val="20"/>
    </w:rPr>
  </w:style>
  <w:style w:type="character" w:customStyle="1" w:styleId="EndnoteTextChar">
    <w:name w:val="Endnote Text Char"/>
    <w:basedOn w:val="DefaultParagraphFont"/>
    <w:link w:val="EndnoteText"/>
    <w:uiPriority w:val="99"/>
    <w:rsid w:val="0050374E"/>
    <w:rPr>
      <w:rFonts w:ascii="Times New Roman" w:hAnsi="Times New Roman"/>
      <w:sz w:val="20"/>
      <w:szCs w:val="20"/>
    </w:rPr>
  </w:style>
  <w:style w:type="character" w:styleId="EndnoteReference">
    <w:name w:val="endnote reference"/>
    <w:basedOn w:val="DefaultParagraphFont"/>
    <w:uiPriority w:val="99"/>
    <w:unhideWhenUsed/>
    <w:rsid w:val="0050374E"/>
    <w:rPr>
      <w:vertAlign w:val="superscript"/>
    </w:rPr>
  </w:style>
  <w:style w:type="paragraph" w:styleId="DocumentMap">
    <w:name w:val="Document Map"/>
    <w:basedOn w:val="Normal"/>
    <w:link w:val="DocumentMapChar"/>
    <w:uiPriority w:val="99"/>
    <w:semiHidden/>
    <w:unhideWhenUsed/>
    <w:rsid w:val="00092D12"/>
    <w:rPr>
      <w:rFonts w:ascii="Tahoma" w:hAnsi="Tahoma" w:cs="Tahoma"/>
      <w:sz w:val="16"/>
      <w:szCs w:val="16"/>
    </w:rPr>
  </w:style>
  <w:style w:type="character" w:customStyle="1" w:styleId="DocumentMapChar">
    <w:name w:val="Document Map Char"/>
    <w:basedOn w:val="DefaultParagraphFont"/>
    <w:link w:val="DocumentMap"/>
    <w:uiPriority w:val="99"/>
    <w:semiHidden/>
    <w:rsid w:val="00092D12"/>
    <w:rPr>
      <w:rFonts w:ascii="Tahoma" w:hAnsi="Tahoma" w:cs="Tahoma"/>
      <w:sz w:val="16"/>
      <w:szCs w:val="16"/>
    </w:rPr>
  </w:style>
  <w:style w:type="paragraph" w:customStyle="1" w:styleId="References">
    <w:name w:val="References"/>
    <w:basedOn w:val="EndnoteText"/>
    <w:qFormat/>
    <w:rsid w:val="00A72395"/>
    <w:pPr>
      <w:tabs>
        <w:tab w:val="left" w:pos="360"/>
      </w:tabs>
      <w:ind w:left="360" w:hanging="360"/>
    </w:pPr>
  </w:style>
  <w:style w:type="paragraph" w:customStyle="1" w:styleId="Table10-pt">
    <w:name w:val="Table 10-pt"/>
    <w:basedOn w:val="Normal"/>
    <w:qFormat/>
    <w:rsid w:val="00476FFB"/>
    <w:rPr>
      <w:sz w:val="20"/>
    </w:rPr>
  </w:style>
  <w:style w:type="character" w:styleId="FollowedHyperlink">
    <w:name w:val="FollowedHyperlink"/>
    <w:basedOn w:val="DefaultParagraphFont"/>
    <w:uiPriority w:val="99"/>
    <w:semiHidden/>
    <w:unhideWhenUsed/>
    <w:rsid w:val="00D34F5C"/>
    <w:rPr>
      <w:color w:val="800080" w:themeColor="followedHyperlink"/>
      <w:u w:val="single"/>
    </w:rPr>
  </w:style>
  <w:style w:type="paragraph" w:customStyle="1" w:styleId="BulletedList1">
    <w:name w:val="Bulleted List 1"/>
    <w:basedOn w:val="Text"/>
    <w:qFormat/>
    <w:rsid w:val="00ED4B24"/>
    <w:pPr>
      <w:numPr>
        <w:numId w:val="8"/>
      </w:numPr>
    </w:pPr>
  </w:style>
  <w:style w:type="paragraph" w:customStyle="1" w:styleId="NumberedList1">
    <w:name w:val="Numbered List 1"/>
    <w:basedOn w:val="Text"/>
    <w:qFormat/>
    <w:rsid w:val="00311B2A"/>
    <w:pPr>
      <w:numPr>
        <w:numId w:val="17"/>
      </w:numPr>
    </w:pPr>
  </w:style>
  <w:style w:type="character" w:styleId="PlaceholderText">
    <w:name w:val="Placeholder Text"/>
    <w:basedOn w:val="DefaultParagraphFont"/>
    <w:uiPriority w:val="99"/>
    <w:semiHidden/>
    <w:rsid w:val="00D56D10"/>
    <w:rPr>
      <w:color w:val="808080"/>
    </w:rPr>
  </w:style>
  <w:style w:type="paragraph" w:styleId="TableofFigures">
    <w:name w:val="table of figures"/>
    <w:basedOn w:val="Normal"/>
    <w:next w:val="Normal"/>
    <w:uiPriority w:val="99"/>
    <w:unhideWhenUsed/>
    <w:rsid w:val="00CB023B"/>
  </w:style>
  <w:style w:type="paragraph" w:customStyle="1" w:styleId="Text-SingleSpacing">
    <w:name w:val="Text - Single Spacing"/>
    <w:basedOn w:val="Text"/>
    <w:qFormat/>
    <w:rsid w:val="00E42D36"/>
    <w:pPr>
      <w:spacing w:after="0"/>
    </w:pPr>
  </w:style>
  <w:style w:type="paragraph" w:customStyle="1" w:styleId="BulletedList2">
    <w:name w:val="Bulleted List 2"/>
    <w:basedOn w:val="BulletedList1"/>
    <w:qFormat/>
    <w:rsid w:val="006F3747"/>
    <w:pPr>
      <w:numPr>
        <w:ilvl w:val="1"/>
      </w:numPr>
      <w:ind w:left="1080"/>
    </w:pPr>
  </w:style>
  <w:style w:type="paragraph" w:customStyle="1" w:styleId="BulletedList3">
    <w:name w:val="Bulleted List 3"/>
    <w:basedOn w:val="BulletedList1"/>
    <w:qFormat/>
    <w:rsid w:val="006F3747"/>
    <w:pPr>
      <w:numPr>
        <w:ilvl w:val="2"/>
      </w:numPr>
      <w:ind w:left="1440"/>
    </w:pPr>
  </w:style>
  <w:style w:type="paragraph" w:customStyle="1" w:styleId="BulletedList4">
    <w:name w:val="Bulleted List 4"/>
    <w:basedOn w:val="BulletedList1"/>
    <w:qFormat/>
    <w:rsid w:val="006F3747"/>
    <w:pPr>
      <w:numPr>
        <w:ilvl w:val="3"/>
      </w:numPr>
      <w:ind w:left="1800"/>
    </w:pPr>
  </w:style>
  <w:style w:type="paragraph" w:customStyle="1" w:styleId="NumberedList2">
    <w:name w:val="Numbered List 2"/>
    <w:basedOn w:val="NumberedList1"/>
    <w:qFormat/>
    <w:rsid w:val="00311B2A"/>
    <w:pPr>
      <w:numPr>
        <w:ilvl w:val="1"/>
        <w:numId w:val="16"/>
      </w:numPr>
      <w:ind w:left="1080"/>
    </w:pPr>
  </w:style>
  <w:style w:type="paragraph" w:customStyle="1" w:styleId="BulletedList5">
    <w:name w:val="Bulleted List 5"/>
    <w:basedOn w:val="BulletedList4"/>
    <w:qFormat/>
    <w:rsid w:val="00A771AF"/>
    <w:pPr>
      <w:numPr>
        <w:ilvl w:val="4"/>
      </w:numPr>
      <w:ind w:left="2160"/>
    </w:pPr>
  </w:style>
  <w:style w:type="paragraph" w:customStyle="1" w:styleId="NumberedList3">
    <w:name w:val="Numbered List 3"/>
    <w:basedOn w:val="ListParagraph"/>
    <w:qFormat/>
    <w:rsid w:val="00311B2A"/>
    <w:pPr>
      <w:numPr>
        <w:numId w:val="20"/>
      </w:numPr>
      <w:spacing w:after="240" w:line="240" w:lineRule="auto"/>
      <w:contextualSpacing w:val="0"/>
    </w:pPr>
    <w:rPr>
      <w:rFonts w:ascii="Times New Roman" w:hAnsi="Times New Roman" w:cs="Times New Roman"/>
    </w:rPr>
  </w:style>
  <w:style w:type="paragraph" w:customStyle="1" w:styleId="NumberedList4">
    <w:name w:val="Numbered List 4"/>
    <w:basedOn w:val="NumberedList3"/>
    <w:qFormat/>
    <w:rsid w:val="00311B2A"/>
    <w:pPr>
      <w:numPr>
        <w:numId w:val="21"/>
      </w:numPr>
    </w:pPr>
  </w:style>
  <w:style w:type="paragraph" w:customStyle="1" w:styleId="BlankLine">
    <w:name w:val="Blank Line"/>
    <w:basedOn w:val="Normal"/>
    <w:qFormat/>
    <w:rsid w:val="00ED68B4"/>
  </w:style>
  <w:style w:type="paragraph" w:customStyle="1" w:styleId="AppendixHeading1">
    <w:name w:val="Appendix Heading 1"/>
    <w:basedOn w:val="Heading1"/>
    <w:qFormat/>
    <w:rsid w:val="00736F8C"/>
  </w:style>
  <w:style w:type="paragraph" w:customStyle="1" w:styleId="Table11-pt">
    <w:name w:val="Table 11-pt"/>
    <w:basedOn w:val="Normal"/>
    <w:qFormat/>
    <w:rsid w:val="0015767E"/>
    <w:rPr>
      <w:sz w:val="22"/>
    </w:rPr>
  </w:style>
  <w:style w:type="paragraph" w:customStyle="1" w:styleId="Table12-pt">
    <w:name w:val="Table 12-pt"/>
    <w:basedOn w:val="Normal"/>
    <w:qFormat/>
    <w:rsid w:val="0015767E"/>
  </w:style>
  <w:style w:type="paragraph" w:styleId="FootnoteText">
    <w:name w:val="footnote text"/>
    <w:basedOn w:val="Normal"/>
    <w:link w:val="FootnoteTextChar"/>
    <w:uiPriority w:val="99"/>
    <w:unhideWhenUsed/>
    <w:rsid w:val="00E77CEB"/>
    <w:rPr>
      <w:sz w:val="20"/>
      <w:szCs w:val="20"/>
    </w:rPr>
  </w:style>
  <w:style w:type="character" w:customStyle="1" w:styleId="FootnoteTextChar">
    <w:name w:val="Footnote Text Char"/>
    <w:basedOn w:val="DefaultParagraphFont"/>
    <w:link w:val="FootnoteText"/>
    <w:uiPriority w:val="99"/>
    <w:rsid w:val="00E77CEB"/>
    <w:rPr>
      <w:rFonts w:ascii="Times New Roman" w:hAnsi="Times New Roman"/>
      <w:sz w:val="20"/>
      <w:szCs w:val="20"/>
    </w:rPr>
  </w:style>
  <w:style w:type="character" w:styleId="FootnoteReference">
    <w:name w:val="footnote reference"/>
    <w:basedOn w:val="DefaultParagraphFont"/>
    <w:uiPriority w:val="99"/>
    <w:semiHidden/>
    <w:unhideWhenUsed/>
    <w:rsid w:val="00E77CEB"/>
    <w:rPr>
      <w:vertAlign w:val="superscript"/>
    </w:rPr>
  </w:style>
  <w:style w:type="paragraph" w:styleId="BodyText">
    <w:name w:val="Body Text"/>
    <w:basedOn w:val="Normal"/>
    <w:link w:val="BodyTextChar"/>
    <w:rsid w:val="00D10F4D"/>
    <w:pPr>
      <w:spacing w:after="120" w:line="228" w:lineRule="auto"/>
      <w:ind w:firstLine="288"/>
      <w:jc w:val="both"/>
    </w:pPr>
    <w:rPr>
      <w:rFonts w:eastAsia="Times New Roman" w:cs="Times New Roman"/>
      <w:spacing w:val="-1"/>
      <w:sz w:val="20"/>
      <w:szCs w:val="20"/>
    </w:rPr>
  </w:style>
  <w:style w:type="character" w:customStyle="1" w:styleId="BodyTextChar">
    <w:name w:val="Body Text Char"/>
    <w:basedOn w:val="DefaultParagraphFont"/>
    <w:link w:val="BodyText"/>
    <w:rsid w:val="00D10F4D"/>
    <w:rPr>
      <w:rFonts w:ascii="Times New Roman" w:eastAsia="Times New Roman" w:hAnsi="Times New Roman" w:cs="Times New Roman"/>
      <w:spacing w:val="-1"/>
      <w:sz w:val="20"/>
      <w:szCs w:val="20"/>
    </w:rPr>
  </w:style>
  <w:style w:type="character" w:styleId="PageNumber">
    <w:name w:val="page number"/>
    <w:basedOn w:val="DefaultParagraphFont"/>
    <w:uiPriority w:val="99"/>
    <w:semiHidden/>
    <w:unhideWhenUsed/>
    <w:rsid w:val="001D027D"/>
  </w:style>
  <w:style w:type="paragraph" w:customStyle="1" w:styleId="tablecolhead">
    <w:name w:val="table col head"/>
    <w:basedOn w:val="Normal"/>
    <w:rsid w:val="00317886"/>
    <w:pPr>
      <w:jc w:val="center"/>
    </w:pPr>
    <w:rPr>
      <w:rFonts w:eastAsia="Times New Roman" w:cs="Times New Roman"/>
      <w:b/>
      <w:bCs/>
      <w:sz w:val="16"/>
      <w:szCs w:val="16"/>
    </w:rPr>
  </w:style>
  <w:style w:type="paragraph" w:customStyle="1" w:styleId="tablecopy">
    <w:name w:val="table copy"/>
    <w:rsid w:val="00317886"/>
    <w:pPr>
      <w:spacing w:after="0" w:line="240" w:lineRule="auto"/>
      <w:jc w:val="both"/>
    </w:pPr>
    <w:rPr>
      <w:rFonts w:ascii="Times New Roman" w:eastAsia="Times New Roman" w:hAnsi="Times New Roman" w:cs="Times New Roman"/>
      <w:noProof/>
      <w:sz w:val="16"/>
      <w:szCs w:val="16"/>
    </w:rPr>
  </w:style>
  <w:style w:type="paragraph" w:customStyle="1" w:styleId="tablecolsubhead">
    <w:name w:val="table col subhead"/>
    <w:basedOn w:val="tablecolhead"/>
    <w:rsid w:val="0064565F"/>
    <w:rPr>
      <w:i/>
      <w:iCs/>
      <w:sz w:val="15"/>
      <w:szCs w:val="15"/>
    </w:rPr>
  </w:style>
  <w:style w:type="paragraph" w:customStyle="1" w:styleId="Paras">
    <w:name w:val="Paras"/>
    <w:basedOn w:val="Normal"/>
    <w:rsid w:val="00295172"/>
    <w:pPr>
      <w:jc w:val="both"/>
    </w:pPr>
    <w:rPr>
      <w:rFonts w:eastAsia="Times New Roman" w:cs="Times New Roman"/>
      <w:sz w:val="20"/>
      <w:szCs w:val="20"/>
      <w:lang w:val="en-GB"/>
    </w:rPr>
  </w:style>
  <w:style w:type="character" w:styleId="SubtleReference">
    <w:name w:val="Subtle Reference"/>
    <w:uiPriority w:val="31"/>
    <w:qFormat/>
    <w:rsid w:val="00E24938"/>
    <w:rPr>
      <w:smallCaps/>
    </w:rPr>
  </w:style>
  <w:style w:type="character" w:styleId="CommentReference">
    <w:name w:val="annotation reference"/>
    <w:basedOn w:val="DefaultParagraphFont"/>
    <w:uiPriority w:val="99"/>
    <w:semiHidden/>
    <w:unhideWhenUsed/>
    <w:rsid w:val="008A368B"/>
    <w:rPr>
      <w:sz w:val="16"/>
      <w:szCs w:val="16"/>
    </w:rPr>
  </w:style>
  <w:style w:type="paragraph" w:styleId="CommentText">
    <w:name w:val="annotation text"/>
    <w:basedOn w:val="Normal"/>
    <w:link w:val="CommentTextChar"/>
    <w:uiPriority w:val="99"/>
    <w:semiHidden/>
    <w:unhideWhenUsed/>
    <w:rsid w:val="008A368B"/>
    <w:rPr>
      <w:sz w:val="20"/>
      <w:szCs w:val="20"/>
    </w:rPr>
  </w:style>
  <w:style w:type="character" w:customStyle="1" w:styleId="CommentTextChar">
    <w:name w:val="Comment Text Char"/>
    <w:basedOn w:val="DefaultParagraphFont"/>
    <w:link w:val="CommentText"/>
    <w:uiPriority w:val="99"/>
    <w:semiHidden/>
    <w:rsid w:val="008A36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368B"/>
    <w:rPr>
      <w:b/>
      <w:bCs/>
    </w:rPr>
  </w:style>
  <w:style w:type="character" w:customStyle="1" w:styleId="CommentSubjectChar">
    <w:name w:val="Comment Subject Char"/>
    <w:basedOn w:val="CommentTextChar"/>
    <w:link w:val="CommentSubject"/>
    <w:uiPriority w:val="99"/>
    <w:semiHidden/>
    <w:rsid w:val="008A368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6463">
      <w:bodyDiv w:val="1"/>
      <w:marLeft w:val="0"/>
      <w:marRight w:val="0"/>
      <w:marTop w:val="0"/>
      <w:marBottom w:val="0"/>
      <w:divBdr>
        <w:top w:val="none" w:sz="0" w:space="0" w:color="auto"/>
        <w:left w:val="none" w:sz="0" w:space="0" w:color="auto"/>
        <w:bottom w:val="none" w:sz="0" w:space="0" w:color="auto"/>
        <w:right w:val="none" w:sz="0" w:space="0" w:color="auto"/>
      </w:divBdr>
    </w:div>
    <w:div w:id="1413628246">
      <w:bodyDiv w:val="1"/>
      <w:marLeft w:val="0"/>
      <w:marRight w:val="0"/>
      <w:marTop w:val="0"/>
      <w:marBottom w:val="0"/>
      <w:divBdr>
        <w:top w:val="none" w:sz="0" w:space="0" w:color="auto"/>
        <w:left w:val="none" w:sz="0" w:space="0" w:color="auto"/>
        <w:bottom w:val="none" w:sz="0" w:space="0" w:color="auto"/>
        <w:right w:val="none" w:sz="0" w:space="0" w:color="auto"/>
      </w:divBdr>
    </w:div>
    <w:div w:id="1898853127">
      <w:bodyDiv w:val="1"/>
      <w:marLeft w:val="0"/>
      <w:marRight w:val="0"/>
      <w:marTop w:val="0"/>
      <w:marBottom w:val="0"/>
      <w:divBdr>
        <w:top w:val="none" w:sz="0" w:space="0" w:color="auto"/>
        <w:left w:val="none" w:sz="0" w:space="0" w:color="auto"/>
        <w:bottom w:val="none" w:sz="0" w:space="0" w:color="auto"/>
        <w:right w:val="none" w:sz="0" w:space="0" w:color="auto"/>
      </w:divBdr>
      <w:divsChild>
        <w:div w:id="446582178">
          <w:marLeft w:val="136"/>
          <w:marRight w:val="136"/>
          <w:marTop w:val="0"/>
          <w:marBottom w:val="0"/>
          <w:divBdr>
            <w:top w:val="none" w:sz="0" w:space="0" w:color="auto"/>
            <w:left w:val="none" w:sz="0" w:space="0" w:color="auto"/>
            <w:bottom w:val="none" w:sz="0" w:space="0" w:color="auto"/>
            <w:right w:val="none" w:sz="0" w:space="0" w:color="auto"/>
          </w:divBdr>
          <w:divsChild>
            <w:div w:id="1462456103">
              <w:marLeft w:val="0"/>
              <w:marRight w:val="0"/>
              <w:marTop w:val="285"/>
              <w:marBottom w:val="245"/>
              <w:divBdr>
                <w:top w:val="none" w:sz="0" w:space="0" w:color="auto"/>
                <w:left w:val="none" w:sz="0" w:space="0" w:color="auto"/>
                <w:bottom w:val="none" w:sz="0" w:space="0" w:color="auto"/>
                <w:right w:val="none" w:sz="0" w:space="0" w:color="auto"/>
              </w:divBdr>
              <w:divsChild>
                <w:div w:id="551620224">
                  <w:marLeft w:val="0"/>
                  <w:marRight w:val="0"/>
                  <w:marTop w:val="0"/>
                  <w:marBottom w:val="0"/>
                  <w:divBdr>
                    <w:top w:val="none" w:sz="0" w:space="0" w:color="auto"/>
                    <w:left w:val="none" w:sz="0" w:space="0" w:color="auto"/>
                    <w:bottom w:val="none" w:sz="0" w:space="0" w:color="auto"/>
                    <w:right w:val="none" w:sz="0" w:space="0" w:color="auto"/>
                  </w:divBdr>
                  <w:divsChild>
                    <w:div w:id="1280649300">
                      <w:marLeft w:val="0"/>
                      <w:marRight w:val="0"/>
                      <w:marTop w:val="0"/>
                      <w:marBottom w:val="408"/>
                      <w:divBdr>
                        <w:top w:val="none" w:sz="0" w:space="0" w:color="auto"/>
                        <w:left w:val="none" w:sz="0" w:space="0" w:color="auto"/>
                        <w:bottom w:val="none" w:sz="0" w:space="0" w:color="auto"/>
                        <w:right w:val="none" w:sz="0" w:space="0" w:color="auto"/>
                      </w:divBdr>
                      <w:divsChild>
                        <w:div w:id="4553512">
                          <w:marLeft w:val="0"/>
                          <w:marRight w:val="0"/>
                          <w:marTop w:val="272"/>
                          <w:marBottom w:val="0"/>
                          <w:divBdr>
                            <w:top w:val="none" w:sz="0" w:space="0" w:color="auto"/>
                            <w:left w:val="none" w:sz="0" w:space="0" w:color="auto"/>
                            <w:bottom w:val="none" w:sz="0" w:space="0" w:color="auto"/>
                            <w:right w:val="none" w:sz="0" w:space="0" w:color="auto"/>
                          </w:divBdr>
                          <w:divsChild>
                            <w:div w:id="14076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s2429\Documents\ESRDC%20Technical%20Reports%20to%20ONR%20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61B7C-BD79-4D88-98D1-E953DC7B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ESRDC Technical Reports to ONR Template-v1.1</Template>
  <TotalTime>7</TotalTime>
  <Pages>28</Pages>
  <Words>7512</Words>
  <Characters>42821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ESRDC Technical Report Template</vt:lpstr>
    </vt:vector>
  </TitlesOfParts>
  <Company>Center for Advanced Power Systems</Company>
  <LinksUpToDate>false</LinksUpToDate>
  <CharactersWithSpaces>50233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ESRDC Technical Report Template</dc:title>
  <dc:creator>mbs2429</dc:creator>
  <cp:lastModifiedBy>Dell</cp:lastModifiedBy>
  <cp:revision>2</cp:revision>
  <cp:lastPrinted>2012-09-07T16:14:00Z</cp:lastPrinted>
  <dcterms:created xsi:type="dcterms:W3CDTF">2022-03-18T22:55:00Z</dcterms:created>
  <dcterms:modified xsi:type="dcterms:W3CDTF">2022-03-18T22:55:00Z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