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3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85"/>
        <w:gridCol w:w="1045"/>
        <w:gridCol w:w="1045"/>
        <w:gridCol w:w="3774"/>
        <w:gridCol w:w="1687"/>
        <w:gridCol w:w="1205"/>
        <w:gridCol w:w="1125"/>
        <w:gridCol w:w="1592"/>
      </w:tblGrid>
      <w:tr w:rsidR="00F168F3" w:rsidRPr="00B21536" w14:paraId="667FD153" w14:textId="77777777" w:rsidTr="00490950">
        <w:trPr>
          <w:trHeight w:val="432"/>
        </w:trPr>
        <w:tc>
          <w:tcPr>
            <w:tcW w:w="1384" w:type="dxa"/>
            <w:shd w:val="clear" w:color="auto" w:fill="F4B083" w:themeFill="accent2" w:themeFillTint="99"/>
            <w:noWrap/>
            <w:vAlign w:val="center"/>
            <w:hideMark/>
          </w:tcPr>
          <w:p w14:paraId="7D21387D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85" w:type="dxa"/>
            <w:shd w:val="clear" w:color="auto" w:fill="FFD966" w:themeFill="accent4" w:themeFillTint="99"/>
            <w:noWrap/>
            <w:vAlign w:val="center"/>
            <w:hideMark/>
          </w:tcPr>
          <w:p w14:paraId="7E810EF7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Mileage</w:t>
            </w:r>
          </w:p>
        </w:tc>
        <w:tc>
          <w:tcPr>
            <w:tcW w:w="1045" w:type="dxa"/>
            <w:shd w:val="clear" w:color="auto" w:fill="8EAADB" w:themeFill="accent5" w:themeFillTint="99"/>
            <w:vAlign w:val="center"/>
            <w:hideMark/>
          </w:tcPr>
          <w:p w14:paraId="382807CD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PM "A"</w:t>
            </w:r>
          </w:p>
        </w:tc>
        <w:tc>
          <w:tcPr>
            <w:tcW w:w="1045" w:type="dxa"/>
            <w:shd w:val="clear" w:color="auto" w:fill="A8D08D" w:themeFill="accent6" w:themeFillTint="99"/>
            <w:vAlign w:val="center"/>
            <w:hideMark/>
          </w:tcPr>
          <w:p w14:paraId="72C016DD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PM "B"</w:t>
            </w:r>
          </w:p>
        </w:tc>
        <w:tc>
          <w:tcPr>
            <w:tcW w:w="3774" w:type="dxa"/>
            <w:shd w:val="clear" w:color="auto" w:fill="DDC8EE"/>
            <w:noWrap/>
            <w:vAlign w:val="center"/>
            <w:hideMark/>
          </w:tcPr>
          <w:p w14:paraId="4E3A22DB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Service Details</w:t>
            </w:r>
          </w:p>
        </w:tc>
        <w:tc>
          <w:tcPr>
            <w:tcW w:w="1687" w:type="dxa"/>
            <w:shd w:val="clear" w:color="auto" w:fill="ACB9CA" w:themeFill="text2" w:themeFillTint="66"/>
            <w:noWrap/>
            <w:vAlign w:val="center"/>
            <w:hideMark/>
          </w:tcPr>
          <w:p w14:paraId="27580E17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Serviced By</w:t>
            </w:r>
          </w:p>
        </w:tc>
        <w:tc>
          <w:tcPr>
            <w:tcW w:w="1205" w:type="dxa"/>
            <w:shd w:val="clear" w:color="auto" w:fill="FF8989"/>
            <w:vAlign w:val="center"/>
            <w:hideMark/>
          </w:tcPr>
          <w:p w14:paraId="78215CB9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Labour</w:t>
            </w: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Cost</w:t>
            </w:r>
          </w:p>
        </w:tc>
        <w:tc>
          <w:tcPr>
            <w:tcW w:w="1125" w:type="dxa"/>
            <w:shd w:val="clear" w:color="auto" w:fill="FFD966" w:themeFill="accent4" w:themeFillTint="99"/>
            <w:vAlign w:val="center"/>
            <w:hideMark/>
          </w:tcPr>
          <w:p w14:paraId="32EF1347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Material</w:t>
            </w: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Cost</w:t>
            </w:r>
          </w:p>
        </w:tc>
        <w:tc>
          <w:tcPr>
            <w:tcW w:w="1592" w:type="dxa"/>
            <w:shd w:val="clear" w:color="auto" w:fill="F4B083" w:themeFill="accent2" w:themeFillTint="99"/>
            <w:noWrap/>
            <w:vAlign w:val="center"/>
            <w:hideMark/>
          </w:tcPr>
          <w:p w14:paraId="18C35E31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</w:tr>
      <w:tr w:rsidR="00F168F3" w:rsidRPr="00B21536" w14:paraId="32EEB130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DCEEC8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9C15562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5,200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8F56B90" w14:textId="26ABF9E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079BB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04" type="#_x0000_t75" style="width:10.5pt;height:12pt" o:ole="">
                  <v:imagedata r:id="rId4" o:title=""/>
                </v:shape>
                <w:control r:id="rId5" w:name="CheckBox1251" w:shapeid="_x0000_i2904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A2C60C9" w14:textId="16C172C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7B908536">
                <v:shape id="_x0000_i2903" type="#_x0000_t75" style="width:10.5pt;height:12pt" o:ole="">
                  <v:imagedata r:id="rId6" o:title=""/>
                </v:shape>
                <w:control r:id="rId7" w:name="CheckBox11151" w:shapeid="_x0000_i2903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6389C0F4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PM "A" + Front left light change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36BC4AD9" w14:textId="74C558D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Truck Service 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904A7C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$145.00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A866736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$15.00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1327FAC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$160.00</w:t>
            </w:r>
          </w:p>
        </w:tc>
      </w:tr>
      <w:tr w:rsidR="00F168F3" w:rsidRPr="00B21536" w14:paraId="1AB60BA0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4BBC0D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20/04/2020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A79F845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9,150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43635BA" w14:textId="3636C7E8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72536226">
                <v:shape id="_x0000_i2902" type="#_x0000_t75" style="width:10.5pt;height:12pt" o:ole="">
                  <v:imagedata r:id="rId6" o:title=""/>
                </v:shape>
                <w:control r:id="rId8" w:name="CheckBox125" w:shapeid="_x0000_i2902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EB7DF10" w14:textId="46CD892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03E93DA0">
                <v:shape id="_x0000_i2901" type="#_x0000_t75" style="width:10.5pt;height:12pt" o:ole="">
                  <v:imagedata r:id="rId6" o:title=""/>
                </v:shape>
                <w:control r:id="rId9" w:name="CheckBox1115" w:shapeid="_x0000_i2901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EF52F05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Right door handle replaced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7F19B438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Truck Service 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23CDA5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$40.00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094EBD0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C275F3B" w14:textId="7777777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$115.00</w:t>
            </w:r>
          </w:p>
        </w:tc>
      </w:tr>
      <w:tr w:rsidR="00F168F3" w:rsidRPr="00B21536" w14:paraId="06243D07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71258A" w14:textId="4F727891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BB9E771" w14:textId="75883D13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5F09863" w14:textId="1CEABA8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5EDD34E">
                <v:shape id="_x0000_i2900" type="#_x0000_t75" style="width:10.5pt;height:12pt" o:ole="">
                  <v:imagedata r:id="rId6" o:title=""/>
                </v:shape>
                <w:control r:id="rId10" w:name="CheckBox124" w:shapeid="_x0000_i2900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A1312F7" w14:textId="69138AD8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FD0294F">
                <v:shape id="_x0000_i2899" type="#_x0000_t75" style="width:10.5pt;height:12pt" o:ole="">
                  <v:imagedata r:id="rId6" o:title=""/>
                </v:shape>
                <w:control r:id="rId11" w:name="CheckBox1114" w:shapeid="_x0000_i2899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8CB5117" w14:textId="069BF00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AF2C482" w14:textId="2754D6C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E69914E" w14:textId="7CC1332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2F854B3" w14:textId="1AD4B10B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BD61823" w14:textId="6C98C44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03564713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087AF4" w14:textId="3BAF4E28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661C8FE" w14:textId="4F56375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06896E9" w14:textId="511BE261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5FCD8A99">
                <v:shape id="_x0000_i2898" type="#_x0000_t75" style="width:10.5pt;height:12pt" o:ole="">
                  <v:imagedata r:id="rId6" o:title=""/>
                </v:shape>
                <w:control r:id="rId12" w:name="CheckBox123" w:shapeid="_x0000_i2898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7722BEE" w14:textId="2C9CBBA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6B4AF3AF">
                <v:shape id="_x0000_i2897" type="#_x0000_t75" style="width:10.5pt;height:12pt" o:ole="">
                  <v:imagedata r:id="rId6" o:title=""/>
                </v:shape>
                <w:control r:id="rId13" w:name="CheckBox1113" w:shapeid="_x0000_i2897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20C27A7" w14:textId="3996B4A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2759D988" w14:textId="659DBB5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CFB0229" w14:textId="6F28F3C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48EC1E1" w14:textId="111D578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3B08630" w14:textId="2DB403C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5334D856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AC098D2" w14:textId="6E02B1E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9B358E7" w14:textId="7870C4D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0665AA1" w14:textId="39E7E7A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35737431">
                <v:shape id="_x0000_i2896" type="#_x0000_t75" style="width:10.5pt;height:12pt" o:ole="">
                  <v:imagedata r:id="rId6" o:title=""/>
                </v:shape>
                <w:control r:id="rId14" w:name="CheckBox122" w:shapeid="_x0000_i2896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1AF9B9E" w14:textId="24BFDC2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93D39C5">
                <v:shape id="_x0000_i2895" type="#_x0000_t75" style="width:10.5pt;height:12pt" o:ole="">
                  <v:imagedata r:id="rId6" o:title=""/>
                </v:shape>
                <w:control r:id="rId15" w:name="CheckBox1112" w:shapeid="_x0000_i2895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8F1E108" w14:textId="193D1E31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252A136" w14:textId="58BBF16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6FF5C05" w14:textId="3D29C23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D7A2FFE" w14:textId="060C3C68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38FE6A3" w14:textId="1E760A6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7B07E715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4A21BD" w14:textId="3179896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0FD3EDB" w14:textId="1E98FD8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E612051" w14:textId="7E979CB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CDDF65C">
                <v:shape id="_x0000_i2894" type="#_x0000_t75" style="width:10.5pt;height:12pt" o:ole="">
                  <v:imagedata r:id="rId6" o:title=""/>
                </v:shape>
                <w:control r:id="rId16" w:name="CheckBox121" w:shapeid="_x0000_i2894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F218536" w14:textId="094FF860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5A40FF50">
                <v:shape id="_x0000_i2893" type="#_x0000_t75" style="width:10.5pt;height:12pt" o:ole="">
                  <v:imagedata r:id="rId6" o:title=""/>
                </v:shape>
                <w:control r:id="rId17" w:name="CheckBox1111" w:shapeid="_x0000_i2893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240054E4" w14:textId="6E43C87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3BC5745D" w14:textId="396F3B1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10DDCD8" w14:textId="7B3A35D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BDE01C4" w14:textId="032FA50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EF697FD" w14:textId="55DB2BE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34D801F4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032D711" w14:textId="54300A6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9715B7A" w14:textId="520BAE7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CCF28EB" w14:textId="522FCE90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0A8F7C61">
                <v:shape id="_x0000_i2892" type="#_x0000_t75" style="width:10.5pt;height:12pt" o:ole="">
                  <v:imagedata r:id="rId6" o:title=""/>
                </v:shape>
                <w:control r:id="rId18" w:name="CheckBox120" w:shapeid="_x0000_i2892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261A02E" w14:textId="4BD99B2B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3DA34053">
                <v:shape id="_x0000_i2891" type="#_x0000_t75" style="width:10.5pt;height:12pt" o:ole="">
                  <v:imagedata r:id="rId6" o:title=""/>
                </v:shape>
                <w:control r:id="rId19" w:name="CheckBox1110" w:shapeid="_x0000_i2891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64AD243" w14:textId="2531DD8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6F712E1A" w14:textId="050C885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4028C83" w14:textId="4CD84F7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0D55B2D" w14:textId="216CA55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417A22B" w14:textId="600F43FB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65E764A6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C17B7A" w14:textId="44AFE46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2AAC2B3" w14:textId="2ADB072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BFC1C87" w14:textId="2DDE1B2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3AE774A3">
                <v:shape id="_x0000_i2890" type="#_x0000_t75" style="width:10.5pt;height:12pt" o:ole="">
                  <v:imagedata r:id="rId6" o:title=""/>
                </v:shape>
                <w:control r:id="rId20" w:name="CheckBox110" w:shapeid="_x0000_i2890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1DF362C" w14:textId="0DCA534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5C726BCD">
                <v:shape id="_x0000_i2889" type="#_x0000_t75" style="width:10.5pt;height:12pt" o:ole="">
                  <v:imagedata r:id="rId6" o:title=""/>
                </v:shape>
                <w:control r:id="rId21" w:name="CheckBox119" w:shapeid="_x0000_i2889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6B2DE244" w14:textId="2FAF6AE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5A4E31F5" w14:textId="77A49E5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4DF5A1A" w14:textId="015B76E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7903F9C" w14:textId="2CEE3DB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3E504EF" w14:textId="4AC334C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24EFEFD7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A62786" w14:textId="3DCBC530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047371E" w14:textId="4D58A85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71A420E" w14:textId="52B4C8A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C9E8877">
                <v:shape id="_x0000_i2888" type="#_x0000_t75" style="width:10.5pt;height:12pt" o:ole="">
                  <v:imagedata r:id="rId6" o:title=""/>
                </v:shape>
                <w:control r:id="rId22" w:name="CheckBox19" w:shapeid="_x0000_i2888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564E9DB" w14:textId="67AF59B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58E613C5">
                <v:shape id="_x0000_i2887" type="#_x0000_t75" style="width:10.5pt;height:12pt" o:ole="">
                  <v:imagedata r:id="rId6" o:title=""/>
                </v:shape>
                <w:control r:id="rId23" w:name="CheckBox118" w:shapeid="_x0000_i2887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0B6C3713" w14:textId="5D3EECA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51899670" w14:textId="5209440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65D2BEB" w14:textId="488331A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F6A990E" w14:textId="6C13E81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77EA141" w14:textId="52BADAA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014A8A80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71E2CD" w14:textId="6563D41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0169E39" w14:textId="41CD88B8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EC0E30C" w14:textId="3B09CCC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0D9164E8">
                <v:shape id="_x0000_i2886" type="#_x0000_t75" style="width:10.5pt;height:12pt" o:ole="">
                  <v:imagedata r:id="rId6" o:title=""/>
                </v:shape>
                <w:control r:id="rId24" w:name="CheckBox18" w:shapeid="_x0000_i2886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8D3243E" w14:textId="043F2AF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1DD8C0D2">
                <v:shape id="_x0000_i2885" type="#_x0000_t75" style="width:10.5pt;height:12pt" o:ole="">
                  <v:imagedata r:id="rId6" o:title=""/>
                </v:shape>
                <w:control r:id="rId25" w:name="CheckBox117" w:shapeid="_x0000_i2885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4722330B" w14:textId="0502E46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060D02A5" w14:textId="5B01B41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C2B18A8" w14:textId="6B669A50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5DBF05" w14:textId="5A3AE59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376026E" w14:textId="2087063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3A7D5F18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270C0D" w14:textId="7706011B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D05FE6A" w14:textId="3C65718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9FE06BB" w14:textId="437F388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1F69F608">
                <v:shape id="_x0000_i2884" type="#_x0000_t75" style="width:10.5pt;height:12pt" o:ole="">
                  <v:imagedata r:id="rId6" o:title=""/>
                </v:shape>
                <w:control r:id="rId26" w:name="CheckBox17" w:shapeid="_x0000_i2884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1550A71" w14:textId="15359990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3F105E28">
                <v:shape id="_x0000_i2883" type="#_x0000_t75" style="width:10.5pt;height:12pt" o:ole="">
                  <v:imagedata r:id="rId6" o:title=""/>
                </v:shape>
                <w:control r:id="rId27" w:name="CheckBox116" w:shapeid="_x0000_i2883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67E4C65" w14:textId="1AC21B1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26459323" w14:textId="23963EA3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62A7FDA" w14:textId="55EDC1A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777BBBE" w14:textId="1D2B776B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076A30EF" w14:textId="2791037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1A8C43D9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3663EB" w14:textId="013F8E0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FA41EEA" w14:textId="7E397909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642CA1A" w14:textId="0D845A5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71F908C8">
                <v:shape id="_x0000_i2882" type="#_x0000_t75" style="width:10.5pt;height:12pt" o:ole="">
                  <v:imagedata r:id="rId6" o:title=""/>
                </v:shape>
                <w:control r:id="rId28" w:name="CheckBox16" w:shapeid="_x0000_i2882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B503225" w14:textId="1A1408E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79D2E234">
                <v:shape id="_x0000_i2881" type="#_x0000_t75" style="width:10.5pt;height:12pt" o:ole="">
                  <v:imagedata r:id="rId6" o:title=""/>
                </v:shape>
                <w:control r:id="rId29" w:name="CheckBox115" w:shapeid="_x0000_i2881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EA08218" w14:textId="7DE5592F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2EABA597" w14:textId="629B62A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FC67A7" w14:textId="7E25516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3212452" w14:textId="78B0ABF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97B2F8A" w14:textId="2CC3058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03319CC7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F2364A" w14:textId="50B7757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61978EA" w14:textId="292322C4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A40A682" w14:textId="1F45E496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A3CE758">
                <v:shape id="_x0000_i2880" type="#_x0000_t75" style="width:10.5pt;height:12pt" o:ole="">
                  <v:imagedata r:id="rId6" o:title=""/>
                </v:shape>
                <w:control r:id="rId30" w:name="CheckBox15" w:shapeid="_x0000_i2880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D40D2F2" w14:textId="405032B2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7D83D795">
                <v:shape id="_x0000_i2879" type="#_x0000_t75" style="width:10.5pt;height:12pt" o:ole="">
                  <v:imagedata r:id="rId6" o:title=""/>
                </v:shape>
                <w:control r:id="rId31" w:name="CheckBox114" w:shapeid="_x0000_i2879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5AE9625B" w14:textId="43F97153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66F3219" w14:textId="537D58DD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2E1B848" w14:textId="0AC6FCB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8677BC6" w14:textId="0ED9B793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50417B2" w14:textId="516433A1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8F3" w:rsidRPr="00B21536" w14:paraId="4FCD6903" w14:textId="77777777" w:rsidTr="00B21536">
        <w:trPr>
          <w:trHeight w:val="432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01045D" w14:textId="46B01C17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01157C7" w14:textId="6D328A53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46127A9" w14:textId="25B9FCD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2035BD85">
                <v:shape id="_x0000_i2878" type="#_x0000_t75" style="width:10.5pt;height:12pt" o:ole="">
                  <v:imagedata r:id="rId6" o:title=""/>
                </v:shape>
                <w:control r:id="rId32" w:name="CheckBox12" w:shapeid="_x0000_i2878"/>
              </w:objec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E3B6B57" w14:textId="4EB0FADE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B2153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object w:dxaOrig="1440" w:dyaOrig="1440" w14:anchorId="48B44B64">
                <v:shape id="_x0000_i2877" type="#_x0000_t75" style="width:10.5pt;height:12pt" o:ole="">
                  <v:imagedata r:id="rId6" o:title=""/>
                </v:shape>
                <w:control r:id="rId33" w:name="CheckBox111" w:shapeid="_x0000_i2877"/>
              </w:object>
            </w:r>
          </w:p>
        </w:tc>
        <w:tc>
          <w:tcPr>
            <w:tcW w:w="3774" w:type="dxa"/>
            <w:shd w:val="clear" w:color="auto" w:fill="auto"/>
            <w:noWrap/>
            <w:vAlign w:val="center"/>
            <w:hideMark/>
          </w:tcPr>
          <w:p w14:paraId="3891C67E" w14:textId="46F1888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14:paraId="4B789A1A" w14:textId="3B0FEFAC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CBCB87A" w14:textId="6D6A75A5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EFE02C7" w14:textId="283024D1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1BD59D9" w14:textId="5A0132BA" w:rsidR="00F168F3" w:rsidRPr="00B21536" w:rsidRDefault="00F168F3" w:rsidP="00B215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1CBBDA2C" w14:textId="4C0F853D" w:rsidR="00916432" w:rsidRDefault="00490950">
      <w:pPr>
        <w:rPr>
          <w:rFonts w:ascii="Abadi MT Std Condensed" w:hAnsi="Abadi MT Std Condensed"/>
          <w:sz w:val="24"/>
          <w:szCs w:val="24"/>
        </w:rPr>
      </w:pPr>
      <w:r>
        <w:rPr>
          <w:rFonts w:ascii="Abadi MT Std Condensed" w:hAnsi="Abadi MT St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76063" wp14:editId="3777E315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1504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4C78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4pt" to="39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>
        <w:rPr>
          <w:rFonts w:ascii="Abadi MT Std Condensed" w:hAnsi="Abadi MT St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7E6C6" wp14:editId="21C5F9B3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-19050</wp:posOffset>
                </wp:positionV>
                <wp:extent cx="2730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C075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1.5pt" to="44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p6uQEAAN4DAAAOAAAAZHJzL2Uyb0RvYy54bWysU8tu2zAQvBfoPxC815JdJC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badi MT Std Condensed" w:hAnsi="Abadi MT St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F30A5" wp14:editId="4B65F129">
                <wp:simplePos x="0" y="0"/>
                <wp:positionH relativeFrom="column">
                  <wp:posOffset>2603500</wp:posOffset>
                </wp:positionH>
                <wp:positionV relativeFrom="paragraph">
                  <wp:posOffset>-95250</wp:posOffset>
                </wp:positionV>
                <wp:extent cx="3619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9A0E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-7.5pt" to="490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BE54CC">
        <w:rPr>
          <w:rFonts w:ascii="Abadi MT Std Condensed" w:hAnsi="Abadi MT St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4211B" wp14:editId="7243355C">
                <wp:simplePos x="0" y="0"/>
                <wp:positionH relativeFrom="margin">
                  <wp:align>center</wp:align>
                </wp:positionH>
                <wp:positionV relativeFrom="paragraph">
                  <wp:posOffset>-444500</wp:posOffset>
                </wp:positionV>
                <wp:extent cx="2622550" cy="44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7CEB4" w14:textId="6E07A955" w:rsidR="00BE54CC" w:rsidRPr="00490950" w:rsidRDefault="00BE54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0950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Truck 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2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pt;width:206.5pt;height: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" filled="f" stroked="f" strokeweight=".5pt">
                <v:textbox>
                  <w:txbxContent>
                    <w:p w14:paraId="41A7CEB4" w14:textId="6E07A955" w:rsidR="00BE54CC" w:rsidRPr="00490950" w:rsidRDefault="00BE54CC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90950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lang w:val="en-US"/>
                        </w:rPr>
                        <w:t>Truck Maintenance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3AFAB" w14:textId="09870146" w:rsidR="00804CFA" w:rsidRDefault="00804CFA">
      <w:pPr>
        <w:rPr>
          <w:rFonts w:ascii="Abadi MT Std Condensed" w:hAnsi="Abadi MT Std Condensed"/>
          <w:sz w:val="24"/>
          <w:szCs w:val="24"/>
        </w:rPr>
      </w:pPr>
    </w:p>
    <w:p w14:paraId="7276C794" w14:textId="1E1ADA6F" w:rsidR="00804CFA" w:rsidRDefault="00804CFA">
      <w:pPr>
        <w:rPr>
          <w:rFonts w:ascii="Abadi MT Std Condensed" w:eastAsia="Times New Roman" w:hAnsi="Abadi MT Std Condensed" w:cs="Calibri"/>
          <w:sz w:val="24"/>
          <w:szCs w:val="24"/>
          <w:lang w:eastAsia="en-GB"/>
        </w:rPr>
      </w:pPr>
      <w:r w:rsidRPr="00490950">
        <w:rPr>
          <w:rFonts w:ascii="Abadi MT Std Condensed" w:eastAsia="Times New Roman" w:hAnsi="Abadi MT Std Condensed" w:cs="Calibri"/>
          <w:b/>
          <w:bCs/>
          <w:sz w:val="24"/>
          <w:szCs w:val="24"/>
          <w:shd w:val="clear" w:color="auto" w:fill="DDC8EE"/>
          <w:lang w:eastAsia="en-GB"/>
        </w:rPr>
        <w:t>PM "A"</w:t>
      </w:r>
      <w:r w:rsidRPr="006F1F17">
        <w:rPr>
          <w:rFonts w:ascii="Abadi MT Std Condensed" w:eastAsia="Times New Roman" w:hAnsi="Abadi MT Std Condensed" w:cs="Calibri"/>
          <w:sz w:val="24"/>
          <w:szCs w:val="24"/>
          <w:lang w:eastAsia="en-GB"/>
        </w:rPr>
        <w:t xml:space="preserve"> PREVENTIVE MAINTENANCE also known as a “safety inspection” consists of a safety check and lubrication as well as checks of key components such as brakes, lights, tire condition and inflation, and fluids. It also includes checking and adjusting high-wear components. The normal interval for “A” service is between 5,000 and 10,000 miles.</w:t>
      </w:r>
    </w:p>
    <w:p w14:paraId="37E31EB4" w14:textId="1F1DC0A6" w:rsidR="00804CFA" w:rsidRPr="006F1F17" w:rsidRDefault="00804CFA">
      <w:pPr>
        <w:rPr>
          <w:rFonts w:ascii="Abadi MT Std Condensed" w:hAnsi="Abadi MT Std Condensed"/>
          <w:sz w:val="24"/>
          <w:szCs w:val="24"/>
        </w:rPr>
      </w:pPr>
      <w:r w:rsidRPr="00490950">
        <w:rPr>
          <w:rFonts w:ascii="Abadi MT Std Condensed" w:eastAsia="Times New Roman" w:hAnsi="Abadi MT Std Condensed" w:cs="Calibri"/>
          <w:b/>
          <w:bCs/>
          <w:sz w:val="24"/>
          <w:szCs w:val="24"/>
          <w:shd w:val="clear" w:color="auto" w:fill="A8D08D" w:themeFill="accent6" w:themeFillTint="99"/>
          <w:lang w:eastAsia="en-GB"/>
        </w:rPr>
        <w:lastRenderedPageBreak/>
        <w:t>PM "B"</w:t>
      </w:r>
      <w:r w:rsidRPr="006F1F17">
        <w:rPr>
          <w:rFonts w:ascii="Abadi MT Std Condensed" w:eastAsia="Times New Roman" w:hAnsi="Abadi MT Std Condensed" w:cs="Calibri"/>
          <w:b/>
          <w:bCs/>
          <w:sz w:val="24"/>
          <w:szCs w:val="24"/>
          <w:lang w:eastAsia="en-GB"/>
        </w:rPr>
        <w:t xml:space="preserve"> </w:t>
      </w:r>
      <w:r w:rsidRPr="006F1F17">
        <w:rPr>
          <w:rFonts w:ascii="Abadi MT Std Condensed" w:eastAsia="Times New Roman" w:hAnsi="Abadi MT Std Condensed" w:cs="Calibri"/>
          <w:sz w:val="24"/>
          <w:szCs w:val="24"/>
          <w:lang w:eastAsia="en-GB"/>
        </w:rPr>
        <w:t xml:space="preserve">PREVENTIVE MAINTENANCE normally includes all PM A items, </w:t>
      </w:r>
      <w:proofErr w:type="gramStart"/>
      <w:r w:rsidRPr="006F1F17">
        <w:rPr>
          <w:rFonts w:ascii="Abadi MT Std Condensed" w:eastAsia="Times New Roman" w:hAnsi="Abadi MT Std Condensed" w:cs="Calibri"/>
          <w:sz w:val="24"/>
          <w:szCs w:val="24"/>
          <w:lang w:eastAsia="en-GB"/>
        </w:rPr>
        <w:t>and also</w:t>
      </w:r>
      <w:proofErr w:type="gramEnd"/>
      <w:r w:rsidRPr="006F1F17">
        <w:rPr>
          <w:rFonts w:ascii="Abadi MT Std Condensed" w:eastAsia="Times New Roman" w:hAnsi="Abadi MT Std Condensed" w:cs="Calibri"/>
          <w:sz w:val="24"/>
          <w:szCs w:val="24"/>
          <w:lang w:eastAsia="en-GB"/>
        </w:rPr>
        <w:t xml:space="preserve"> include an oil and filter change as well as more in-depth checks of the engine and driveline. The normal interval for “B” service is 10,000 to 20,000 miles. A PM B should also include a download of the ECM and action on any trouble codes or problems reported by the ECM (if applicable).</w:t>
      </w:r>
    </w:p>
    <w:sectPr w:rsidR="00804CFA" w:rsidRPr="006F1F17" w:rsidSect="00804CF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2"/>
    <w:rsid w:val="001D5069"/>
    <w:rsid w:val="00490950"/>
    <w:rsid w:val="00617500"/>
    <w:rsid w:val="006B4AC0"/>
    <w:rsid w:val="006F1F17"/>
    <w:rsid w:val="00804CFA"/>
    <w:rsid w:val="00890EC4"/>
    <w:rsid w:val="009103EF"/>
    <w:rsid w:val="00916432"/>
    <w:rsid w:val="00AF4EAB"/>
    <w:rsid w:val="00B14B2E"/>
    <w:rsid w:val="00B21536"/>
    <w:rsid w:val="00BE54CC"/>
    <w:rsid w:val="00BF4352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F0BD977"/>
  <w15:chartTrackingRefBased/>
  <w15:docId w15:val="{627865C5-72AC-425F-AF32-D9477F6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samreen</cp:lastModifiedBy>
  <cp:revision>9</cp:revision>
  <dcterms:created xsi:type="dcterms:W3CDTF">2020-02-23T21:55:00Z</dcterms:created>
  <dcterms:modified xsi:type="dcterms:W3CDTF">2022-06-03T06:31:00Z</dcterms:modified>
</cp:coreProperties>
</file>