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5035" w14:textId="77777777" w:rsidR="00100848" w:rsidRPr="00100848" w:rsidRDefault="00100848" w:rsidP="00100848">
      <w:pPr>
        <w:spacing w:after="0" w:line="276" w:lineRule="auto"/>
        <w:jc w:val="center"/>
        <w:rPr>
          <w:rFonts w:ascii="Century Gothic" w:hAnsi="Century Gothic"/>
          <w:b/>
          <w:bCs/>
          <w:sz w:val="36"/>
          <w:szCs w:val="36"/>
          <w:u w:val="single"/>
        </w:rPr>
      </w:pPr>
      <w:r w:rsidRPr="00100848">
        <w:rPr>
          <w:rFonts w:ascii="Century Gothic" w:hAnsi="Century Gothic"/>
          <w:b/>
          <w:bCs/>
          <w:sz w:val="36"/>
          <w:szCs w:val="36"/>
          <w:u w:val="single"/>
        </w:rPr>
        <w:t>LEGAL ASSISTANT COVER LETTER</w:t>
      </w:r>
    </w:p>
    <w:p w14:paraId="24E8239B" w14:textId="0CD6D6AD" w:rsidR="00100848" w:rsidRPr="00D84FBC" w:rsidRDefault="00100848" w:rsidP="00B30751">
      <w:pPr>
        <w:pStyle w:val="NormalWeb"/>
        <w:spacing w:before="0" w:beforeAutospacing="0" w:after="0" w:afterAutospacing="0" w:line="276" w:lineRule="auto"/>
        <w:rPr>
          <w:rFonts w:ascii="Century Gothic" w:hAnsi="Century Gothic"/>
          <w:sz w:val="22"/>
          <w:szCs w:val="22"/>
        </w:rPr>
      </w:pPr>
      <w:r w:rsidRPr="006C06F4">
        <w:rPr>
          <w:rFonts w:ascii="Century Gothic" w:hAnsi="Century Gothic"/>
          <w:sz w:val="36"/>
          <w:szCs w:val="36"/>
        </w:rPr>
        <w:br/>
      </w:r>
      <w:r w:rsidRPr="00D84FBC">
        <w:rPr>
          <w:rFonts w:ascii="Century Gothic" w:hAnsi="Century Gothic"/>
          <w:sz w:val="22"/>
          <w:szCs w:val="22"/>
        </w:rPr>
        <w:t>Date</w:t>
      </w:r>
      <w:r w:rsidRPr="00D84FBC">
        <w:rPr>
          <w:rFonts w:ascii="Century Gothic" w:hAnsi="Century Gothic"/>
          <w:sz w:val="22"/>
          <w:szCs w:val="22"/>
        </w:rPr>
        <w:br/>
      </w:r>
      <w:r w:rsidR="00B30751">
        <w:rPr>
          <w:rFonts w:ascii="Century Gothic" w:hAnsi="Century Gothic"/>
          <w:sz w:val="22"/>
          <w:szCs w:val="22"/>
        </w:rPr>
        <w:br/>
      </w:r>
      <w:r w:rsidRPr="00D84FBC">
        <w:rPr>
          <w:rFonts w:ascii="Century Gothic" w:hAnsi="Century Gothic"/>
          <w:sz w:val="22"/>
          <w:szCs w:val="22"/>
        </w:rPr>
        <w:t>1 Main Street</w:t>
      </w:r>
      <w:r w:rsidRPr="00D84FBC">
        <w:rPr>
          <w:rFonts w:ascii="Century Gothic" w:hAnsi="Century Gothic"/>
          <w:sz w:val="22"/>
          <w:szCs w:val="22"/>
        </w:rPr>
        <w:br/>
        <w:t>New Cityland, CA 91010</w:t>
      </w:r>
      <w:r w:rsidRPr="00D84FBC">
        <w:rPr>
          <w:rFonts w:ascii="Century Gothic" w:hAnsi="Century Gothic"/>
          <w:sz w:val="22"/>
          <w:szCs w:val="22"/>
        </w:rPr>
        <w:br/>
        <w:t>Cell: (555) 322-7337</w:t>
      </w:r>
      <w:r w:rsidRPr="00D84FBC">
        <w:rPr>
          <w:rFonts w:ascii="Century Gothic" w:hAnsi="Century Gothic"/>
          <w:sz w:val="22"/>
          <w:szCs w:val="22"/>
        </w:rPr>
        <w:br/>
        <w:t>E-Mail: example-email@example.com</w:t>
      </w:r>
    </w:p>
    <w:p w14:paraId="78AAC17B" w14:textId="4E154BC3" w:rsidR="00100848" w:rsidRPr="00D84FBC" w:rsidRDefault="00B30751" w:rsidP="00B30751">
      <w:pPr>
        <w:pStyle w:val="NormalWeb"/>
        <w:spacing w:before="0" w:beforeAutospacing="0" w:after="0" w:afterAutospacing="0" w:line="276" w:lineRule="auto"/>
        <w:rPr>
          <w:rFonts w:ascii="Century Gothic" w:hAnsi="Century Gothic"/>
          <w:sz w:val="22"/>
          <w:szCs w:val="22"/>
        </w:rPr>
      </w:pPr>
      <w:r>
        <w:rPr>
          <w:rFonts w:ascii="Century Gothic" w:hAnsi="Century Gothic"/>
          <w:sz w:val="22"/>
          <w:szCs w:val="22"/>
        </w:rPr>
        <w:br/>
      </w:r>
      <w:r w:rsidR="00100848" w:rsidRPr="00D84FBC">
        <w:rPr>
          <w:rFonts w:ascii="Century Gothic" w:hAnsi="Century Gothic"/>
          <w:sz w:val="22"/>
          <w:szCs w:val="22"/>
        </w:rPr>
        <w:t>Dear Ms. Banning,</w:t>
      </w:r>
    </w:p>
    <w:p w14:paraId="6B8F8D4D" w14:textId="2208514E" w:rsidR="00100848" w:rsidRPr="00D84FBC" w:rsidRDefault="00B30751" w:rsidP="00B30751">
      <w:pPr>
        <w:spacing w:after="0" w:line="276" w:lineRule="auto"/>
        <w:rPr>
          <w:rFonts w:ascii="Century Gothic" w:hAnsi="Century Gothic"/>
          <w:sz w:val="18"/>
          <w:szCs w:val="18"/>
        </w:rPr>
      </w:pPr>
      <w:r>
        <w:rPr>
          <w:rFonts w:ascii="Century Gothic" w:hAnsi="Century Gothic"/>
        </w:rPr>
        <w:br/>
      </w:r>
      <w:r w:rsidR="00100848" w:rsidRPr="00D84FBC">
        <w:rPr>
          <w:rFonts w:ascii="Century Gothic" w:hAnsi="Century Gothic"/>
        </w:rPr>
        <w:t>As a highly skilled Legal Assistant, I read your posting for a new Legal Assistant with interest. My experience aligns well with the qualifications you are seeking at Banning and Fowler, LLP, in particular my role as Legal Assistant at Tanner and Donnelly, and I am certain I would make a valuable addition to your organization.</w:t>
      </w:r>
      <w:r w:rsidR="00100848" w:rsidRPr="00D84FBC">
        <w:rPr>
          <w:rFonts w:ascii="Century Gothic" w:hAnsi="Century Gothic"/>
        </w:rPr>
        <w:br/>
        <w:t>With more than eight years’ experience as a Legal Assistant, I am adept in legal research, information management, and document drafting. Moreover, while my on-the-job experience has afforded me a well-rounded skill set, including first-rate critical thinking and interpersonal abilities, I excel at:</w:t>
      </w:r>
      <w:r w:rsidR="00100848" w:rsidRPr="00D84FBC">
        <w:rPr>
          <w:rFonts w:ascii="Century Gothic" w:hAnsi="Century Gothic"/>
        </w:rPr>
        <w:br/>
      </w:r>
    </w:p>
    <w:p w14:paraId="328B778B" w14:textId="77777777" w:rsidR="00100848" w:rsidRPr="00D84FBC" w:rsidRDefault="00100848" w:rsidP="00B30751">
      <w:pPr>
        <w:pStyle w:val="ListParagraph"/>
        <w:numPr>
          <w:ilvl w:val="0"/>
          <w:numId w:val="5"/>
        </w:numPr>
        <w:spacing w:after="0" w:line="276" w:lineRule="auto"/>
        <w:rPr>
          <w:rFonts w:ascii="Century Gothic" w:hAnsi="Century Gothic"/>
          <w:sz w:val="18"/>
          <w:szCs w:val="18"/>
        </w:rPr>
      </w:pPr>
      <w:r w:rsidRPr="00D84FBC">
        <w:rPr>
          <w:rFonts w:ascii="Century Gothic" w:hAnsi="Century Gothic"/>
        </w:rPr>
        <w:t>Researching, drafting, and revising legal opinion publications.</w:t>
      </w:r>
    </w:p>
    <w:p w14:paraId="47E9DCA2" w14:textId="3A8F9D1F" w:rsidR="00100848" w:rsidRPr="00D84FBC" w:rsidRDefault="00100848" w:rsidP="00B30751">
      <w:pPr>
        <w:pStyle w:val="ListParagraph"/>
        <w:numPr>
          <w:ilvl w:val="0"/>
          <w:numId w:val="5"/>
        </w:numPr>
        <w:spacing w:after="0" w:line="276" w:lineRule="auto"/>
        <w:rPr>
          <w:rFonts w:ascii="Century Gothic" w:hAnsi="Century Gothic"/>
          <w:sz w:val="18"/>
          <w:szCs w:val="18"/>
        </w:rPr>
      </w:pPr>
      <w:r w:rsidRPr="00D84FBC">
        <w:rPr>
          <w:rFonts w:ascii="Century Gothic" w:hAnsi="Century Gothic"/>
        </w:rPr>
        <w:t>Writing various court documents and correspondence.</w:t>
      </w:r>
    </w:p>
    <w:p w14:paraId="71C2039F" w14:textId="77777777" w:rsidR="00100848" w:rsidRPr="00D84FBC" w:rsidRDefault="00100848" w:rsidP="00B30751">
      <w:pPr>
        <w:pStyle w:val="ListParagraph"/>
        <w:numPr>
          <w:ilvl w:val="0"/>
          <w:numId w:val="5"/>
        </w:numPr>
        <w:spacing w:after="0" w:line="276" w:lineRule="auto"/>
        <w:rPr>
          <w:rFonts w:ascii="Century Gothic" w:hAnsi="Century Gothic"/>
          <w:sz w:val="18"/>
          <w:szCs w:val="18"/>
        </w:rPr>
      </w:pPr>
      <w:r w:rsidRPr="00D84FBC">
        <w:rPr>
          <w:rFonts w:ascii="Century Gothic" w:hAnsi="Century Gothic"/>
        </w:rPr>
        <w:t>Preparing legal complaints, summons, and interrogatories.</w:t>
      </w:r>
    </w:p>
    <w:p w14:paraId="3B11E39F" w14:textId="77777777" w:rsidR="00100848" w:rsidRPr="00D84FBC" w:rsidRDefault="00100848" w:rsidP="00B30751">
      <w:pPr>
        <w:pStyle w:val="ListParagraph"/>
        <w:numPr>
          <w:ilvl w:val="0"/>
          <w:numId w:val="5"/>
        </w:numPr>
        <w:spacing w:after="0" w:line="276" w:lineRule="auto"/>
        <w:rPr>
          <w:rFonts w:ascii="Century Gothic" w:hAnsi="Century Gothic"/>
          <w:sz w:val="18"/>
          <w:szCs w:val="18"/>
        </w:rPr>
      </w:pPr>
      <w:r w:rsidRPr="00D84FBC">
        <w:rPr>
          <w:rFonts w:ascii="Century Gothic" w:hAnsi="Century Gothic"/>
        </w:rPr>
        <w:t>Conducting client interviews and all client intake services.</w:t>
      </w:r>
    </w:p>
    <w:p w14:paraId="69C7BFE3" w14:textId="61C7F74B" w:rsidR="00100848" w:rsidRPr="00D84FBC" w:rsidRDefault="00100848" w:rsidP="00B30751">
      <w:pPr>
        <w:pStyle w:val="NormalWeb"/>
        <w:spacing w:before="0" w:beforeAutospacing="0" w:after="0" w:afterAutospacing="0" w:line="276" w:lineRule="auto"/>
        <w:rPr>
          <w:rFonts w:ascii="Century Gothic" w:hAnsi="Century Gothic"/>
          <w:sz w:val="22"/>
          <w:szCs w:val="22"/>
        </w:rPr>
      </w:pPr>
      <w:r w:rsidRPr="00D84FBC">
        <w:rPr>
          <w:rFonts w:ascii="Century Gothic" w:hAnsi="Century Gothic"/>
          <w:sz w:val="22"/>
          <w:szCs w:val="22"/>
        </w:rPr>
        <w:br/>
        <w:t>In addition to my experience and personal qualities, I have a solid educational foundation and a passion for legal support. I am extremely enthusiastic about Banning and Fowler, LLP’s focus on family law and would welcome the opportunity to contribute to your continued success in this area.</w:t>
      </w:r>
      <w:r w:rsidRPr="00D84FBC">
        <w:rPr>
          <w:rFonts w:ascii="Century Gothic" w:hAnsi="Century Gothic"/>
          <w:sz w:val="22"/>
          <w:szCs w:val="22"/>
        </w:rPr>
        <w:br/>
      </w:r>
      <w:r w:rsidRPr="00D84FBC">
        <w:rPr>
          <w:rFonts w:ascii="Century Gothic" w:hAnsi="Century Gothic"/>
          <w:sz w:val="22"/>
          <w:szCs w:val="22"/>
        </w:rPr>
        <w:br/>
        <w:t>Please review my attached resume for additional details regarding my expertise and career achievements. I will follow up to request an appointment to discuss how my experience and background meets your needs.</w:t>
      </w:r>
      <w:r w:rsidRPr="00D84FBC">
        <w:rPr>
          <w:rFonts w:ascii="Century Gothic" w:hAnsi="Century Gothic"/>
          <w:sz w:val="22"/>
          <w:szCs w:val="22"/>
        </w:rPr>
        <w:br/>
        <w:t>Thank you for your time and consideration.</w:t>
      </w:r>
    </w:p>
    <w:p w14:paraId="2F19590F" w14:textId="3423F288" w:rsidR="00100848" w:rsidRPr="00D84FBC" w:rsidRDefault="00B30751" w:rsidP="00B30751">
      <w:pPr>
        <w:pStyle w:val="NormalWeb"/>
        <w:spacing w:before="0" w:beforeAutospacing="0" w:after="0" w:afterAutospacing="0" w:line="276" w:lineRule="auto"/>
        <w:rPr>
          <w:rFonts w:ascii="Century Gothic" w:hAnsi="Century Gothic"/>
          <w:sz w:val="22"/>
          <w:szCs w:val="22"/>
        </w:rPr>
      </w:pPr>
      <w:r>
        <w:rPr>
          <w:rFonts w:ascii="Century Gothic" w:hAnsi="Century Gothic"/>
          <w:sz w:val="22"/>
          <w:szCs w:val="22"/>
        </w:rPr>
        <w:br/>
      </w:r>
      <w:r w:rsidR="00100848" w:rsidRPr="00D84FBC">
        <w:rPr>
          <w:rFonts w:ascii="Century Gothic" w:hAnsi="Century Gothic"/>
          <w:sz w:val="22"/>
          <w:szCs w:val="22"/>
        </w:rPr>
        <w:t>Sincerely,</w:t>
      </w:r>
      <w:r w:rsidR="00100848" w:rsidRPr="00D84FBC">
        <w:rPr>
          <w:rFonts w:ascii="Century Gothic" w:hAnsi="Century Gothic"/>
          <w:sz w:val="22"/>
          <w:szCs w:val="22"/>
        </w:rPr>
        <w:br/>
      </w:r>
      <w:r w:rsidR="00100848" w:rsidRPr="00D84FBC">
        <w:rPr>
          <w:rFonts w:ascii="Century Gothic" w:hAnsi="Century Gothic"/>
          <w:sz w:val="22"/>
          <w:szCs w:val="22"/>
        </w:rPr>
        <w:br/>
        <w:t>Sara Pender</w:t>
      </w:r>
    </w:p>
    <w:p w14:paraId="296470B2" w14:textId="77777777" w:rsidR="008535E7" w:rsidRDefault="008535E7"/>
    <w:sectPr w:rsidR="008535E7" w:rsidSect="00A316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F62"/>
    <w:multiLevelType w:val="hybridMultilevel"/>
    <w:tmpl w:val="EFD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15FC3"/>
    <w:multiLevelType w:val="hybridMultilevel"/>
    <w:tmpl w:val="0BC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E7D40"/>
    <w:multiLevelType w:val="hybridMultilevel"/>
    <w:tmpl w:val="19AC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F70B5"/>
    <w:multiLevelType w:val="hybridMultilevel"/>
    <w:tmpl w:val="32DA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F14933"/>
    <w:multiLevelType w:val="hybridMultilevel"/>
    <w:tmpl w:val="E2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154619">
    <w:abstractNumId w:val="1"/>
  </w:num>
  <w:num w:numId="2" w16cid:durableId="1326201619">
    <w:abstractNumId w:val="2"/>
  </w:num>
  <w:num w:numId="3" w16cid:durableId="1312439364">
    <w:abstractNumId w:val="3"/>
  </w:num>
  <w:num w:numId="4" w16cid:durableId="369184172">
    <w:abstractNumId w:val="0"/>
  </w:num>
  <w:num w:numId="5" w16cid:durableId="1142620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48"/>
    <w:rsid w:val="00100848"/>
    <w:rsid w:val="001F2E34"/>
    <w:rsid w:val="006C06F4"/>
    <w:rsid w:val="008535E7"/>
    <w:rsid w:val="00A316D0"/>
    <w:rsid w:val="00B30751"/>
    <w:rsid w:val="00D8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05C7"/>
  <w15:chartTrackingRefBased/>
  <w15:docId w15:val="{AA9CB8D0-C119-4EA3-AF0F-6182CF4E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8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0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B09E1-56DC-41A1-BD22-4DCF77E7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2022-08-04T08:50:00Z</dcterms:created>
  <dcterms:modified xsi:type="dcterms:W3CDTF">2022-08-04T08:50:00Z</dcterms:modified>
</cp:coreProperties>
</file>