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7F07" w14:textId="1FBBB7AE" w:rsidR="00EC247D" w:rsidRDefault="00EC247D" w:rsidP="00EC247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C247D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7F824295" w14:textId="77777777" w:rsidR="00EC247D" w:rsidRPr="00EC247D" w:rsidRDefault="00EC247D" w:rsidP="00EC247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B1CDE01" w14:textId="1195F715" w:rsidR="004F3576" w:rsidRPr="00EC247D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Liam Greene</w:t>
      </w:r>
    </w:p>
    <w:p w14:paraId="1D7DC8AC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(555) 789-1234</w:t>
      </w:r>
    </w:p>
    <w:p w14:paraId="7D882F25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lgreene@example.com</w:t>
      </w:r>
    </w:p>
    <w:p w14:paraId="6C859546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678 Your Street, Boston, MA 20138</w:t>
      </w:r>
    </w:p>
    <w:p w14:paraId="5BBCA1ED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9CF8E8" w14:textId="789D9ED8" w:rsidR="004F3576" w:rsidRDefault="004F3576" w:rsidP="00EC24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C247D">
        <w:rPr>
          <w:rFonts w:ascii="Century Gothic" w:hAnsi="Century Gothic"/>
          <w:b/>
          <w:bCs/>
          <w:sz w:val="28"/>
          <w:szCs w:val="28"/>
        </w:rPr>
        <w:t>Profile</w:t>
      </w:r>
    </w:p>
    <w:p w14:paraId="51E3B05D" w14:textId="77777777" w:rsidR="00EC247D" w:rsidRPr="00EC247D" w:rsidRDefault="00EC247D" w:rsidP="00EC24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705C722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 xml:space="preserve">Focused and energetic engineering student who wants to build human-technology interfaces to help those stricken with disabling diseases. Aiming to leverage my engineering skills and knowledge of robotics, biotechnology, </w:t>
      </w:r>
      <w:proofErr w:type="gramStart"/>
      <w:r w:rsidRPr="00EC247D">
        <w:rPr>
          <w:rFonts w:ascii="Century Gothic" w:hAnsi="Century Gothic"/>
          <w:sz w:val="24"/>
          <w:szCs w:val="24"/>
        </w:rPr>
        <w:t>nanotechnology</w:t>
      </w:r>
      <w:proofErr w:type="gramEnd"/>
      <w:r w:rsidRPr="00EC247D">
        <w:rPr>
          <w:rFonts w:ascii="Century Gothic" w:hAnsi="Century Gothic"/>
          <w:sz w:val="24"/>
          <w:szCs w:val="24"/>
        </w:rPr>
        <w:t xml:space="preserve"> and artificial intelligence to land an internship at Biotech Engineering Inc. Ability to use skills to participate in a rapid development cycle will help Biotech develop new robotic treatments for serious diseases.</w:t>
      </w:r>
    </w:p>
    <w:p w14:paraId="53B517BA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5C1322" w14:textId="26F1CF35" w:rsidR="004F3576" w:rsidRDefault="004F3576" w:rsidP="00EC24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C247D">
        <w:rPr>
          <w:rFonts w:ascii="Century Gothic" w:hAnsi="Century Gothic"/>
          <w:b/>
          <w:bCs/>
          <w:sz w:val="28"/>
          <w:szCs w:val="28"/>
        </w:rPr>
        <w:t>Key skills</w:t>
      </w:r>
    </w:p>
    <w:p w14:paraId="25A6DB8E" w14:textId="77777777" w:rsidR="00EC247D" w:rsidRPr="00EC247D" w:rsidRDefault="00EC247D" w:rsidP="00EC24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856F405" w14:textId="77777777" w:rsidR="004F3576" w:rsidRPr="00EC247D" w:rsidRDefault="004F3576" w:rsidP="00EC247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Detail oriented</w:t>
      </w:r>
    </w:p>
    <w:p w14:paraId="5ADC102C" w14:textId="77777777" w:rsidR="004F3576" w:rsidRPr="00EC247D" w:rsidRDefault="004F3576" w:rsidP="00EC247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Hard-working</w:t>
      </w:r>
    </w:p>
    <w:p w14:paraId="47655634" w14:textId="77777777" w:rsidR="004F3576" w:rsidRPr="00EC247D" w:rsidRDefault="004F3576" w:rsidP="00EC247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Python</w:t>
      </w:r>
    </w:p>
    <w:p w14:paraId="15A8EA27" w14:textId="77777777" w:rsidR="004F3576" w:rsidRPr="00EC247D" w:rsidRDefault="004F3576" w:rsidP="00EC247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Ruby on rails</w:t>
      </w:r>
    </w:p>
    <w:p w14:paraId="0C2B84CE" w14:textId="77777777" w:rsidR="004F3576" w:rsidRPr="00EC247D" w:rsidRDefault="004F3576" w:rsidP="00EC247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Problem-solving</w:t>
      </w:r>
    </w:p>
    <w:p w14:paraId="7C9293DF" w14:textId="77777777" w:rsidR="004F3576" w:rsidRPr="00EC247D" w:rsidRDefault="004F3576" w:rsidP="00EC247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Structural analysis</w:t>
      </w:r>
    </w:p>
    <w:p w14:paraId="1E3FC554" w14:textId="77777777" w:rsidR="004F3576" w:rsidRPr="00EC247D" w:rsidRDefault="004F3576" w:rsidP="00EC247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Team oriented</w:t>
      </w:r>
    </w:p>
    <w:p w14:paraId="0F81EFF9" w14:textId="77777777" w:rsidR="004F3576" w:rsidRPr="00EC247D" w:rsidRDefault="004F3576" w:rsidP="00EC247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Data modeling</w:t>
      </w:r>
    </w:p>
    <w:p w14:paraId="06DFEFBD" w14:textId="0D418C03" w:rsidR="004F3576" w:rsidRDefault="004F3576" w:rsidP="00EC247D">
      <w:pPr>
        <w:pStyle w:val="ListParagraph"/>
        <w:numPr>
          <w:ilvl w:val="0"/>
          <w:numId w:val="1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Communication skills (verbal and written)</w:t>
      </w:r>
    </w:p>
    <w:p w14:paraId="26A51620" w14:textId="77777777" w:rsidR="00EC247D" w:rsidRPr="00EC247D" w:rsidRDefault="00EC247D" w:rsidP="00EC247D">
      <w:pPr>
        <w:pStyle w:val="ListParagraph"/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</w:p>
    <w:p w14:paraId="57FCD5B0" w14:textId="264E8498" w:rsidR="004F3576" w:rsidRDefault="004F3576" w:rsidP="00EC24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C247D">
        <w:rPr>
          <w:rFonts w:ascii="Century Gothic" w:hAnsi="Century Gothic"/>
          <w:b/>
          <w:bCs/>
          <w:sz w:val="28"/>
          <w:szCs w:val="28"/>
        </w:rPr>
        <w:t>Education</w:t>
      </w:r>
    </w:p>
    <w:p w14:paraId="2D419330" w14:textId="77777777" w:rsidR="00EC247D" w:rsidRPr="00EC247D" w:rsidRDefault="00EC247D" w:rsidP="00EC24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99EAB57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C247D">
        <w:rPr>
          <w:rFonts w:ascii="Century Gothic" w:hAnsi="Century Gothic"/>
          <w:b/>
          <w:bCs/>
          <w:sz w:val="24"/>
          <w:szCs w:val="24"/>
        </w:rPr>
        <w:t>Engineering Bachelor of Science, GPA 3.65</w:t>
      </w:r>
    </w:p>
    <w:p w14:paraId="1BE367F6" w14:textId="47B8555B" w:rsidR="004F3576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Boston University, Boston MA September 2016-June 2020</w:t>
      </w:r>
    </w:p>
    <w:p w14:paraId="05AF5163" w14:textId="77777777" w:rsidR="00EC247D" w:rsidRPr="00EC247D" w:rsidRDefault="00EC247D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17F672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C247D">
        <w:rPr>
          <w:rFonts w:ascii="Century Gothic" w:hAnsi="Century Gothic"/>
          <w:b/>
          <w:bCs/>
          <w:sz w:val="24"/>
          <w:szCs w:val="24"/>
        </w:rPr>
        <w:t>Member of robotics club competition team</w:t>
      </w:r>
    </w:p>
    <w:p w14:paraId="78566873" w14:textId="31D207D3" w:rsidR="004F3576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Designed robot that won intercollegiate competition in February 2019</w:t>
      </w:r>
    </w:p>
    <w:p w14:paraId="618300B8" w14:textId="77777777" w:rsidR="00EC247D" w:rsidRPr="00EC247D" w:rsidRDefault="00EC247D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F1F97E" w14:textId="79BF6F3A" w:rsidR="004F3576" w:rsidRDefault="004F3576" w:rsidP="00EC247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C247D">
        <w:rPr>
          <w:rFonts w:ascii="Century Gothic" w:hAnsi="Century Gothic"/>
          <w:b/>
          <w:bCs/>
          <w:sz w:val="28"/>
          <w:szCs w:val="28"/>
        </w:rPr>
        <w:lastRenderedPageBreak/>
        <w:t>Professional Experience</w:t>
      </w:r>
    </w:p>
    <w:p w14:paraId="401B02D9" w14:textId="77777777" w:rsidR="00EC247D" w:rsidRPr="00EC247D" w:rsidRDefault="00EC247D" w:rsidP="00EC24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EFD1809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C247D">
        <w:rPr>
          <w:rFonts w:ascii="Century Gothic" w:hAnsi="Century Gothic"/>
          <w:b/>
          <w:bCs/>
          <w:sz w:val="24"/>
          <w:szCs w:val="24"/>
        </w:rPr>
        <w:t>Research Intern, Wallops NASA Flight Facility, Wallops Island, VA</w:t>
      </w:r>
    </w:p>
    <w:p w14:paraId="5E8FF320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Summers 2019 and 2020</w:t>
      </w:r>
    </w:p>
    <w:p w14:paraId="536EF501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BA1428" w14:textId="77777777" w:rsidR="004F3576" w:rsidRPr="00EC247D" w:rsidRDefault="004F3576" w:rsidP="00EC247D">
      <w:pPr>
        <w:pStyle w:val="ListParagraph"/>
        <w:numPr>
          <w:ilvl w:val="0"/>
          <w:numId w:val="2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Created program to detect conductivity that may impact satellite launch times</w:t>
      </w:r>
    </w:p>
    <w:p w14:paraId="17A438D9" w14:textId="77777777" w:rsidR="004F3576" w:rsidRPr="00EC247D" w:rsidRDefault="004F3576" w:rsidP="00EC247D">
      <w:pPr>
        <w:pStyle w:val="ListParagraph"/>
        <w:numPr>
          <w:ilvl w:val="0"/>
          <w:numId w:val="2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Studied under NASA flight engineers</w:t>
      </w:r>
    </w:p>
    <w:p w14:paraId="1225890B" w14:textId="194A03A0" w:rsidR="004F3576" w:rsidRDefault="004F3576" w:rsidP="00EC247D">
      <w:pPr>
        <w:pStyle w:val="ListParagraph"/>
        <w:numPr>
          <w:ilvl w:val="0"/>
          <w:numId w:val="2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Designed prototype of Mars Mission with other research interns</w:t>
      </w:r>
    </w:p>
    <w:p w14:paraId="4779C14E" w14:textId="77777777" w:rsidR="00EC247D" w:rsidRPr="00EC247D" w:rsidRDefault="00EC247D" w:rsidP="00EC247D">
      <w:pPr>
        <w:pStyle w:val="ListParagraph"/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450724EA" w14:textId="77777777" w:rsidR="004F3576" w:rsidRPr="00EC247D" w:rsidRDefault="004F3576" w:rsidP="00EC24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C247D">
        <w:rPr>
          <w:rFonts w:ascii="Century Gothic" w:hAnsi="Century Gothic"/>
          <w:b/>
          <w:bCs/>
          <w:sz w:val="24"/>
          <w:szCs w:val="24"/>
        </w:rPr>
        <w:t>Part-Time Produce Clerk, Jumbo Grocery Stores, Boston, MA</w:t>
      </w:r>
    </w:p>
    <w:p w14:paraId="6ED96179" w14:textId="6749258F" w:rsidR="004F3576" w:rsidRDefault="004F3576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June 2016-May 2019</w:t>
      </w:r>
    </w:p>
    <w:p w14:paraId="7C32B9E9" w14:textId="77777777" w:rsidR="00EC247D" w:rsidRPr="00EC247D" w:rsidRDefault="00EC247D" w:rsidP="00EC24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7D4D67" w14:textId="77777777" w:rsidR="004F3576" w:rsidRPr="00EC247D" w:rsidRDefault="004F3576" w:rsidP="00EC247D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Opened produce department several days a week</w:t>
      </w:r>
    </w:p>
    <w:p w14:paraId="760F385D" w14:textId="77777777" w:rsidR="004F3576" w:rsidRPr="00EC247D" w:rsidRDefault="004F3576" w:rsidP="00EC247D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Prepared salad bar for store opening</w:t>
      </w:r>
    </w:p>
    <w:p w14:paraId="40F240B8" w14:textId="77777777" w:rsidR="004F3576" w:rsidRPr="00EC247D" w:rsidRDefault="004F3576" w:rsidP="00EC247D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Restocked produce when items depleted</w:t>
      </w:r>
    </w:p>
    <w:p w14:paraId="28A9B347" w14:textId="77777777" w:rsidR="004F3576" w:rsidRPr="00EC247D" w:rsidRDefault="004F3576" w:rsidP="00EC247D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Responded to customers’ requests</w:t>
      </w:r>
    </w:p>
    <w:p w14:paraId="4D8D5408" w14:textId="114F7BDE" w:rsidR="000404FC" w:rsidRPr="00EC247D" w:rsidRDefault="004F3576" w:rsidP="00EC247D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EC247D">
        <w:rPr>
          <w:rFonts w:ascii="Century Gothic" w:hAnsi="Century Gothic"/>
          <w:sz w:val="24"/>
          <w:szCs w:val="24"/>
        </w:rPr>
        <w:t>Cleaned all equipment after night shift</w:t>
      </w:r>
    </w:p>
    <w:sectPr w:rsidR="000404FC" w:rsidRPr="00EC247D" w:rsidSect="004F35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4A2A"/>
    <w:multiLevelType w:val="hybridMultilevel"/>
    <w:tmpl w:val="DB0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67A4"/>
    <w:multiLevelType w:val="hybridMultilevel"/>
    <w:tmpl w:val="AF9E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7891"/>
    <w:multiLevelType w:val="hybridMultilevel"/>
    <w:tmpl w:val="3874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71999">
    <w:abstractNumId w:val="0"/>
  </w:num>
  <w:num w:numId="2" w16cid:durableId="840966181">
    <w:abstractNumId w:val="2"/>
  </w:num>
  <w:num w:numId="3" w16cid:durableId="125647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76"/>
    <w:rsid w:val="000404FC"/>
    <w:rsid w:val="004F3576"/>
    <w:rsid w:val="00E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0BA9"/>
  <w15:chartTrackingRefBased/>
  <w15:docId w15:val="{06E2DC1B-13B8-4EC7-AA8A-771C3D05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2022-12-16T05:28:00Z</dcterms:created>
  <dcterms:modified xsi:type="dcterms:W3CDTF">2022-12-17T06:27:00Z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2022-12-16T05:28:23Z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f86a3d8e-45a3-400a-8876-9b82e42decbb</vt:lpwstr>
  </property>
  <property fmtid="{D5CDD505-2E9C-101B-9397-08002B2CF9AE}" pid="8" name="MSIP_Label_defa4170-0d19-0005-0004-bc88714345d2_ContentBits">
    <vt:lpwstr>0</vt:lpwstr>
  </property>
</Properties>
</file>