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0EFF" w14:textId="792DFB2A" w:rsidR="00120721" w:rsidRDefault="00120721" w:rsidP="00120721">
      <w:pPr>
        <w:spacing w:line="276" w:lineRule="auto"/>
        <w:jc w:val="center"/>
        <w:rPr>
          <w:rFonts w:ascii="Century Gothic" w:hAnsi="Century Gothic"/>
          <w:b/>
          <w:bCs/>
          <w:sz w:val="36"/>
          <w:szCs w:val="36"/>
          <w:u w:val="single"/>
        </w:rPr>
      </w:pPr>
      <w:r>
        <w:rPr>
          <w:rFonts w:ascii="Century Gothic" w:hAnsi="Century Gothic"/>
          <w:b/>
          <w:bCs/>
          <w:sz w:val="36"/>
          <w:szCs w:val="36"/>
          <w:u w:val="single"/>
        </w:rPr>
        <w:t>EXECUTIVE ASSISSTANT COVER LETTER</w:t>
      </w:r>
    </w:p>
    <w:p w14:paraId="740972BD" w14:textId="77777777" w:rsidR="00120721" w:rsidRDefault="00120721" w:rsidP="00120721">
      <w:pPr>
        <w:spacing w:line="276" w:lineRule="auto"/>
        <w:jc w:val="center"/>
        <w:rPr>
          <w:rFonts w:ascii="Century Gothic" w:hAnsi="Century Gothic"/>
          <w:b/>
          <w:bCs/>
          <w:sz w:val="36"/>
          <w:szCs w:val="36"/>
          <w:u w:val="single"/>
        </w:rPr>
      </w:pPr>
    </w:p>
    <w:p w14:paraId="10C6D09C" w14:textId="77777777" w:rsidR="00C65547" w:rsidRPr="00120721" w:rsidRDefault="00C65547" w:rsidP="00120721">
      <w:pPr>
        <w:spacing w:line="276" w:lineRule="auto"/>
        <w:rPr>
          <w:rFonts w:ascii="Century Gothic" w:hAnsi="Century Gothic"/>
          <w:sz w:val="24"/>
          <w:szCs w:val="24"/>
        </w:rPr>
      </w:pPr>
      <w:r w:rsidRPr="00120721">
        <w:rPr>
          <w:rFonts w:ascii="Century Gothic" w:hAnsi="Century Gothic"/>
          <w:sz w:val="24"/>
          <w:szCs w:val="24"/>
        </w:rPr>
        <w:t>Dear Mr. Sanderson,</w:t>
      </w:r>
    </w:p>
    <w:p w14:paraId="363DAD4A" w14:textId="77777777" w:rsidR="00C65547" w:rsidRPr="00120721" w:rsidRDefault="00C65547" w:rsidP="00120721">
      <w:pPr>
        <w:spacing w:line="276" w:lineRule="auto"/>
        <w:rPr>
          <w:rFonts w:ascii="Century Gothic" w:hAnsi="Century Gothic"/>
          <w:sz w:val="24"/>
          <w:szCs w:val="24"/>
        </w:rPr>
      </w:pPr>
    </w:p>
    <w:p w14:paraId="772DC7B2" w14:textId="77777777" w:rsidR="00C65547" w:rsidRPr="00120721" w:rsidRDefault="00C65547" w:rsidP="00120721">
      <w:pPr>
        <w:spacing w:line="276" w:lineRule="auto"/>
        <w:rPr>
          <w:rFonts w:ascii="Century Gothic" w:hAnsi="Century Gothic"/>
          <w:sz w:val="24"/>
          <w:szCs w:val="24"/>
        </w:rPr>
      </w:pPr>
      <w:r w:rsidRPr="00120721">
        <w:rPr>
          <w:rFonts w:ascii="Century Gothic" w:hAnsi="Century Gothic"/>
          <w:sz w:val="24"/>
          <w:szCs w:val="24"/>
        </w:rPr>
        <w:t>Helping my previous boss to notice an error in a $3.5m contract that saved our company $300k in erroneous penalty fees exemplifies my approach to being an executive assistant.</w:t>
      </w:r>
    </w:p>
    <w:p w14:paraId="3252F35F" w14:textId="77777777" w:rsidR="00C65547" w:rsidRPr="00120721" w:rsidRDefault="00C65547" w:rsidP="00120721">
      <w:pPr>
        <w:spacing w:line="276" w:lineRule="auto"/>
        <w:rPr>
          <w:rFonts w:ascii="Century Gothic" w:hAnsi="Century Gothic"/>
          <w:sz w:val="24"/>
          <w:szCs w:val="24"/>
        </w:rPr>
      </w:pPr>
    </w:p>
    <w:p w14:paraId="334F5928" w14:textId="77777777" w:rsidR="00C65547" w:rsidRPr="00120721" w:rsidRDefault="00C65547" w:rsidP="00120721">
      <w:pPr>
        <w:spacing w:line="276" w:lineRule="auto"/>
        <w:rPr>
          <w:rFonts w:ascii="Century Gothic" w:hAnsi="Century Gothic"/>
          <w:sz w:val="24"/>
          <w:szCs w:val="24"/>
        </w:rPr>
      </w:pPr>
      <w:r w:rsidRPr="00120721">
        <w:rPr>
          <w:rFonts w:ascii="Century Gothic" w:hAnsi="Century Gothic"/>
          <w:sz w:val="24"/>
          <w:szCs w:val="24"/>
        </w:rPr>
        <w:t xml:space="preserve">Alongside my contractual duties of arranging travel, coordinating meetings, preparing </w:t>
      </w:r>
      <w:proofErr w:type="gramStart"/>
      <w:r w:rsidRPr="00120721">
        <w:rPr>
          <w:rFonts w:ascii="Century Gothic" w:hAnsi="Century Gothic"/>
          <w:sz w:val="24"/>
          <w:szCs w:val="24"/>
        </w:rPr>
        <w:t>presentations</w:t>
      </w:r>
      <w:proofErr w:type="gramEnd"/>
      <w:r w:rsidRPr="00120721">
        <w:rPr>
          <w:rFonts w:ascii="Century Gothic" w:hAnsi="Century Gothic"/>
          <w:sz w:val="24"/>
          <w:szCs w:val="24"/>
        </w:rPr>
        <w:t xml:space="preserve"> and checking spreadsheets, I endeavor to understand the granular detail of any situation so that I am able to add value in unexpected places. I am three years into my construction career, so there is still much to learn, but I approach each day with a fresh perspective and willingness to get involved in things that I don’t yet understand.</w:t>
      </w:r>
    </w:p>
    <w:p w14:paraId="061C1E9D" w14:textId="77777777" w:rsidR="00C65547" w:rsidRPr="00120721" w:rsidRDefault="00C65547" w:rsidP="00120721">
      <w:pPr>
        <w:spacing w:line="276" w:lineRule="auto"/>
        <w:rPr>
          <w:rFonts w:ascii="Century Gothic" w:hAnsi="Century Gothic"/>
          <w:sz w:val="24"/>
          <w:szCs w:val="24"/>
        </w:rPr>
      </w:pPr>
    </w:p>
    <w:p w14:paraId="7FCF20A8" w14:textId="77777777" w:rsidR="00C65547" w:rsidRPr="00120721" w:rsidRDefault="00C65547" w:rsidP="00120721">
      <w:pPr>
        <w:spacing w:line="276" w:lineRule="auto"/>
        <w:rPr>
          <w:rFonts w:ascii="Century Gothic" w:hAnsi="Century Gothic"/>
          <w:sz w:val="24"/>
          <w:szCs w:val="24"/>
        </w:rPr>
      </w:pPr>
      <w:r w:rsidRPr="00120721">
        <w:rPr>
          <w:rFonts w:ascii="Century Gothic" w:hAnsi="Century Gothic"/>
          <w:sz w:val="24"/>
          <w:szCs w:val="24"/>
        </w:rPr>
        <w:t>A move to a larger company would mean an increase in exposure to different situations, more industry experts to learn from and more responsibility to take on. My previous CEO said in my annual review: “Sara can be relied upon to do the right thing in any situation, is fiercely independent and impressively creative.” I view my executive assistant role as a springboard to a commercial position and understand that being EA to the Commercial Director will enable me in that career path.</w:t>
      </w:r>
    </w:p>
    <w:p w14:paraId="4824D301" w14:textId="77777777" w:rsidR="00C65547" w:rsidRPr="00120721" w:rsidRDefault="00C65547" w:rsidP="00120721">
      <w:pPr>
        <w:spacing w:line="276" w:lineRule="auto"/>
        <w:rPr>
          <w:rFonts w:ascii="Century Gothic" w:hAnsi="Century Gothic"/>
          <w:sz w:val="24"/>
          <w:szCs w:val="24"/>
        </w:rPr>
      </w:pPr>
    </w:p>
    <w:p w14:paraId="47BF9E83" w14:textId="77777777" w:rsidR="00C65547" w:rsidRPr="00120721" w:rsidRDefault="00C65547" w:rsidP="00120721">
      <w:pPr>
        <w:spacing w:line="276" w:lineRule="auto"/>
        <w:rPr>
          <w:rFonts w:ascii="Century Gothic" w:hAnsi="Century Gothic"/>
          <w:sz w:val="24"/>
          <w:szCs w:val="24"/>
        </w:rPr>
      </w:pPr>
      <w:r w:rsidRPr="00120721">
        <w:rPr>
          <w:rFonts w:ascii="Century Gothic" w:hAnsi="Century Gothic"/>
          <w:sz w:val="24"/>
          <w:szCs w:val="24"/>
        </w:rPr>
        <w:t xml:space="preserve">I have assisted with </w:t>
      </w:r>
      <w:proofErr w:type="gramStart"/>
      <w:r w:rsidRPr="00120721">
        <w:rPr>
          <w:rFonts w:ascii="Century Gothic" w:hAnsi="Century Gothic"/>
          <w:sz w:val="24"/>
          <w:szCs w:val="24"/>
        </w:rPr>
        <w:t>a number of</w:t>
      </w:r>
      <w:proofErr w:type="gramEnd"/>
      <w:r w:rsidRPr="00120721">
        <w:rPr>
          <w:rFonts w:ascii="Century Gothic" w:hAnsi="Century Gothic"/>
          <w:sz w:val="24"/>
          <w:szCs w:val="24"/>
        </w:rPr>
        <w:t xml:space="preserve"> commercial projects previously:</w:t>
      </w:r>
    </w:p>
    <w:p w14:paraId="1D30D691" w14:textId="77777777" w:rsidR="00C65547" w:rsidRPr="00120721" w:rsidRDefault="00C65547" w:rsidP="00120721">
      <w:pPr>
        <w:spacing w:line="276" w:lineRule="auto"/>
        <w:rPr>
          <w:rFonts w:ascii="Century Gothic" w:hAnsi="Century Gothic"/>
          <w:sz w:val="24"/>
          <w:szCs w:val="24"/>
        </w:rPr>
      </w:pPr>
    </w:p>
    <w:p w14:paraId="75A43D62" w14:textId="77777777" w:rsidR="00C65547" w:rsidRPr="00120721" w:rsidRDefault="00C65547" w:rsidP="00120721">
      <w:pPr>
        <w:pStyle w:val="ListParagraph"/>
        <w:numPr>
          <w:ilvl w:val="0"/>
          <w:numId w:val="1"/>
        </w:numPr>
        <w:spacing w:line="276" w:lineRule="auto"/>
        <w:rPr>
          <w:rFonts w:ascii="Century Gothic" w:hAnsi="Century Gothic"/>
          <w:sz w:val="24"/>
          <w:szCs w:val="24"/>
        </w:rPr>
      </w:pPr>
      <w:r w:rsidRPr="00120721">
        <w:rPr>
          <w:rFonts w:ascii="Century Gothic" w:hAnsi="Century Gothic"/>
          <w:sz w:val="24"/>
          <w:szCs w:val="24"/>
        </w:rPr>
        <w:t>Coordinated a supplier conference to discuss operational &amp; process improvements.</w:t>
      </w:r>
    </w:p>
    <w:p w14:paraId="38D3C818" w14:textId="77777777" w:rsidR="00C65547" w:rsidRPr="00120721" w:rsidRDefault="00C65547" w:rsidP="00120721">
      <w:pPr>
        <w:pStyle w:val="ListParagraph"/>
        <w:numPr>
          <w:ilvl w:val="0"/>
          <w:numId w:val="1"/>
        </w:numPr>
        <w:spacing w:line="276" w:lineRule="auto"/>
        <w:rPr>
          <w:rFonts w:ascii="Century Gothic" w:hAnsi="Century Gothic"/>
          <w:sz w:val="24"/>
          <w:szCs w:val="24"/>
        </w:rPr>
      </w:pPr>
      <w:r w:rsidRPr="00120721">
        <w:rPr>
          <w:rFonts w:ascii="Century Gothic" w:hAnsi="Century Gothic"/>
          <w:sz w:val="24"/>
          <w:szCs w:val="24"/>
        </w:rPr>
        <w:t>Represented the company at trade shows – introducing 60+ new customers in 2 years.</w:t>
      </w:r>
    </w:p>
    <w:p w14:paraId="2FB02559" w14:textId="5C45E8A7" w:rsidR="00C65547" w:rsidRDefault="00C65547" w:rsidP="00120721">
      <w:pPr>
        <w:pStyle w:val="ListParagraph"/>
        <w:numPr>
          <w:ilvl w:val="0"/>
          <w:numId w:val="1"/>
        </w:numPr>
        <w:spacing w:line="276" w:lineRule="auto"/>
        <w:rPr>
          <w:rFonts w:ascii="Century Gothic" w:hAnsi="Century Gothic"/>
          <w:sz w:val="24"/>
          <w:szCs w:val="24"/>
        </w:rPr>
      </w:pPr>
      <w:r w:rsidRPr="00120721">
        <w:rPr>
          <w:rFonts w:ascii="Century Gothic" w:hAnsi="Century Gothic"/>
          <w:sz w:val="24"/>
          <w:szCs w:val="24"/>
        </w:rPr>
        <w:t>Led a project to reduce admin expense and time – saving over $250k in various ways.</w:t>
      </w:r>
    </w:p>
    <w:p w14:paraId="00FB303B" w14:textId="77777777" w:rsidR="00120721" w:rsidRPr="00120721" w:rsidRDefault="00120721" w:rsidP="00120721">
      <w:pPr>
        <w:pStyle w:val="ListParagraph"/>
        <w:spacing w:line="276" w:lineRule="auto"/>
        <w:rPr>
          <w:rFonts w:ascii="Century Gothic" w:hAnsi="Century Gothic"/>
          <w:sz w:val="24"/>
          <w:szCs w:val="24"/>
        </w:rPr>
      </w:pPr>
    </w:p>
    <w:p w14:paraId="13959F00" w14:textId="77777777" w:rsidR="00C65547" w:rsidRPr="00120721" w:rsidRDefault="00C65547" w:rsidP="00120721">
      <w:pPr>
        <w:spacing w:line="276" w:lineRule="auto"/>
        <w:rPr>
          <w:rFonts w:ascii="Century Gothic" w:hAnsi="Century Gothic"/>
          <w:sz w:val="24"/>
          <w:szCs w:val="24"/>
        </w:rPr>
      </w:pPr>
      <w:r w:rsidRPr="00120721">
        <w:rPr>
          <w:rFonts w:ascii="Century Gothic" w:hAnsi="Century Gothic"/>
          <w:sz w:val="24"/>
          <w:szCs w:val="24"/>
        </w:rPr>
        <w:t>I am a dedicated and reliable member of the leadership team, always considering the needs of others as well as my direct manager. I am looking for a boss who is supportive of growth and who will give me a little bit more work than I can handle. I have many examples of thriving under pressure and would look forward to discussing them at an interview.</w:t>
      </w:r>
    </w:p>
    <w:p w14:paraId="6E018A67" w14:textId="77777777" w:rsidR="00C65547" w:rsidRPr="00120721" w:rsidRDefault="00C65547" w:rsidP="00120721">
      <w:pPr>
        <w:spacing w:line="276" w:lineRule="auto"/>
        <w:rPr>
          <w:rFonts w:ascii="Century Gothic" w:hAnsi="Century Gothic"/>
          <w:sz w:val="24"/>
          <w:szCs w:val="24"/>
        </w:rPr>
      </w:pPr>
    </w:p>
    <w:p w14:paraId="4C279597" w14:textId="77777777" w:rsidR="00C65547" w:rsidRPr="00120721" w:rsidRDefault="00C65547" w:rsidP="00120721">
      <w:pPr>
        <w:spacing w:line="276" w:lineRule="auto"/>
        <w:rPr>
          <w:rFonts w:ascii="Century Gothic" w:hAnsi="Century Gothic"/>
          <w:sz w:val="24"/>
          <w:szCs w:val="24"/>
        </w:rPr>
      </w:pPr>
      <w:r w:rsidRPr="00120721">
        <w:rPr>
          <w:rFonts w:ascii="Century Gothic" w:hAnsi="Century Gothic"/>
          <w:sz w:val="24"/>
          <w:szCs w:val="24"/>
        </w:rPr>
        <w:t>Sincerely,</w:t>
      </w:r>
    </w:p>
    <w:p w14:paraId="25A2AB95" w14:textId="77777777" w:rsidR="00C65547" w:rsidRPr="00120721" w:rsidRDefault="00C65547" w:rsidP="00120721">
      <w:pPr>
        <w:spacing w:line="276" w:lineRule="auto"/>
        <w:rPr>
          <w:rFonts w:ascii="Century Gothic" w:hAnsi="Century Gothic"/>
          <w:sz w:val="24"/>
          <w:szCs w:val="24"/>
        </w:rPr>
      </w:pPr>
    </w:p>
    <w:p w14:paraId="53694681" w14:textId="6C9D31EB" w:rsidR="00D83788" w:rsidRPr="00120721" w:rsidRDefault="00C65547" w:rsidP="00120721">
      <w:pPr>
        <w:spacing w:line="276" w:lineRule="auto"/>
        <w:rPr>
          <w:rFonts w:ascii="Century Gothic" w:hAnsi="Century Gothic"/>
          <w:sz w:val="24"/>
          <w:szCs w:val="24"/>
        </w:rPr>
      </w:pPr>
      <w:r w:rsidRPr="00120721">
        <w:rPr>
          <w:rFonts w:ascii="Century Gothic" w:hAnsi="Century Gothic"/>
          <w:sz w:val="24"/>
          <w:szCs w:val="24"/>
        </w:rPr>
        <w:t>Terry Weber</w:t>
      </w:r>
    </w:p>
    <w:sectPr w:rsidR="00D83788" w:rsidRPr="00120721" w:rsidSect="00120721">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B5CD4"/>
    <w:multiLevelType w:val="hybridMultilevel"/>
    <w:tmpl w:val="0332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78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47"/>
    <w:rsid w:val="0007226E"/>
    <w:rsid w:val="00120721"/>
    <w:rsid w:val="00C65547"/>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7922"/>
  <w15:chartTrackingRefBased/>
  <w15:docId w15:val="{F966C701-D288-42B6-8CA7-E79B4D07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2022-07-11T21:36:00Z</dcterms:created>
  <dcterms:modified xsi:type="dcterms:W3CDTF">2022-07-12T14:00:00Z</dcterms:modified>
</cp:coreProperties>
</file>