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DF3A" w14:textId="77777777" w:rsidR="009A76E2" w:rsidRPr="002D2A55" w:rsidRDefault="009A76E2" w:rsidP="001E0C0E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2D2A55">
        <w:rPr>
          <w:rFonts w:ascii="Century Gothic" w:hAnsi="Century Gothic"/>
          <w:b/>
          <w:sz w:val="36"/>
          <w:szCs w:val="36"/>
          <w:u w:val="single"/>
        </w:rPr>
        <w:t>POLICY AND PROCEDURE: OFFICE SECURITY</w:t>
      </w:r>
    </w:p>
    <w:p w14:paraId="0674A127" w14:textId="73409D4D" w:rsidR="009A76E2" w:rsidRPr="002D2A55" w:rsidRDefault="002D2A55" w:rsidP="001E0C0E">
      <w:pPr>
        <w:spacing w:after="0" w:line="276" w:lineRule="auto"/>
        <w:rPr>
          <w:rFonts w:ascii="Century Gothic" w:hAnsi="Century Gothic"/>
          <w:b/>
          <w:sz w:val="32"/>
          <w:szCs w:val="32"/>
        </w:rPr>
      </w:pPr>
      <w:r w:rsidRPr="002D2A55">
        <w:rPr>
          <w:rFonts w:ascii="Century Gothic" w:hAnsi="Century Gothic"/>
          <w:b/>
          <w:sz w:val="32"/>
          <w:szCs w:val="32"/>
        </w:rPr>
        <w:br/>
      </w:r>
      <w:r w:rsidR="009A76E2" w:rsidRPr="002D2A55">
        <w:rPr>
          <w:rFonts w:ascii="Century Gothic" w:hAnsi="Century Gothic"/>
          <w:b/>
          <w:sz w:val="32"/>
          <w:szCs w:val="32"/>
        </w:rPr>
        <w:t>Policy Statement</w:t>
      </w:r>
    </w:p>
    <w:p w14:paraId="4356FC21" w14:textId="5B80C426" w:rsidR="009A76E2" w:rsidRDefault="009A76E2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 xml:space="preserve">_____________ </w:t>
      </w:r>
      <w:r w:rsidR="00E16075" w:rsidRPr="002D2A55">
        <w:rPr>
          <w:rFonts w:ascii="Century Gothic" w:hAnsi="Century Gothic"/>
          <w:sz w:val="24"/>
          <w:szCs w:val="24"/>
        </w:rPr>
        <w:t>recognizes</w:t>
      </w:r>
      <w:r w:rsidRPr="002D2A55">
        <w:rPr>
          <w:rFonts w:ascii="Century Gothic" w:hAnsi="Century Gothic"/>
          <w:sz w:val="24"/>
          <w:szCs w:val="24"/>
        </w:rPr>
        <w:t xml:space="preserve"> its responsibility to provide for staff, volunteers, contractors, sub-contractors, vendors, and visitors to its office a safe environment where they and their possessions will be offered a reasonable degree of protection.</w:t>
      </w:r>
    </w:p>
    <w:p w14:paraId="75F1D0E0" w14:textId="77777777" w:rsidR="00940334" w:rsidRPr="002D2A55" w:rsidRDefault="00940334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136935" w14:textId="58E710DE" w:rsidR="009A76E2" w:rsidRDefault="009A76E2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 xml:space="preserve">To ensure that the environment is kept safe everyone who accesses the office must be aware of how they can contribute towards ensuring that the office is a safe place to be. </w:t>
      </w:r>
    </w:p>
    <w:p w14:paraId="337EF947" w14:textId="77777777" w:rsidR="00940334" w:rsidRPr="002D2A55" w:rsidRDefault="00940334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B813AF" w14:textId="77777777" w:rsidR="009A76E2" w:rsidRPr="002D2A55" w:rsidRDefault="009A76E2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The principle objective is to ensure that unwanted people who would seek to cause harm to individuals or steal property are stopped from entering the building:</w:t>
      </w:r>
    </w:p>
    <w:p w14:paraId="5AD7FD1C" w14:textId="77777777" w:rsidR="009A76E2" w:rsidRPr="002D2A55" w:rsidRDefault="009A76E2" w:rsidP="001E0C0E">
      <w:pPr>
        <w:spacing w:after="0" w:line="276" w:lineRule="auto"/>
        <w:rPr>
          <w:rFonts w:ascii="Century Gothic" w:hAnsi="Century Gothic"/>
        </w:rPr>
      </w:pPr>
    </w:p>
    <w:p w14:paraId="2B160187" w14:textId="292DF076" w:rsidR="009A76E2" w:rsidRDefault="009A76E2" w:rsidP="001E0C0E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2D2A55">
        <w:rPr>
          <w:rFonts w:ascii="Century Gothic" w:hAnsi="Century Gothic"/>
          <w:b/>
          <w:sz w:val="28"/>
          <w:szCs w:val="28"/>
        </w:rPr>
        <w:t>Normal Working Hours (Monday – Friday 8:00 am – 5:00 pm)</w:t>
      </w:r>
    </w:p>
    <w:p w14:paraId="626EA646" w14:textId="77777777" w:rsidR="00940334" w:rsidRPr="002D2A55" w:rsidRDefault="00940334" w:rsidP="001E0C0E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</w:p>
    <w:p w14:paraId="0645502B" w14:textId="77777777" w:rsidR="009A76E2" w:rsidRPr="002D2A55" w:rsidRDefault="009A76E2" w:rsidP="001E0C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The principle access to the Office for visitors should be through the main entrance doors into the main reception</w:t>
      </w:r>
    </w:p>
    <w:p w14:paraId="2C2136F9" w14:textId="77777777" w:rsidR="009A76E2" w:rsidRPr="002D2A55" w:rsidRDefault="009A76E2" w:rsidP="001E0C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No visitors should be allowed to access the building from the rear service access or emergency accesses</w:t>
      </w:r>
    </w:p>
    <w:p w14:paraId="1146AE86" w14:textId="77777777" w:rsidR="009A76E2" w:rsidRPr="002D2A55" w:rsidRDefault="009A76E2" w:rsidP="001E0C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All visitors who are to go beyond the public areas must be checked in at Reception where they will be issued a numbered visitor badge which must remain visible at all times</w:t>
      </w:r>
    </w:p>
    <w:p w14:paraId="5FA209C5" w14:textId="77777777" w:rsidR="009A76E2" w:rsidRPr="002D2A55" w:rsidRDefault="009A76E2" w:rsidP="001E0C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Members of the public visiting the Building must only be given access to the public areas unless accompanied by a member of staff and checked in with main reception</w:t>
      </w:r>
    </w:p>
    <w:p w14:paraId="665DA228" w14:textId="77777777" w:rsidR="00B7249F" w:rsidRPr="002D2A55" w:rsidRDefault="009A76E2" w:rsidP="001E0C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No one should allow anyone who they are unfamiliar with access through any security locked doors or elevators without first checking their identity or purpose</w:t>
      </w:r>
    </w:p>
    <w:p w14:paraId="3122BF56" w14:textId="77777777" w:rsidR="00B7249F" w:rsidRPr="002D2A55" w:rsidRDefault="009A76E2" w:rsidP="001E0C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All security doors should be kept secure so that access is only via a security swipe card. No</w:t>
      </w:r>
      <w:r w:rsidR="00B7249F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>doors leading to the private areas of the building should be left unbolted, unlocked, or propped</w:t>
      </w:r>
      <w:r w:rsidR="00B7249F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>open. This also applies to emergency exit doors</w:t>
      </w:r>
    </w:p>
    <w:p w14:paraId="1D1301D0" w14:textId="77777777" w:rsidR="009A76E2" w:rsidRPr="002D2A55" w:rsidRDefault="009A76E2" w:rsidP="001E0C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 xml:space="preserve">All staff can enter and stay in the building during normal </w:t>
      </w:r>
      <w:r w:rsidR="00B7249F" w:rsidRPr="002D2A55">
        <w:rPr>
          <w:rFonts w:ascii="Century Gothic" w:hAnsi="Century Gothic"/>
          <w:sz w:val="24"/>
          <w:szCs w:val="24"/>
        </w:rPr>
        <w:t>building</w:t>
      </w:r>
      <w:r w:rsidRPr="002D2A55">
        <w:rPr>
          <w:rFonts w:ascii="Century Gothic" w:hAnsi="Century Gothic"/>
          <w:sz w:val="24"/>
          <w:szCs w:val="24"/>
        </w:rPr>
        <w:t xml:space="preserve"> hours which are </w:t>
      </w:r>
      <w:r w:rsidR="00A314E4" w:rsidRPr="002D2A55">
        <w:rPr>
          <w:rFonts w:ascii="Century Gothic" w:hAnsi="Century Gothic"/>
          <w:sz w:val="24"/>
          <w:szCs w:val="24"/>
        </w:rPr>
        <w:t>___________</w:t>
      </w:r>
    </w:p>
    <w:p w14:paraId="7D394B8C" w14:textId="77777777" w:rsidR="008B6600" w:rsidRPr="002D2A55" w:rsidRDefault="008B6600" w:rsidP="001E0C0E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142289" w14:textId="49EDA93D" w:rsidR="009A76E2" w:rsidRDefault="009A76E2" w:rsidP="001E0C0E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2D2A55">
        <w:rPr>
          <w:rFonts w:ascii="Century Gothic" w:hAnsi="Century Gothic"/>
          <w:b/>
          <w:sz w:val="28"/>
          <w:szCs w:val="28"/>
        </w:rPr>
        <w:t xml:space="preserve">Outside Normal Working </w:t>
      </w:r>
      <w:r w:rsidR="00B7249F" w:rsidRPr="002D2A55">
        <w:rPr>
          <w:rFonts w:ascii="Century Gothic" w:hAnsi="Century Gothic"/>
          <w:b/>
          <w:sz w:val="28"/>
          <w:szCs w:val="28"/>
        </w:rPr>
        <w:t>Hours</w:t>
      </w:r>
    </w:p>
    <w:p w14:paraId="3D8272E2" w14:textId="77777777" w:rsidR="00940334" w:rsidRPr="002D2A55" w:rsidRDefault="00940334" w:rsidP="001E0C0E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</w:p>
    <w:p w14:paraId="117DB22C" w14:textId="77777777" w:rsidR="00E16075" w:rsidRPr="002D2A55" w:rsidRDefault="00E16075" w:rsidP="001E0C0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lastRenderedPageBreak/>
        <w:t xml:space="preserve">Approval must be obtained from _________ prior to scheduling  </w:t>
      </w:r>
    </w:p>
    <w:p w14:paraId="1E28F1A4" w14:textId="77777777" w:rsidR="00E16075" w:rsidRPr="002D2A55" w:rsidRDefault="009A76E2" w:rsidP="001E0C0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The principle access to the Office for visitors should be through the main entrance doors into</w:t>
      </w:r>
      <w:r w:rsidR="00E16075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>the main reception</w:t>
      </w:r>
    </w:p>
    <w:p w14:paraId="23CAE823" w14:textId="77777777" w:rsidR="008B6600" w:rsidRPr="002D2A55" w:rsidRDefault="009A76E2" w:rsidP="001E0C0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 xml:space="preserve">Access to the public and visitors will be open to what are </w:t>
      </w:r>
      <w:r w:rsidR="00E16075" w:rsidRPr="002D2A55">
        <w:rPr>
          <w:rFonts w:ascii="Century Gothic" w:hAnsi="Century Gothic"/>
          <w:sz w:val="24"/>
          <w:szCs w:val="24"/>
        </w:rPr>
        <w:t>recognized</w:t>
      </w:r>
      <w:r w:rsidRPr="002D2A55">
        <w:rPr>
          <w:rFonts w:ascii="Century Gothic" w:hAnsi="Century Gothic"/>
          <w:sz w:val="24"/>
          <w:szCs w:val="24"/>
        </w:rPr>
        <w:t xml:space="preserve"> publicly assessable meeting</w:t>
      </w:r>
      <w:r w:rsidR="008B6600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 xml:space="preserve">rooms </w:t>
      </w:r>
      <w:r w:rsidR="008B6600" w:rsidRPr="002D2A55">
        <w:rPr>
          <w:rFonts w:ascii="Century Gothic" w:hAnsi="Century Gothic"/>
          <w:sz w:val="24"/>
          <w:szCs w:val="24"/>
        </w:rPr>
        <w:t>and the bathrooms</w:t>
      </w:r>
    </w:p>
    <w:p w14:paraId="3A384C19" w14:textId="77777777" w:rsidR="008B6600" w:rsidRPr="002D2A55" w:rsidRDefault="009A76E2" w:rsidP="001E0C0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All security doors should be kept secure so that access is only via a security swipe card. No</w:t>
      </w:r>
      <w:r w:rsidR="008B6600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>doors leading to the private areas of the building should be left unbolted, unlocked, or propped</w:t>
      </w:r>
      <w:r w:rsidR="008B6600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>open. This also applies to emergency exit doors</w:t>
      </w:r>
    </w:p>
    <w:p w14:paraId="1CCC3C91" w14:textId="77777777" w:rsidR="009A76E2" w:rsidRPr="002D2A55" w:rsidRDefault="009A76E2" w:rsidP="001E0C0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If the Main entrance to the Building is unlocked staff may enter the building from 7</w:t>
      </w:r>
      <w:r w:rsidR="008B6600" w:rsidRPr="002D2A55">
        <w:rPr>
          <w:rFonts w:ascii="Century Gothic" w:hAnsi="Century Gothic"/>
          <w:sz w:val="24"/>
          <w:szCs w:val="24"/>
        </w:rPr>
        <w:t>:0</w:t>
      </w:r>
      <w:r w:rsidRPr="002D2A55">
        <w:rPr>
          <w:rFonts w:ascii="Century Gothic" w:hAnsi="Century Gothic"/>
          <w:sz w:val="24"/>
          <w:szCs w:val="24"/>
        </w:rPr>
        <w:t xml:space="preserve">0 </w:t>
      </w:r>
      <w:r w:rsidR="008B6600" w:rsidRPr="002D2A55">
        <w:rPr>
          <w:rFonts w:ascii="Century Gothic" w:hAnsi="Century Gothic"/>
          <w:sz w:val="24"/>
          <w:szCs w:val="24"/>
        </w:rPr>
        <w:t xml:space="preserve">am </w:t>
      </w:r>
      <w:r w:rsidRPr="002D2A55">
        <w:rPr>
          <w:rFonts w:ascii="Century Gothic" w:hAnsi="Century Gothic"/>
          <w:sz w:val="24"/>
          <w:szCs w:val="24"/>
        </w:rPr>
        <w:t>but must</w:t>
      </w:r>
      <w:r w:rsidR="008B6600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 xml:space="preserve">leave the building by </w:t>
      </w:r>
      <w:r w:rsidR="008B6600" w:rsidRPr="002D2A55">
        <w:rPr>
          <w:rFonts w:ascii="Century Gothic" w:hAnsi="Century Gothic"/>
          <w:sz w:val="24"/>
          <w:szCs w:val="24"/>
        </w:rPr>
        <w:t>6:0 pm</w:t>
      </w:r>
      <w:r w:rsidRPr="002D2A55">
        <w:rPr>
          <w:rFonts w:ascii="Century Gothic" w:hAnsi="Century Gothic"/>
          <w:sz w:val="24"/>
          <w:szCs w:val="24"/>
        </w:rPr>
        <w:t xml:space="preserve"> unless they are attending a meeting or they have</w:t>
      </w:r>
      <w:r w:rsidR="008B6600" w:rsidRPr="002D2A55">
        <w:rPr>
          <w:rFonts w:ascii="Century Gothic" w:hAnsi="Century Gothic"/>
          <w:sz w:val="24"/>
          <w:szCs w:val="24"/>
        </w:rPr>
        <w:t xml:space="preserve"> obtained a</w:t>
      </w:r>
      <w:r w:rsidRPr="002D2A55">
        <w:rPr>
          <w:rFonts w:ascii="Century Gothic" w:hAnsi="Century Gothic"/>
          <w:sz w:val="24"/>
          <w:szCs w:val="24"/>
        </w:rPr>
        <w:t xml:space="preserve"> prior </w:t>
      </w:r>
      <w:r w:rsidR="008B6600" w:rsidRPr="002D2A55">
        <w:rPr>
          <w:rFonts w:ascii="Century Gothic" w:hAnsi="Century Gothic"/>
          <w:sz w:val="24"/>
          <w:szCs w:val="24"/>
        </w:rPr>
        <w:t>agreement</w:t>
      </w:r>
    </w:p>
    <w:p w14:paraId="623C4637" w14:textId="77777777" w:rsidR="008B6600" w:rsidRPr="002D2A55" w:rsidRDefault="008B6600" w:rsidP="001E0C0E">
      <w:pPr>
        <w:pStyle w:val="ListParagraph"/>
        <w:spacing w:after="0" w:line="276" w:lineRule="auto"/>
        <w:rPr>
          <w:rFonts w:ascii="Century Gothic" w:hAnsi="Century Gothic"/>
        </w:rPr>
      </w:pPr>
    </w:p>
    <w:p w14:paraId="3D5E8705" w14:textId="507E2D41" w:rsidR="009A76E2" w:rsidRDefault="009A76E2" w:rsidP="001E0C0E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2D2A55">
        <w:rPr>
          <w:rFonts w:ascii="Century Gothic" w:hAnsi="Century Gothic"/>
          <w:b/>
          <w:sz w:val="28"/>
          <w:szCs w:val="28"/>
        </w:rPr>
        <w:t>Weekends or other d</w:t>
      </w:r>
      <w:r w:rsidR="008B6600" w:rsidRPr="002D2A55">
        <w:rPr>
          <w:rFonts w:ascii="Century Gothic" w:hAnsi="Century Gothic"/>
          <w:b/>
          <w:sz w:val="28"/>
          <w:szCs w:val="28"/>
        </w:rPr>
        <w:t>ays when the Offices are closed</w:t>
      </w:r>
    </w:p>
    <w:p w14:paraId="139AF8B3" w14:textId="77777777" w:rsidR="00940334" w:rsidRPr="002D2A55" w:rsidRDefault="00940334" w:rsidP="001E0C0E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</w:p>
    <w:p w14:paraId="6E6E98E4" w14:textId="3B439596" w:rsidR="009A76E2" w:rsidRDefault="009A76E2" w:rsidP="001E0C0E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2D2A55">
        <w:rPr>
          <w:rFonts w:ascii="Century Gothic" w:hAnsi="Century Gothic"/>
          <w:b/>
          <w:sz w:val="24"/>
          <w:szCs w:val="24"/>
        </w:rPr>
        <w:t>Procedure for Accessing the Building out of Hours for Managers, Key Holders</w:t>
      </w:r>
    </w:p>
    <w:p w14:paraId="2ACE7BED" w14:textId="77777777" w:rsidR="00940334" w:rsidRPr="002D2A55" w:rsidRDefault="00940334" w:rsidP="001E0C0E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23EC4702" w14:textId="4E75042B" w:rsidR="008B6600" w:rsidRDefault="009A76E2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You must have had training in activating and deactivating the alarm. (This will be provided</w:t>
      </w:r>
      <w:r w:rsidR="008B6600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 xml:space="preserve">by the </w:t>
      </w:r>
      <w:r w:rsidR="008B6600" w:rsidRPr="002D2A55">
        <w:rPr>
          <w:rFonts w:ascii="Century Gothic" w:hAnsi="Century Gothic"/>
          <w:sz w:val="24"/>
          <w:szCs w:val="24"/>
        </w:rPr>
        <w:t>___________</w:t>
      </w:r>
      <w:r w:rsidRPr="002D2A55">
        <w:rPr>
          <w:rFonts w:ascii="Century Gothic" w:hAnsi="Century Gothic"/>
          <w:sz w:val="24"/>
          <w:szCs w:val="24"/>
        </w:rPr>
        <w:t>).</w:t>
      </w:r>
    </w:p>
    <w:p w14:paraId="7A2DD3FD" w14:textId="77777777" w:rsidR="00940334" w:rsidRPr="002D2A55" w:rsidRDefault="00940334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6CEC06" w14:textId="4B2A801A" w:rsidR="009A76E2" w:rsidRDefault="009A76E2" w:rsidP="001E0C0E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2D2A55">
        <w:rPr>
          <w:rFonts w:ascii="Century Gothic" w:hAnsi="Century Gothic"/>
          <w:b/>
          <w:sz w:val="24"/>
          <w:szCs w:val="24"/>
        </w:rPr>
        <w:t>Procedure for Accessing the Building out of Hours for Staff</w:t>
      </w:r>
    </w:p>
    <w:p w14:paraId="38815491" w14:textId="77777777" w:rsidR="00940334" w:rsidRPr="002D2A55" w:rsidRDefault="00940334" w:rsidP="001E0C0E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7FA762EA" w14:textId="77777777" w:rsidR="009A76E2" w:rsidRPr="002D2A55" w:rsidRDefault="009A76E2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 xml:space="preserve">No staff may enter the Building unless they </w:t>
      </w:r>
      <w:r w:rsidR="008B6600" w:rsidRPr="002D2A55">
        <w:rPr>
          <w:rFonts w:ascii="Century Gothic" w:hAnsi="Century Gothic"/>
          <w:sz w:val="24"/>
          <w:szCs w:val="24"/>
        </w:rPr>
        <w:t>have out of business hours access approval</w:t>
      </w:r>
      <w:r w:rsidRPr="002D2A55">
        <w:rPr>
          <w:rFonts w:ascii="Century Gothic" w:hAnsi="Century Gothic"/>
          <w:sz w:val="24"/>
          <w:szCs w:val="24"/>
        </w:rPr>
        <w:t>. If for any reason access</w:t>
      </w:r>
      <w:r w:rsidR="008B6600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>is required then the following procedure needs to be followed.</w:t>
      </w:r>
    </w:p>
    <w:p w14:paraId="538AA8D0" w14:textId="77777777" w:rsidR="009A76E2" w:rsidRPr="002D2A55" w:rsidRDefault="009A76E2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 xml:space="preserve">1. Get approval from your </w:t>
      </w:r>
      <w:r w:rsidR="008B6600" w:rsidRPr="002D2A55">
        <w:rPr>
          <w:rFonts w:ascii="Century Gothic" w:hAnsi="Century Gothic"/>
          <w:sz w:val="24"/>
          <w:szCs w:val="24"/>
        </w:rPr>
        <w:t>supervisor</w:t>
      </w:r>
    </w:p>
    <w:p w14:paraId="097B0C82" w14:textId="77777777" w:rsidR="009A76E2" w:rsidRPr="002D2A55" w:rsidRDefault="009A76E2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 xml:space="preserve">2. Speak to </w:t>
      </w:r>
      <w:r w:rsidR="008B6600" w:rsidRPr="002D2A55">
        <w:rPr>
          <w:rFonts w:ascii="Century Gothic" w:hAnsi="Century Gothic"/>
          <w:sz w:val="24"/>
          <w:szCs w:val="24"/>
        </w:rPr>
        <w:t>reception</w:t>
      </w:r>
      <w:r w:rsidRPr="002D2A55">
        <w:rPr>
          <w:rFonts w:ascii="Century Gothic" w:hAnsi="Century Gothic"/>
          <w:sz w:val="24"/>
          <w:szCs w:val="24"/>
        </w:rPr>
        <w:t xml:space="preserve"> to let them know t</w:t>
      </w:r>
      <w:r w:rsidR="00B54274" w:rsidRPr="002D2A55">
        <w:rPr>
          <w:rFonts w:ascii="Century Gothic" w:hAnsi="Century Gothic"/>
          <w:sz w:val="24"/>
          <w:szCs w:val="24"/>
        </w:rPr>
        <w:t>hat you will be in out of hours</w:t>
      </w:r>
    </w:p>
    <w:p w14:paraId="509B7BA4" w14:textId="77777777" w:rsidR="009A76E2" w:rsidRPr="002D2A55" w:rsidRDefault="009A76E2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 xml:space="preserve">3. Ensure that your swipe card will allow you to have access to the building </w:t>
      </w:r>
      <w:r w:rsidR="008B6600" w:rsidRPr="002D2A55">
        <w:rPr>
          <w:rFonts w:ascii="Century Gothic" w:hAnsi="Century Gothic"/>
          <w:sz w:val="24"/>
          <w:szCs w:val="24"/>
        </w:rPr>
        <w:t xml:space="preserve">after hours and on </w:t>
      </w:r>
      <w:r w:rsidR="00B54274" w:rsidRPr="002D2A55">
        <w:rPr>
          <w:rFonts w:ascii="Century Gothic" w:hAnsi="Century Gothic"/>
          <w:sz w:val="24"/>
          <w:szCs w:val="24"/>
        </w:rPr>
        <w:t>weekends</w:t>
      </w:r>
    </w:p>
    <w:p w14:paraId="77E3270E" w14:textId="77777777" w:rsidR="009A76E2" w:rsidRPr="002D2A55" w:rsidRDefault="009A76E2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 xml:space="preserve">4. You must enter the building via the </w:t>
      </w:r>
      <w:r w:rsidR="00B54274" w:rsidRPr="002D2A55">
        <w:rPr>
          <w:rFonts w:ascii="Century Gothic" w:hAnsi="Century Gothic"/>
          <w:sz w:val="24"/>
          <w:szCs w:val="24"/>
        </w:rPr>
        <w:t>________</w:t>
      </w:r>
      <w:r w:rsidRPr="002D2A55">
        <w:rPr>
          <w:rFonts w:ascii="Century Gothic" w:hAnsi="Century Gothic"/>
          <w:sz w:val="24"/>
          <w:szCs w:val="24"/>
        </w:rPr>
        <w:t xml:space="preserve"> door.</w:t>
      </w:r>
    </w:p>
    <w:p w14:paraId="605E342D" w14:textId="77777777" w:rsidR="00B54274" w:rsidRPr="002D2A55" w:rsidRDefault="00B54274" w:rsidP="001E0C0E">
      <w:pPr>
        <w:spacing w:after="0" w:line="276" w:lineRule="auto"/>
        <w:rPr>
          <w:rFonts w:ascii="Century Gothic" w:hAnsi="Century Gothic"/>
        </w:rPr>
      </w:pPr>
    </w:p>
    <w:p w14:paraId="1904985D" w14:textId="54960076" w:rsidR="009A76E2" w:rsidRDefault="009A76E2" w:rsidP="001E0C0E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2D2A55">
        <w:rPr>
          <w:rFonts w:ascii="Century Gothic" w:hAnsi="Century Gothic"/>
          <w:b/>
          <w:sz w:val="28"/>
          <w:szCs w:val="28"/>
        </w:rPr>
        <w:t>Security of equipment and possessions</w:t>
      </w:r>
    </w:p>
    <w:p w14:paraId="199C9B24" w14:textId="77777777" w:rsidR="00940334" w:rsidRPr="002D2A55" w:rsidRDefault="00940334" w:rsidP="001E0C0E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</w:p>
    <w:p w14:paraId="6055DE7B" w14:textId="77777777" w:rsidR="00B54274" w:rsidRPr="002D2A55" w:rsidRDefault="009A76E2" w:rsidP="001E0C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No equipment such as laptops and projectors for example shou</w:t>
      </w:r>
      <w:r w:rsidR="00B54274" w:rsidRPr="002D2A55">
        <w:rPr>
          <w:rFonts w:ascii="Century Gothic" w:hAnsi="Century Gothic"/>
          <w:sz w:val="24"/>
          <w:szCs w:val="24"/>
        </w:rPr>
        <w:t>ld be left unattended</w:t>
      </w:r>
      <w:r w:rsidRPr="002D2A55">
        <w:rPr>
          <w:rFonts w:ascii="Century Gothic" w:hAnsi="Century Gothic"/>
          <w:sz w:val="24"/>
          <w:szCs w:val="24"/>
        </w:rPr>
        <w:t>. Those who book such equipment are responsible for its security and safe</w:t>
      </w:r>
      <w:r w:rsidR="00B54274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>return</w:t>
      </w:r>
    </w:p>
    <w:p w14:paraId="59450573" w14:textId="77777777" w:rsidR="00B54274" w:rsidRPr="002D2A55" w:rsidRDefault="009A76E2" w:rsidP="001E0C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Personal possessions are the responsibility of the individual and if a staff member, volunteer or</w:t>
      </w:r>
      <w:r w:rsidR="00B54274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 xml:space="preserve">visitor brings an item of value into the office, they must ensure that it </w:t>
      </w:r>
      <w:r w:rsidRPr="002D2A55">
        <w:rPr>
          <w:rFonts w:ascii="Century Gothic" w:hAnsi="Century Gothic"/>
          <w:sz w:val="24"/>
          <w:szCs w:val="24"/>
        </w:rPr>
        <w:lastRenderedPageBreak/>
        <w:t>is appropriately stored in a</w:t>
      </w:r>
      <w:r w:rsidR="00B54274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 xml:space="preserve">safe place. The </w:t>
      </w:r>
      <w:r w:rsidR="00B54274" w:rsidRPr="002D2A55">
        <w:rPr>
          <w:rFonts w:ascii="Century Gothic" w:hAnsi="Century Gothic"/>
          <w:sz w:val="24"/>
          <w:szCs w:val="24"/>
        </w:rPr>
        <w:t>office</w:t>
      </w:r>
      <w:r w:rsidRPr="002D2A55">
        <w:rPr>
          <w:rFonts w:ascii="Century Gothic" w:hAnsi="Century Gothic"/>
          <w:sz w:val="24"/>
          <w:szCs w:val="24"/>
        </w:rPr>
        <w:t xml:space="preserve"> is not responsible for personal possessions that go missing.</w:t>
      </w:r>
    </w:p>
    <w:p w14:paraId="47EEF4C7" w14:textId="77777777" w:rsidR="00B54274" w:rsidRPr="002D2A55" w:rsidRDefault="009A76E2" w:rsidP="001E0C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Any thefts or losses must be reported immediately to the Building Manager and to the Police if</w:t>
      </w:r>
      <w:r w:rsidR="00B54274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>appropriate</w:t>
      </w:r>
    </w:p>
    <w:p w14:paraId="353154A1" w14:textId="77777777" w:rsidR="00B54274" w:rsidRPr="002D2A55" w:rsidRDefault="009A76E2" w:rsidP="001E0C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Visitors must not be allowed to let anyone else into the building without the prior permission of</w:t>
      </w:r>
      <w:r w:rsidR="00B54274" w:rsidRPr="002D2A55">
        <w:rPr>
          <w:rFonts w:ascii="Century Gothic" w:hAnsi="Century Gothic"/>
          <w:sz w:val="24"/>
          <w:szCs w:val="24"/>
        </w:rPr>
        <w:t xml:space="preserve"> staff</w:t>
      </w:r>
    </w:p>
    <w:p w14:paraId="40887244" w14:textId="77777777" w:rsidR="009A76E2" w:rsidRPr="002D2A55" w:rsidRDefault="009A76E2" w:rsidP="001E0C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On leaving the office, all filing cabinets that hold sensitive information/material must be locked</w:t>
      </w:r>
      <w:r w:rsidR="00B54274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>and keys stored in a secure location. All internal doors should be locked</w:t>
      </w:r>
      <w:r w:rsidR="00B54274" w:rsidRPr="002D2A55">
        <w:rPr>
          <w:rFonts w:ascii="Century Gothic" w:hAnsi="Century Gothic"/>
          <w:sz w:val="24"/>
          <w:szCs w:val="24"/>
        </w:rPr>
        <w:t>, windows checked, and alarm set</w:t>
      </w:r>
      <w:r w:rsidRPr="002D2A55">
        <w:rPr>
          <w:rFonts w:ascii="Century Gothic" w:hAnsi="Century Gothic"/>
          <w:sz w:val="24"/>
          <w:szCs w:val="24"/>
        </w:rPr>
        <w:t>. Failure to do so could result in disciplinary</w:t>
      </w:r>
      <w:r w:rsidR="00B54274" w:rsidRPr="002D2A55">
        <w:rPr>
          <w:rFonts w:ascii="Century Gothic" w:hAnsi="Century Gothic"/>
          <w:sz w:val="24"/>
          <w:szCs w:val="24"/>
        </w:rPr>
        <w:t xml:space="preserve"> </w:t>
      </w:r>
      <w:r w:rsidRPr="002D2A55">
        <w:rPr>
          <w:rFonts w:ascii="Century Gothic" w:hAnsi="Century Gothic"/>
          <w:sz w:val="24"/>
          <w:szCs w:val="24"/>
        </w:rPr>
        <w:t>procedures.</w:t>
      </w:r>
    </w:p>
    <w:p w14:paraId="4D946302" w14:textId="77777777" w:rsidR="00B54274" w:rsidRPr="002D2A55" w:rsidRDefault="00B54274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A7286E" w14:textId="27F8799D" w:rsidR="009A76E2" w:rsidRDefault="009A76E2" w:rsidP="001E0C0E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2D2A55">
        <w:rPr>
          <w:rFonts w:ascii="Century Gothic" w:hAnsi="Century Gothic"/>
          <w:b/>
          <w:sz w:val="28"/>
          <w:szCs w:val="28"/>
        </w:rPr>
        <w:t>Additional Information</w:t>
      </w:r>
    </w:p>
    <w:p w14:paraId="025E4518" w14:textId="77777777" w:rsidR="00940334" w:rsidRPr="002D2A55" w:rsidRDefault="00940334" w:rsidP="001E0C0E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</w:p>
    <w:p w14:paraId="37C6E299" w14:textId="77777777" w:rsidR="00723C5A" w:rsidRPr="002D2A55" w:rsidRDefault="009A76E2" w:rsidP="001E0C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A55">
        <w:rPr>
          <w:rFonts w:ascii="Century Gothic" w:hAnsi="Century Gothic"/>
          <w:sz w:val="24"/>
          <w:szCs w:val="24"/>
        </w:rPr>
        <w:t>It is advisable for personal possessions to be kept in a locked filing cabin</w:t>
      </w:r>
      <w:r w:rsidR="00B54274" w:rsidRPr="002D2A55">
        <w:rPr>
          <w:rFonts w:ascii="Century Gothic" w:hAnsi="Century Gothic"/>
          <w:sz w:val="24"/>
          <w:szCs w:val="24"/>
        </w:rPr>
        <w:t>et or locked desk drawer.</w:t>
      </w:r>
    </w:p>
    <w:sectPr w:rsidR="00723C5A" w:rsidRPr="002D2A55" w:rsidSect="002D2A5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2791" w14:textId="77777777" w:rsidR="00602556" w:rsidRDefault="00602556" w:rsidP="00AF32A0">
      <w:pPr>
        <w:spacing w:after="0" w:line="240" w:lineRule="auto"/>
      </w:pPr>
      <w:r>
        <w:separator/>
      </w:r>
    </w:p>
  </w:endnote>
  <w:endnote w:type="continuationSeparator" w:id="0">
    <w:p w14:paraId="6F225193" w14:textId="77777777" w:rsidR="00602556" w:rsidRDefault="00602556" w:rsidP="00AF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43502468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CD0780" w14:textId="7DA24203" w:rsidR="00AF32A0" w:rsidRPr="00AF32A0" w:rsidRDefault="00AF32A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F32A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F32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F32A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F32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F32A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F32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F32A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F32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F32A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F32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F32A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F32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72F9AA" w14:textId="77777777" w:rsidR="00AF32A0" w:rsidRPr="00AF32A0" w:rsidRDefault="00AF32A0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E4FC" w14:textId="77777777" w:rsidR="00602556" w:rsidRDefault="00602556" w:rsidP="00AF32A0">
      <w:pPr>
        <w:spacing w:after="0" w:line="240" w:lineRule="auto"/>
      </w:pPr>
      <w:r>
        <w:separator/>
      </w:r>
    </w:p>
  </w:footnote>
  <w:footnote w:type="continuationSeparator" w:id="0">
    <w:p w14:paraId="41D6DDF7" w14:textId="77777777" w:rsidR="00602556" w:rsidRDefault="00602556" w:rsidP="00AF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60"/>
    <w:multiLevelType w:val="hybridMultilevel"/>
    <w:tmpl w:val="8376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2817"/>
    <w:multiLevelType w:val="hybridMultilevel"/>
    <w:tmpl w:val="54D2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47285"/>
    <w:multiLevelType w:val="hybridMultilevel"/>
    <w:tmpl w:val="3080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C1C40"/>
    <w:multiLevelType w:val="hybridMultilevel"/>
    <w:tmpl w:val="CDAC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02158">
    <w:abstractNumId w:val="0"/>
  </w:num>
  <w:num w:numId="2" w16cid:durableId="1768767207">
    <w:abstractNumId w:val="3"/>
  </w:num>
  <w:num w:numId="3" w16cid:durableId="292250338">
    <w:abstractNumId w:val="2"/>
  </w:num>
  <w:num w:numId="4" w16cid:durableId="93664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E2"/>
    <w:rsid w:val="001E0C0E"/>
    <w:rsid w:val="002D2A55"/>
    <w:rsid w:val="00602556"/>
    <w:rsid w:val="00723C5A"/>
    <w:rsid w:val="008B6600"/>
    <w:rsid w:val="00940334"/>
    <w:rsid w:val="009A76E2"/>
    <w:rsid w:val="00A314E4"/>
    <w:rsid w:val="00AF32A0"/>
    <w:rsid w:val="00B54274"/>
    <w:rsid w:val="00B7249F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84D6"/>
  <w15:chartTrackingRefBased/>
  <w15:docId w15:val="{95E376B9-782A-445D-92EA-6526FE94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A0"/>
  </w:style>
  <w:style w:type="paragraph" w:styleId="Footer">
    <w:name w:val="footer"/>
    <w:basedOn w:val="Normal"/>
    <w:link w:val="FooterChar"/>
    <w:uiPriority w:val="99"/>
    <w:unhideWhenUsed/>
    <w:rsid w:val="00AF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Marcoe, Peter (DSHS/ALTSA/MSD)</dc:creator>
  <cp:keywords/>
  <dc:description/>
  <cp:lastModifiedBy>1811</cp:lastModifiedBy>
  <cp:revision>5</cp:revision>
  <dcterms:created xsi:type="dcterms:W3CDTF">2022-07-11T15:03:00Z</dcterms:created>
  <dcterms:modified xsi:type="dcterms:W3CDTF">2022-07-14T08:16:00Z</dcterms:modified>
</cp:coreProperties>
</file>