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9E57" w14:textId="670D1A69" w:rsidR="00FF3914" w:rsidRDefault="00FF3914" w:rsidP="00746AA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F3914">
        <w:rPr>
          <w:rFonts w:ascii="Century Gothic" w:hAnsi="Century Gothic"/>
          <w:b/>
          <w:bCs/>
          <w:sz w:val="36"/>
          <w:szCs w:val="36"/>
          <w:u w:val="single"/>
        </w:rPr>
        <w:t>CUSTOMER SERVICE MANAGER RESUME</w:t>
      </w:r>
    </w:p>
    <w:p w14:paraId="7CBB2055" w14:textId="77777777" w:rsidR="00FF3914" w:rsidRPr="00FF3914" w:rsidRDefault="00FF3914" w:rsidP="00746AA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1BB1962" w14:textId="703C5EC2" w:rsidR="003437D4" w:rsidRPr="00FF3914" w:rsidRDefault="008B413E" w:rsidP="00746AA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3914">
        <w:rPr>
          <w:rFonts w:ascii="Century Gothic" w:hAnsi="Century Gothic"/>
          <w:sz w:val="24"/>
          <w:szCs w:val="24"/>
        </w:rPr>
        <w:t>Nancy Jenkins</w:t>
      </w:r>
    </w:p>
    <w:p w14:paraId="6178100A" w14:textId="77777777" w:rsidR="00FF3914" w:rsidRDefault="003437D4" w:rsidP="00746AA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3914">
        <w:rPr>
          <w:rFonts w:ascii="Century Gothic" w:hAnsi="Century Gothic"/>
          <w:sz w:val="24"/>
          <w:szCs w:val="24"/>
        </w:rPr>
        <w:t xml:space="preserve">Findlay, OH 45840 </w:t>
      </w:r>
    </w:p>
    <w:p w14:paraId="04A2250B" w14:textId="5B73D230" w:rsidR="00FF3914" w:rsidRDefault="003437D4" w:rsidP="00746AA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3914">
        <w:rPr>
          <w:rFonts w:ascii="Century Gothic" w:hAnsi="Century Gothic"/>
          <w:sz w:val="24"/>
          <w:szCs w:val="24"/>
        </w:rPr>
        <w:t xml:space="preserve">(555) 555-1234 </w:t>
      </w:r>
    </w:p>
    <w:p w14:paraId="770DFCD8" w14:textId="0118EB5F" w:rsidR="00FF3914" w:rsidRDefault="00FF3914" w:rsidP="00746AA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3914">
        <w:rPr>
          <w:rFonts w:ascii="Century Gothic" w:hAnsi="Century Gothic"/>
          <w:sz w:val="24"/>
          <w:szCs w:val="24"/>
        </w:rPr>
        <w:t>nancy.jenkins@email.com</w:t>
      </w:r>
      <w:r w:rsidR="003437D4" w:rsidRPr="00FF3914">
        <w:rPr>
          <w:rFonts w:ascii="Century Gothic" w:hAnsi="Century Gothic"/>
          <w:sz w:val="24"/>
          <w:szCs w:val="24"/>
        </w:rPr>
        <w:t xml:space="preserve"> </w:t>
      </w:r>
    </w:p>
    <w:p w14:paraId="01C98771" w14:textId="10CBAEBB" w:rsidR="003437D4" w:rsidRDefault="003437D4" w:rsidP="00746AA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3914">
        <w:rPr>
          <w:rFonts w:ascii="Century Gothic" w:hAnsi="Century Gothic"/>
          <w:sz w:val="24"/>
          <w:szCs w:val="24"/>
        </w:rPr>
        <w:t>linkedin.com/in/</w:t>
      </w:r>
      <w:proofErr w:type="spellStart"/>
      <w:r w:rsidRPr="00FF3914">
        <w:rPr>
          <w:rFonts w:ascii="Century Gothic" w:hAnsi="Century Gothic"/>
          <w:sz w:val="24"/>
          <w:szCs w:val="24"/>
        </w:rPr>
        <w:t>nancy-jenkins</w:t>
      </w:r>
      <w:proofErr w:type="spellEnd"/>
    </w:p>
    <w:p w14:paraId="70FB031D" w14:textId="77777777" w:rsidR="007F2B01" w:rsidRPr="00FF3914" w:rsidRDefault="007F2B01" w:rsidP="00746AA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92AC25" w14:textId="5A4BA557" w:rsidR="00FF3914" w:rsidRDefault="007F2B01" w:rsidP="00746AA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F2B01">
        <w:rPr>
          <w:rFonts w:ascii="Century Gothic" w:hAnsi="Century Gothic"/>
          <w:b/>
          <w:bCs/>
          <w:sz w:val="28"/>
          <w:szCs w:val="28"/>
        </w:rPr>
        <w:t>SUMMARY</w:t>
      </w:r>
    </w:p>
    <w:p w14:paraId="2312DF9C" w14:textId="77777777" w:rsidR="008B413E" w:rsidRPr="008B413E" w:rsidRDefault="008B413E" w:rsidP="00746AA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3F97B29" w14:textId="68B35ECD" w:rsidR="003437D4" w:rsidRDefault="003437D4" w:rsidP="00746AA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3914">
        <w:rPr>
          <w:rFonts w:ascii="Century Gothic" w:hAnsi="Century Gothic"/>
          <w:sz w:val="24"/>
          <w:szCs w:val="24"/>
        </w:rPr>
        <w:t>Energetic and performance-driven Customer Service Supervisor with 10 years of experience leading teams, improving performance, identifying opportunities, and successfully defusing the toughest clients in a call center. Excellent written/verbal communication and interpersonal skills and the ability to respectfully interface with executives from various departments and divisions.</w:t>
      </w:r>
    </w:p>
    <w:p w14:paraId="4448D4A2" w14:textId="77777777" w:rsidR="007F2B01" w:rsidRPr="00FF3914" w:rsidRDefault="007F2B01" w:rsidP="00746AA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F6B7D9" w14:textId="261937D1" w:rsidR="003437D4" w:rsidRDefault="007F2B01" w:rsidP="00746AA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F2B01">
        <w:rPr>
          <w:rFonts w:ascii="Century Gothic" w:hAnsi="Century Gothic"/>
          <w:b/>
          <w:bCs/>
          <w:sz w:val="28"/>
          <w:szCs w:val="28"/>
        </w:rPr>
        <w:t>SKILLS</w:t>
      </w:r>
    </w:p>
    <w:p w14:paraId="307F2617" w14:textId="77777777" w:rsidR="008B413E" w:rsidRPr="008B413E" w:rsidRDefault="008B413E" w:rsidP="00746AA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873796B" w14:textId="77777777" w:rsidR="007F2B01" w:rsidRPr="008B413E" w:rsidRDefault="003437D4" w:rsidP="00746AAD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B413E">
        <w:rPr>
          <w:rFonts w:ascii="Century Gothic" w:hAnsi="Century Gothic"/>
          <w:sz w:val="24"/>
          <w:szCs w:val="24"/>
        </w:rPr>
        <w:t xml:space="preserve">Customer Service Team Leadership </w:t>
      </w:r>
    </w:p>
    <w:p w14:paraId="27921ED8" w14:textId="5EF8859E" w:rsidR="007F2B01" w:rsidRPr="008B413E" w:rsidRDefault="003437D4" w:rsidP="00746AAD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B413E">
        <w:rPr>
          <w:rFonts w:ascii="Century Gothic" w:hAnsi="Century Gothic"/>
          <w:sz w:val="24"/>
          <w:szCs w:val="24"/>
        </w:rPr>
        <w:t>Marketing &amp; Sales</w:t>
      </w:r>
    </w:p>
    <w:p w14:paraId="1F652D28" w14:textId="77777777" w:rsidR="007F2B01" w:rsidRPr="008B413E" w:rsidRDefault="003437D4" w:rsidP="00746AAD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B413E">
        <w:rPr>
          <w:rFonts w:ascii="Century Gothic" w:hAnsi="Century Gothic"/>
          <w:sz w:val="24"/>
          <w:szCs w:val="24"/>
        </w:rPr>
        <w:t xml:space="preserve">T raining &amp; Development </w:t>
      </w:r>
    </w:p>
    <w:p w14:paraId="363B70E1" w14:textId="1684455B" w:rsidR="007F2B01" w:rsidRPr="008B413E" w:rsidRDefault="003437D4" w:rsidP="00746AAD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B413E">
        <w:rPr>
          <w:rFonts w:ascii="Century Gothic" w:hAnsi="Century Gothic"/>
          <w:sz w:val="24"/>
          <w:szCs w:val="24"/>
        </w:rPr>
        <w:t xml:space="preserve">Conflict </w:t>
      </w:r>
      <w:proofErr w:type="spellStart"/>
      <w:r w:rsidRPr="008B413E">
        <w:rPr>
          <w:rFonts w:ascii="Century Gothic" w:hAnsi="Century Gothic"/>
          <w:sz w:val="24"/>
          <w:szCs w:val="24"/>
        </w:rPr>
        <w:t>Resolution|Performance</w:t>
      </w:r>
      <w:proofErr w:type="spellEnd"/>
      <w:r w:rsidRPr="008B413E">
        <w:rPr>
          <w:rFonts w:ascii="Century Gothic" w:hAnsi="Century Gothic"/>
          <w:sz w:val="24"/>
          <w:szCs w:val="24"/>
        </w:rPr>
        <w:t xml:space="preserve"> Improvement Strategies </w:t>
      </w:r>
    </w:p>
    <w:p w14:paraId="7EC6EDE4" w14:textId="07D1AF89" w:rsidR="007F2B01" w:rsidRPr="008B413E" w:rsidRDefault="003437D4" w:rsidP="00746AAD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B413E">
        <w:rPr>
          <w:rFonts w:ascii="Century Gothic" w:hAnsi="Century Gothic"/>
          <w:sz w:val="24"/>
          <w:szCs w:val="24"/>
        </w:rPr>
        <w:t xml:space="preserve">Communication </w:t>
      </w:r>
    </w:p>
    <w:p w14:paraId="03FADCA0" w14:textId="44327177" w:rsidR="007F2B01" w:rsidRPr="008B413E" w:rsidRDefault="003437D4" w:rsidP="00746AAD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B413E">
        <w:rPr>
          <w:rFonts w:ascii="Century Gothic" w:hAnsi="Century Gothic"/>
          <w:sz w:val="24"/>
          <w:szCs w:val="24"/>
        </w:rPr>
        <w:t xml:space="preserve">Marketing Data Analysis </w:t>
      </w:r>
    </w:p>
    <w:p w14:paraId="44A0C874" w14:textId="6215F535" w:rsidR="007F2B01" w:rsidRPr="008B413E" w:rsidRDefault="003437D4" w:rsidP="00746AAD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B413E">
        <w:rPr>
          <w:rFonts w:ascii="Century Gothic" w:hAnsi="Century Gothic"/>
          <w:sz w:val="24"/>
          <w:szCs w:val="24"/>
        </w:rPr>
        <w:t>Active Listening</w:t>
      </w:r>
    </w:p>
    <w:p w14:paraId="2305DD2D" w14:textId="77777777" w:rsidR="007F2B01" w:rsidRPr="008B413E" w:rsidRDefault="003437D4" w:rsidP="00746AAD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B413E">
        <w:rPr>
          <w:rFonts w:ascii="Century Gothic" w:hAnsi="Century Gothic"/>
          <w:sz w:val="24"/>
          <w:szCs w:val="24"/>
        </w:rPr>
        <w:t xml:space="preserve">Customer Relationship Management </w:t>
      </w:r>
    </w:p>
    <w:p w14:paraId="7EBC44AB" w14:textId="1099F173" w:rsidR="007F2B01" w:rsidRPr="008B413E" w:rsidRDefault="003437D4" w:rsidP="00746AAD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B413E">
        <w:rPr>
          <w:rFonts w:ascii="Century Gothic" w:hAnsi="Century Gothic"/>
          <w:sz w:val="24"/>
          <w:szCs w:val="24"/>
        </w:rPr>
        <w:t xml:space="preserve">Customer Retention Event Planning &amp; Execution </w:t>
      </w:r>
    </w:p>
    <w:p w14:paraId="39DB097C" w14:textId="332662D8" w:rsidR="007F2B01" w:rsidRPr="008B413E" w:rsidRDefault="003437D4" w:rsidP="00746AAD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B413E">
        <w:rPr>
          <w:rFonts w:ascii="Century Gothic" w:hAnsi="Century Gothic"/>
          <w:sz w:val="24"/>
          <w:szCs w:val="24"/>
        </w:rPr>
        <w:t>Interviewing/Hiring</w:t>
      </w:r>
    </w:p>
    <w:p w14:paraId="0AA8AE5C" w14:textId="77777777" w:rsidR="007F2B01" w:rsidRPr="00FF3914" w:rsidRDefault="007F2B01" w:rsidP="00746AA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C2C98BA" w14:textId="1B3CE4DE" w:rsidR="003437D4" w:rsidRDefault="007F2B01" w:rsidP="00746AA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F2B01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0A24D711" w14:textId="77777777" w:rsidR="009E2E71" w:rsidRPr="009E2E71" w:rsidRDefault="009E2E71" w:rsidP="00746AA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B9B00B2" w14:textId="77777777" w:rsidR="009E2E71" w:rsidRDefault="009E2E71" w:rsidP="00746AA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F2B01">
        <w:rPr>
          <w:rFonts w:ascii="Century Gothic" w:hAnsi="Century Gothic"/>
          <w:b/>
          <w:bCs/>
          <w:sz w:val="24"/>
          <w:szCs w:val="24"/>
        </w:rPr>
        <w:t>Customer Service Supervisor</w:t>
      </w:r>
      <w:r w:rsidRPr="00FF3914">
        <w:rPr>
          <w:rFonts w:ascii="Century Gothic" w:hAnsi="Century Gothic"/>
          <w:sz w:val="24"/>
          <w:szCs w:val="24"/>
        </w:rPr>
        <w:t xml:space="preserve"> </w:t>
      </w:r>
    </w:p>
    <w:p w14:paraId="75EBCBA4" w14:textId="25D3BE09" w:rsidR="003437D4" w:rsidRPr="009E2E71" w:rsidRDefault="009E2E71" w:rsidP="00746AA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3914">
        <w:rPr>
          <w:rFonts w:ascii="Century Gothic" w:hAnsi="Century Gothic"/>
          <w:sz w:val="24"/>
          <w:szCs w:val="24"/>
        </w:rPr>
        <w:t>Choice One</w:t>
      </w:r>
      <w:r w:rsidR="003437D4" w:rsidRPr="00FF3914">
        <w:rPr>
          <w:rFonts w:ascii="Century Gothic" w:hAnsi="Century Gothic"/>
          <w:sz w:val="24"/>
          <w:szCs w:val="24"/>
        </w:rPr>
        <w:t xml:space="preserve"> Bank, </w:t>
      </w:r>
      <w:proofErr w:type="spellStart"/>
      <w:r w:rsidR="003437D4" w:rsidRPr="00FF3914">
        <w:rPr>
          <w:rFonts w:ascii="Century Gothic" w:hAnsi="Century Gothic"/>
          <w:sz w:val="24"/>
          <w:szCs w:val="24"/>
        </w:rPr>
        <w:t>Ottowa</w:t>
      </w:r>
      <w:proofErr w:type="spellEnd"/>
      <w:r w:rsidR="003437D4" w:rsidRPr="00FF3914">
        <w:rPr>
          <w:rFonts w:ascii="Century Gothic" w:hAnsi="Century Gothic"/>
          <w:sz w:val="24"/>
          <w:szCs w:val="24"/>
        </w:rPr>
        <w:t xml:space="preserve">, OH </w:t>
      </w:r>
    </w:p>
    <w:p w14:paraId="71F05BFE" w14:textId="77777777" w:rsidR="003437D4" w:rsidRPr="00FF3914" w:rsidRDefault="003437D4" w:rsidP="00746AA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3914">
        <w:rPr>
          <w:rFonts w:ascii="Century Gothic" w:hAnsi="Century Gothic"/>
          <w:sz w:val="24"/>
          <w:szCs w:val="24"/>
        </w:rPr>
        <w:t>(02/2018) - Present</w:t>
      </w:r>
    </w:p>
    <w:p w14:paraId="2D062493" w14:textId="77777777" w:rsidR="003437D4" w:rsidRPr="007F2B01" w:rsidRDefault="003437D4" w:rsidP="00746AAD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2B01">
        <w:rPr>
          <w:rFonts w:ascii="Century Gothic" w:hAnsi="Century Gothic"/>
          <w:sz w:val="24"/>
          <w:szCs w:val="24"/>
        </w:rPr>
        <w:lastRenderedPageBreak/>
        <w:t xml:space="preserve">Lead team of 10 agents in the sub-servicing of FHA/USDA/VA loans overseeing completion of each stage in the process to ensure adherence to Fannie Mae, Freddie Mac, and </w:t>
      </w:r>
      <w:proofErr w:type="spellStart"/>
      <w:r w:rsidRPr="007F2B01">
        <w:rPr>
          <w:rFonts w:ascii="Century Gothic" w:hAnsi="Century Gothic"/>
          <w:sz w:val="24"/>
          <w:szCs w:val="24"/>
        </w:rPr>
        <w:t>Ginnie</w:t>
      </w:r>
      <w:proofErr w:type="spellEnd"/>
      <w:r w:rsidRPr="007F2B01">
        <w:rPr>
          <w:rFonts w:ascii="Century Gothic" w:hAnsi="Century Gothic"/>
          <w:sz w:val="24"/>
          <w:szCs w:val="24"/>
        </w:rPr>
        <w:t xml:space="preserve"> Mae regulations.</w:t>
      </w:r>
    </w:p>
    <w:p w14:paraId="77FCE0A9" w14:textId="77777777" w:rsidR="003437D4" w:rsidRPr="007F2B01" w:rsidRDefault="003437D4" w:rsidP="00746AAD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2B01">
        <w:rPr>
          <w:rFonts w:ascii="Century Gothic" w:hAnsi="Century Gothic"/>
          <w:sz w:val="24"/>
          <w:szCs w:val="24"/>
        </w:rPr>
        <w:t>Monitor the queues to verify calls on hold meet the less than 2-minute standard.</w:t>
      </w:r>
    </w:p>
    <w:p w14:paraId="3B439C98" w14:textId="77777777" w:rsidR="003437D4" w:rsidRPr="007F2B01" w:rsidRDefault="003437D4" w:rsidP="00746AAD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2B01">
        <w:rPr>
          <w:rFonts w:ascii="Century Gothic" w:hAnsi="Century Gothic"/>
          <w:sz w:val="24"/>
          <w:szCs w:val="24"/>
        </w:rPr>
        <w:t>Review key performance indicator (KPI) and champion team improvements through training. Meet and exceed goals over the last 6-months.</w:t>
      </w:r>
    </w:p>
    <w:p w14:paraId="2BDB4DF5" w14:textId="77777777" w:rsidR="003437D4" w:rsidRPr="007F2B01" w:rsidRDefault="003437D4" w:rsidP="00746AAD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2B01">
        <w:rPr>
          <w:rFonts w:ascii="Century Gothic" w:hAnsi="Century Gothic"/>
          <w:sz w:val="24"/>
          <w:szCs w:val="24"/>
        </w:rPr>
        <w:t>Calls Per Hour averaged 6 to 10. Compute data daily for yield results to determine monthly average.</w:t>
      </w:r>
    </w:p>
    <w:p w14:paraId="174A8892" w14:textId="77777777" w:rsidR="003437D4" w:rsidRPr="007F2B01" w:rsidRDefault="003437D4" w:rsidP="00746AAD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2B01">
        <w:rPr>
          <w:rFonts w:ascii="Century Gothic" w:hAnsi="Century Gothic"/>
          <w:sz w:val="24"/>
          <w:szCs w:val="24"/>
        </w:rPr>
        <w:t>Adhered to schedule and drove improvements from 60% to 85%.</w:t>
      </w:r>
    </w:p>
    <w:p w14:paraId="21661757" w14:textId="77777777" w:rsidR="003437D4" w:rsidRPr="007F2B01" w:rsidRDefault="003437D4" w:rsidP="00746AAD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2B01">
        <w:rPr>
          <w:rFonts w:ascii="Century Gothic" w:hAnsi="Century Gothic"/>
          <w:sz w:val="24"/>
          <w:szCs w:val="24"/>
        </w:rPr>
        <w:t>Drove quality assurance (QA) from an average of 75% to 91%.</w:t>
      </w:r>
    </w:p>
    <w:p w14:paraId="2AE1C272" w14:textId="77777777" w:rsidR="007F2B01" w:rsidRPr="00FF3914" w:rsidRDefault="007F2B01" w:rsidP="00746AA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F672C5" w14:textId="77777777" w:rsidR="003437D4" w:rsidRPr="007F2B01" w:rsidRDefault="003437D4" w:rsidP="00746AA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F2B01">
        <w:rPr>
          <w:rFonts w:ascii="Century Gothic" w:hAnsi="Century Gothic"/>
          <w:b/>
          <w:bCs/>
          <w:sz w:val="24"/>
          <w:szCs w:val="24"/>
        </w:rPr>
        <w:t>Hancock Dental Services, Bluffton, OH • Patient Outreach Coordinator</w:t>
      </w:r>
    </w:p>
    <w:p w14:paraId="649DC090" w14:textId="77777777" w:rsidR="003437D4" w:rsidRPr="00FF3914" w:rsidRDefault="003437D4" w:rsidP="00746AA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3914">
        <w:rPr>
          <w:rFonts w:ascii="Century Gothic" w:hAnsi="Century Gothic"/>
          <w:sz w:val="24"/>
          <w:szCs w:val="24"/>
        </w:rPr>
        <w:t>(06/2014 - 01/2018)</w:t>
      </w:r>
    </w:p>
    <w:p w14:paraId="12F13BB7" w14:textId="77777777" w:rsidR="003437D4" w:rsidRPr="007F2B01" w:rsidRDefault="003437D4" w:rsidP="00746AAD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2B01">
        <w:rPr>
          <w:rFonts w:ascii="Century Gothic" w:hAnsi="Century Gothic"/>
          <w:sz w:val="24"/>
          <w:szCs w:val="24"/>
        </w:rPr>
        <w:t>Coordinated patient scheduling for 245 practices in 17 states and 150 dental practices for patients not seeking treatment in 24-36 months.</w:t>
      </w:r>
    </w:p>
    <w:p w14:paraId="4B8CA86E" w14:textId="77777777" w:rsidR="003437D4" w:rsidRPr="007F2B01" w:rsidRDefault="003437D4" w:rsidP="00746AAD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2B01">
        <w:rPr>
          <w:rFonts w:ascii="Century Gothic" w:hAnsi="Century Gothic"/>
          <w:sz w:val="24"/>
          <w:szCs w:val="24"/>
        </w:rPr>
        <w:t>Generated 1,500+ calls per week and retained 25% of patients by scheduling appointments.</w:t>
      </w:r>
    </w:p>
    <w:p w14:paraId="6E2672B4" w14:textId="0435C1D0" w:rsidR="003437D4" w:rsidRPr="007F2B01" w:rsidRDefault="003437D4" w:rsidP="00746AAD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2B01">
        <w:rPr>
          <w:rFonts w:ascii="Century Gothic" w:hAnsi="Century Gothic"/>
          <w:sz w:val="24"/>
          <w:szCs w:val="24"/>
        </w:rPr>
        <w:t>Communicated with patients to determine reasons for leaving the practice and to improve patient experience and dental practices processes.</w:t>
      </w:r>
    </w:p>
    <w:p w14:paraId="1D58F97E" w14:textId="77777777" w:rsidR="007F2B01" w:rsidRPr="00FF3914" w:rsidRDefault="007F2B01" w:rsidP="00746AA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0B4F10" w14:textId="77777777" w:rsidR="003437D4" w:rsidRPr="007F2B01" w:rsidRDefault="003437D4" w:rsidP="00746AA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F2B01">
        <w:rPr>
          <w:rFonts w:ascii="Century Gothic" w:hAnsi="Century Gothic"/>
          <w:b/>
          <w:bCs/>
          <w:sz w:val="24"/>
          <w:szCs w:val="24"/>
        </w:rPr>
        <w:t>Verizon Wireless, Findlay, OH • Customer Representative</w:t>
      </w:r>
    </w:p>
    <w:p w14:paraId="50E4F366" w14:textId="77777777" w:rsidR="003437D4" w:rsidRPr="00FF3914" w:rsidRDefault="003437D4" w:rsidP="00746AA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3914">
        <w:rPr>
          <w:rFonts w:ascii="Century Gothic" w:hAnsi="Century Gothic"/>
          <w:sz w:val="24"/>
          <w:szCs w:val="24"/>
        </w:rPr>
        <w:t>(03/2011 - 06/2014)</w:t>
      </w:r>
    </w:p>
    <w:p w14:paraId="7A5A810B" w14:textId="77777777" w:rsidR="003437D4" w:rsidRPr="007F2B01" w:rsidRDefault="003437D4" w:rsidP="00746AAD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2B01">
        <w:rPr>
          <w:rFonts w:ascii="Century Gothic" w:hAnsi="Century Gothic"/>
          <w:sz w:val="24"/>
          <w:szCs w:val="24"/>
        </w:rPr>
        <w:t>Created best-in-class service for customers utilizing America’s most reliable network.</w:t>
      </w:r>
    </w:p>
    <w:p w14:paraId="7D157FE6" w14:textId="77777777" w:rsidR="003437D4" w:rsidRPr="007F2B01" w:rsidRDefault="003437D4" w:rsidP="00746AAD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2B01">
        <w:rPr>
          <w:rFonts w:ascii="Century Gothic" w:hAnsi="Century Gothic"/>
          <w:sz w:val="24"/>
          <w:szCs w:val="24"/>
        </w:rPr>
        <w:t>Managed 45+ calls per day and addressed billing inquiries from escalated customers to retain 20+ customers a month.</w:t>
      </w:r>
    </w:p>
    <w:p w14:paraId="3CD892F7" w14:textId="77777777" w:rsidR="003437D4" w:rsidRPr="007F2B01" w:rsidRDefault="003437D4" w:rsidP="00746AAD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2B01">
        <w:rPr>
          <w:rFonts w:ascii="Century Gothic" w:hAnsi="Century Gothic"/>
          <w:sz w:val="24"/>
          <w:szCs w:val="24"/>
        </w:rPr>
        <w:t>Reviewed product sales orders for accuracy, explained documents, and approved order exceptions; Selected to assist in training new agents.</w:t>
      </w:r>
    </w:p>
    <w:p w14:paraId="5B8AE3AC" w14:textId="166E4293" w:rsidR="003437D4" w:rsidRDefault="003437D4" w:rsidP="00746AAD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2B01">
        <w:rPr>
          <w:rFonts w:ascii="Century Gothic" w:hAnsi="Century Gothic"/>
          <w:sz w:val="24"/>
          <w:szCs w:val="24"/>
        </w:rPr>
        <w:t>Utilized Customer Relationship Management (CRM) software to gather and analyze customer information and facilitate retention campaigns.</w:t>
      </w:r>
    </w:p>
    <w:p w14:paraId="1EFCC537" w14:textId="77777777" w:rsidR="007F2B01" w:rsidRPr="007F2B01" w:rsidRDefault="007F2B01" w:rsidP="00746AAD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4D246F" w14:textId="472E269A" w:rsidR="003437D4" w:rsidRDefault="007F2B01" w:rsidP="00746AAD">
      <w:pPr>
        <w:spacing w:after="0" w:line="276" w:lineRule="auto"/>
        <w:textAlignment w:val="baseline"/>
        <w:rPr>
          <w:rFonts w:ascii="Century Gothic" w:eastAsia="Times New Roman" w:hAnsi="Century Gothic" w:cs="Open Sans"/>
          <w:b/>
          <w:bCs/>
          <w:color w:val="131F2F"/>
          <w:spacing w:val="-8"/>
          <w:sz w:val="28"/>
          <w:szCs w:val="28"/>
        </w:rPr>
      </w:pPr>
      <w:r w:rsidRPr="007F2B01">
        <w:rPr>
          <w:rFonts w:ascii="Century Gothic" w:eastAsia="Times New Roman" w:hAnsi="Century Gothic" w:cs="Open Sans"/>
          <w:b/>
          <w:bCs/>
          <w:color w:val="131F2F"/>
          <w:spacing w:val="-8"/>
          <w:sz w:val="28"/>
          <w:szCs w:val="28"/>
        </w:rPr>
        <w:t>EDUCATION</w:t>
      </w:r>
    </w:p>
    <w:p w14:paraId="508BB8C9" w14:textId="77777777" w:rsidR="009E2E71" w:rsidRPr="009E2E71" w:rsidRDefault="009E2E71" w:rsidP="00746AAD">
      <w:pPr>
        <w:spacing w:after="0" w:line="276" w:lineRule="auto"/>
        <w:textAlignment w:val="baseline"/>
        <w:rPr>
          <w:rFonts w:ascii="Century Gothic" w:eastAsia="Times New Roman" w:hAnsi="Century Gothic" w:cs="Open Sans"/>
          <w:b/>
          <w:bCs/>
          <w:color w:val="131F2F"/>
          <w:spacing w:val="-8"/>
          <w:sz w:val="24"/>
          <w:szCs w:val="24"/>
        </w:rPr>
      </w:pPr>
    </w:p>
    <w:p w14:paraId="7C7BA630" w14:textId="77777777" w:rsidR="003437D4" w:rsidRPr="003437D4" w:rsidRDefault="003437D4" w:rsidP="00746AAD">
      <w:pPr>
        <w:spacing w:after="0" w:line="276" w:lineRule="auto"/>
        <w:textAlignment w:val="baseline"/>
        <w:rPr>
          <w:rFonts w:ascii="Open Sans" w:eastAsia="Times New Roman" w:hAnsi="Open Sans" w:cs="Open Sans"/>
          <w:b/>
          <w:bCs/>
          <w:color w:val="131F2F"/>
          <w:sz w:val="24"/>
          <w:szCs w:val="24"/>
        </w:rPr>
      </w:pPr>
      <w:r w:rsidRPr="003437D4">
        <w:rPr>
          <w:rFonts w:ascii="Open Sans" w:eastAsia="Times New Roman" w:hAnsi="Open Sans" w:cs="Open Sans"/>
          <w:b/>
          <w:bCs/>
          <w:color w:val="131F2F"/>
          <w:sz w:val="24"/>
          <w:szCs w:val="24"/>
        </w:rPr>
        <w:t>University of Findlay, Findlay, OH • Bachelor of Arts (BA), Communications</w:t>
      </w:r>
    </w:p>
    <w:p w14:paraId="2EA386FC" w14:textId="77777777" w:rsidR="003437D4" w:rsidRPr="003437D4" w:rsidRDefault="003437D4" w:rsidP="00746AAD">
      <w:pPr>
        <w:spacing w:after="0" w:line="276" w:lineRule="auto"/>
        <w:textAlignment w:val="baseline"/>
        <w:rPr>
          <w:rFonts w:ascii="Open Sans" w:eastAsia="Times New Roman" w:hAnsi="Open Sans" w:cs="Open Sans"/>
          <w:color w:val="131F2F"/>
          <w:sz w:val="24"/>
          <w:szCs w:val="24"/>
        </w:rPr>
      </w:pPr>
      <w:r w:rsidRPr="003437D4">
        <w:rPr>
          <w:rFonts w:ascii="Open Sans" w:eastAsia="Times New Roman" w:hAnsi="Open Sans" w:cs="Open Sans"/>
          <w:color w:val="131F2F"/>
          <w:sz w:val="24"/>
          <w:szCs w:val="24"/>
        </w:rPr>
        <w:t>Graduation Year: 2011</w:t>
      </w:r>
    </w:p>
    <w:p w14:paraId="4269255B" w14:textId="77777777" w:rsidR="003437D4" w:rsidRDefault="003437D4" w:rsidP="00746AAD">
      <w:pPr>
        <w:spacing w:after="0" w:line="276" w:lineRule="auto"/>
      </w:pPr>
    </w:p>
    <w:p w14:paraId="3F7A803B" w14:textId="3318FFE3" w:rsidR="003437D4" w:rsidRDefault="003437D4" w:rsidP="00746AAD">
      <w:pPr>
        <w:spacing w:after="0" w:line="276" w:lineRule="auto"/>
      </w:pPr>
    </w:p>
    <w:sectPr w:rsidR="003437D4" w:rsidSect="00FF391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952B" w14:textId="77777777" w:rsidR="00B83AF7" w:rsidRDefault="00B83AF7" w:rsidP="007F2B01">
      <w:pPr>
        <w:spacing w:after="0" w:line="240" w:lineRule="auto"/>
      </w:pPr>
      <w:r>
        <w:separator/>
      </w:r>
    </w:p>
  </w:endnote>
  <w:endnote w:type="continuationSeparator" w:id="0">
    <w:p w14:paraId="4EDB2729" w14:textId="77777777" w:rsidR="00B83AF7" w:rsidRDefault="00B83AF7" w:rsidP="007F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C9EB" w14:textId="77777777" w:rsidR="00B83AF7" w:rsidRDefault="00B83AF7" w:rsidP="007F2B01">
      <w:pPr>
        <w:spacing w:after="0" w:line="240" w:lineRule="auto"/>
      </w:pPr>
      <w:r>
        <w:separator/>
      </w:r>
    </w:p>
  </w:footnote>
  <w:footnote w:type="continuationSeparator" w:id="0">
    <w:p w14:paraId="7BDAED9B" w14:textId="77777777" w:rsidR="00B83AF7" w:rsidRDefault="00B83AF7" w:rsidP="007F2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8DE"/>
    <w:multiLevelType w:val="multilevel"/>
    <w:tmpl w:val="9FBC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A1840"/>
    <w:multiLevelType w:val="multilevel"/>
    <w:tmpl w:val="2C52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50DFA"/>
    <w:multiLevelType w:val="hybridMultilevel"/>
    <w:tmpl w:val="AB2C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1B1C"/>
    <w:multiLevelType w:val="hybridMultilevel"/>
    <w:tmpl w:val="4AF4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9335F"/>
    <w:multiLevelType w:val="hybridMultilevel"/>
    <w:tmpl w:val="175C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C37F5"/>
    <w:multiLevelType w:val="multilevel"/>
    <w:tmpl w:val="FCAA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912F07"/>
    <w:multiLevelType w:val="hybridMultilevel"/>
    <w:tmpl w:val="C382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944130">
    <w:abstractNumId w:val="0"/>
  </w:num>
  <w:num w:numId="2" w16cid:durableId="280965000">
    <w:abstractNumId w:val="1"/>
  </w:num>
  <w:num w:numId="3" w16cid:durableId="1068726282">
    <w:abstractNumId w:val="5"/>
  </w:num>
  <w:num w:numId="4" w16cid:durableId="693388846">
    <w:abstractNumId w:val="2"/>
  </w:num>
  <w:num w:numId="5" w16cid:durableId="399139179">
    <w:abstractNumId w:val="3"/>
  </w:num>
  <w:num w:numId="6" w16cid:durableId="208035937">
    <w:abstractNumId w:val="4"/>
  </w:num>
  <w:num w:numId="7" w16cid:durableId="16645062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82"/>
    <w:rsid w:val="001D6382"/>
    <w:rsid w:val="003437D4"/>
    <w:rsid w:val="00746AAD"/>
    <w:rsid w:val="007F2B01"/>
    <w:rsid w:val="008B413E"/>
    <w:rsid w:val="009A41B5"/>
    <w:rsid w:val="009E2E71"/>
    <w:rsid w:val="00AC0AB7"/>
    <w:rsid w:val="00B66D72"/>
    <w:rsid w:val="00B83AF7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3AE2"/>
  <w15:chartTrackingRefBased/>
  <w15:docId w15:val="{F0BB28C3-5FB9-49E8-8AB6-677BD2C9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9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2B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B01"/>
  </w:style>
  <w:style w:type="paragraph" w:styleId="Footer">
    <w:name w:val="footer"/>
    <w:basedOn w:val="Normal"/>
    <w:link w:val="FooterChar"/>
    <w:uiPriority w:val="99"/>
    <w:unhideWhenUsed/>
    <w:rsid w:val="007F2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262">
          <w:marLeft w:val="0"/>
          <w:marRight w:val="0"/>
          <w:marTop w:val="0"/>
          <w:marBottom w:val="0"/>
          <w:divBdr>
            <w:top w:val="single" w:sz="6" w:space="15" w:color="979797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5540738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36978">
          <w:marLeft w:val="0"/>
          <w:marRight w:val="0"/>
          <w:marTop w:val="0"/>
          <w:marBottom w:val="0"/>
          <w:divBdr>
            <w:top w:val="single" w:sz="6" w:space="15" w:color="979797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354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8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91553">
          <w:marLeft w:val="0"/>
          <w:marRight w:val="0"/>
          <w:marTop w:val="0"/>
          <w:marBottom w:val="0"/>
          <w:divBdr>
            <w:top w:val="single" w:sz="6" w:space="15" w:color="979797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232740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7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5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1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6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32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6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34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84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07576">
          <w:marLeft w:val="0"/>
          <w:marRight w:val="0"/>
          <w:marTop w:val="0"/>
          <w:marBottom w:val="0"/>
          <w:divBdr>
            <w:top w:val="single" w:sz="6" w:space="15" w:color="979797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3270259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99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97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tayybarani98@gmail.com</dc:creator>
  <cp:keywords/>
  <dc:description/>
  <cp:lastModifiedBy>Tayyba Mirza</cp:lastModifiedBy>
  <cp:revision>7</cp:revision>
  <dcterms:created xsi:type="dcterms:W3CDTF">2022-09-14T17:52:00Z</dcterms:created>
  <dcterms:modified xsi:type="dcterms:W3CDTF">2022-11-26T06:16:00Z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2022-09-19T21:06:49Z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d0be6f8c-e820-42ab-8d2a-6aac7fd6bae6</vt:lpwstr>
  </property>
  <property fmtid="{D5CDD505-2E9C-101B-9397-08002B2CF9AE}" pid="8" name="MSIP_Label_defa4170-0d19-0005-0004-bc88714345d2_ContentBits">
    <vt:lpwstr>0</vt:lpwstr>
  </property>
</Properties>
</file>