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9D1F" w14:textId="49ECACF8" w:rsidR="005032D1" w:rsidRPr="00975730" w:rsidRDefault="005032D1">
      <w:pPr>
        <w:ind w:left="112"/>
        <w:rPr>
          <w:rFonts w:ascii="Abadi" w:hAnsi="Abadi"/>
          <w:sz w:val="20"/>
        </w:rPr>
      </w:pPr>
    </w:p>
    <w:p w14:paraId="2A98FB47" w14:textId="3F522470" w:rsidR="00975730" w:rsidRPr="00975730" w:rsidRDefault="00975730" w:rsidP="00975730">
      <w:pPr>
        <w:tabs>
          <w:tab w:val="left" w:pos="9453"/>
        </w:tabs>
        <w:spacing w:before="105"/>
        <w:ind w:left="167"/>
        <w:rPr>
          <w:rFonts w:ascii="Myriad Pro Light"/>
          <w:b/>
          <w:i/>
          <w:sz w:val="20"/>
        </w:rPr>
      </w:pPr>
      <w:r w:rsidRPr="00975730">
        <w:rPr>
          <w:rFonts w:ascii="Abadi" w:hAnsi="Abadi"/>
          <w:i/>
          <w:sz w:val="20"/>
        </w:rPr>
        <w:t>Preparation of a basic</w:t>
      </w:r>
      <w:r w:rsidRPr="00975730">
        <w:rPr>
          <w:rFonts w:ascii="Abadi" w:hAnsi="Abadi"/>
          <w:i/>
          <w:spacing w:val="-6"/>
          <w:sz w:val="20"/>
        </w:rPr>
        <w:t xml:space="preserve"> </w:t>
      </w:r>
      <w:r w:rsidRPr="00975730">
        <w:rPr>
          <w:rFonts w:ascii="Abadi" w:hAnsi="Abadi"/>
          <w:i/>
          <w:sz w:val="20"/>
        </w:rPr>
        <w:t>bank</w:t>
      </w:r>
      <w:r w:rsidRPr="00975730">
        <w:rPr>
          <w:rFonts w:ascii="Abadi" w:hAnsi="Abadi"/>
          <w:i/>
          <w:spacing w:val="-2"/>
          <w:sz w:val="20"/>
        </w:rPr>
        <w:t xml:space="preserve"> </w:t>
      </w:r>
      <w:r w:rsidRPr="00975730">
        <w:rPr>
          <w:rFonts w:ascii="Abadi" w:hAnsi="Abadi"/>
          <w:i/>
          <w:sz w:val="20"/>
        </w:rPr>
        <w:t>reconciliation</w:t>
      </w:r>
      <w:r w:rsidRPr="00975730">
        <w:rPr>
          <w:rFonts w:ascii="Abadi" w:hAnsi="Abadi"/>
          <w:i/>
          <w:sz w:val="20"/>
        </w:rPr>
        <w:t xml:space="preserve">                                                                                   </w:t>
      </w:r>
      <w:r w:rsidRPr="00975730">
        <w:rPr>
          <w:rFonts w:ascii="Myriad Pro Light"/>
          <w:b/>
          <w:i/>
          <w:sz w:val="20"/>
        </w:rPr>
        <w:t>B-06.03</w:t>
      </w:r>
    </w:p>
    <w:p w14:paraId="163A7093" w14:textId="77777777" w:rsidR="005032D1" w:rsidRPr="00975730" w:rsidRDefault="005032D1">
      <w:pPr>
        <w:rPr>
          <w:rFonts w:ascii="Abadi" w:hAnsi="Abadi"/>
          <w:sz w:val="20"/>
        </w:rPr>
      </w:pPr>
    </w:p>
    <w:p w14:paraId="5AFD87B9" w14:textId="77777777" w:rsidR="005032D1" w:rsidRPr="00975730" w:rsidRDefault="005032D1">
      <w:pPr>
        <w:spacing w:before="7"/>
        <w:rPr>
          <w:rFonts w:ascii="Abadi" w:hAnsi="Abadi"/>
          <w:sz w:val="12"/>
        </w:rPr>
      </w:pPr>
    </w:p>
    <w:tbl>
      <w:tblPr>
        <w:tblStyle w:val="ListTable3"/>
        <w:tblW w:w="9450" w:type="dxa"/>
        <w:tblLayout w:type="fixed"/>
        <w:tblLook w:val="01E0" w:firstRow="1" w:lastRow="1" w:firstColumn="1" w:lastColumn="1" w:noHBand="0" w:noVBand="0"/>
      </w:tblPr>
      <w:tblGrid>
        <w:gridCol w:w="792"/>
        <w:gridCol w:w="4500"/>
        <w:gridCol w:w="1350"/>
        <w:gridCol w:w="1350"/>
        <w:gridCol w:w="1458"/>
      </w:tblGrid>
      <w:tr w:rsidR="00975730" w:rsidRPr="00975730" w14:paraId="5979D470" w14:textId="77777777" w:rsidTr="0097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50" w:type="dxa"/>
            <w:gridSpan w:val="5"/>
          </w:tcPr>
          <w:p w14:paraId="4B4CB99F" w14:textId="77777777" w:rsidR="005032D1" w:rsidRPr="00975730" w:rsidRDefault="005032D1">
            <w:pPr>
              <w:rPr>
                <w:rFonts w:ascii="Abadi" w:hAnsi="Abadi"/>
                <w:color w:val="auto"/>
              </w:rPr>
            </w:pPr>
          </w:p>
        </w:tc>
      </w:tr>
      <w:tr w:rsidR="00975730" w:rsidRPr="00975730" w14:paraId="04876C19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1D7B810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3BBCFC74" w14:textId="77777777" w:rsidR="005032D1" w:rsidRPr="00975730" w:rsidRDefault="0003582D">
            <w:pPr>
              <w:pStyle w:val="TableParagraph"/>
              <w:spacing w:before="79"/>
              <w:ind w:left="72" w:right="0"/>
              <w:jc w:val="left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Ending balance per bank statement</w:t>
            </w:r>
          </w:p>
        </w:tc>
        <w:tc>
          <w:tcPr>
            <w:tcW w:w="1350" w:type="dxa"/>
          </w:tcPr>
          <w:p w14:paraId="5C2DC249" w14:textId="77777777" w:rsidR="005032D1" w:rsidRPr="00975730" w:rsidRDefault="0050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628343AF" w14:textId="77777777" w:rsidR="005032D1" w:rsidRPr="00975730" w:rsidRDefault="0003582D">
            <w:pPr>
              <w:pStyle w:val="TableParagraph"/>
              <w:spacing w:before="79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$144,223.99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60C87042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1F44B7FF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A4A9F92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7BD88F7C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3E057405" w14:textId="77777777" w:rsidR="005032D1" w:rsidRPr="00975730" w:rsidRDefault="0050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240B3E9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3742F884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5105F93C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A537586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5ED05EE2" w14:textId="77777777" w:rsidR="005032D1" w:rsidRPr="00975730" w:rsidRDefault="0003582D">
            <w:pPr>
              <w:pStyle w:val="TableParagraph"/>
              <w:ind w:left="72" w:right="0"/>
              <w:jc w:val="left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Add:</w:t>
            </w:r>
          </w:p>
        </w:tc>
        <w:tc>
          <w:tcPr>
            <w:tcW w:w="1350" w:type="dxa"/>
          </w:tcPr>
          <w:p w14:paraId="7AD4EFB2" w14:textId="77777777" w:rsidR="005032D1" w:rsidRPr="00975730" w:rsidRDefault="0050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5FC7992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51D0C442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1EC60EC9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D3743CB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7C30AA25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71FC40C1" w14:textId="77777777" w:rsidR="005032D1" w:rsidRPr="00975730" w:rsidRDefault="0050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54D1AEE" w14:textId="77777777" w:rsidR="005032D1" w:rsidRPr="00975730" w:rsidRDefault="0003582D">
            <w:pPr>
              <w:pStyle w:val="TableParagraph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2A0F0F2E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3A152759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F31FBE7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2B99A051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3FA7FD45" w14:textId="77777777" w:rsidR="005032D1" w:rsidRPr="00975730" w:rsidRDefault="0050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AAC2299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28B81BF4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1DE2EFE2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89354A7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272363E9" w14:textId="77777777" w:rsidR="005032D1" w:rsidRPr="00975730" w:rsidRDefault="0003582D">
            <w:pPr>
              <w:pStyle w:val="TableParagraph"/>
              <w:ind w:left="72" w:right="0"/>
              <w:jc w:val="left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Deduct:</w:t>
            </w:r>
          </w:p>
        </w:tc>
        <w:tc>
          <w:tcPr>
            <w:tcW w:w="1350" w:type="dxa"/>
          </w:tcPr>
          <w:p w14:paraId="13BCA1F0" w14:textId="77777777" w:rsidR="005032D1" w:rsidRPr="00975730" w:rsidRDefault="0050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469D21D2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15274085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6424221B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619621B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36D577B5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365E22B0" w14:textId="77777777" w:rsidR="005032D1" w:rsidRPr="00975730" w:rsidRDefault="0050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4657BCC" w14:textId="77777777" w:rsidR="005032D1" w:rsidRPr="00975730" w:rsidRDefault="0003582D">
            <w:pPr>
              <w:pStyle w:val="TableParagraph"/>
              <w:tabs>
                <w:tab w:val="left" w:pos="1088"/>
              </w:tabs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  <w:u w:val="single" w:color="992A2B"/>
              </w:rPr>
              <w:t xml:space="preserve"> </w:t>
            </w:r>
            <w:r w:rsidRPr="00975730">
              <w:rPr>
                <w:rFonts w:ascii="Abadi" w:hAnsi="Abadi"/>
                <w:sz w:val="20"/>
                <w:u w:val="single" w:color="992A2B"/>
              </w:rPr>
              <w:tab/>
            </w:r>
            <w:r w:rsidRPr="00975730">
              <w:rPr>
                <w:rFonts w:ascii="Abadi" w:hAnsi="Abadi"/>
                <w:spacing w:val="-1"/>
                <w:sz w:val="20"/>
                <w:u w:val="single" w:color="992A2B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544B3459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3BAC5D46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593D559A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2109CF16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105A462D" w14:textId="77777777" w:rsidR="005032D1" w:rsidRPr="00975730" w:rsidRDefault="0050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242F540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0DC78E57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4C174A4D" w14:textId="77777777" w:rsidTr="009757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92" w:type="dxa"/>
          </w:tcPr>
          <w:p w14:paraId="5E830CB6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648B8A7E" w14:textId="77777777" w:rsidR="005032D1" w:rsidRPr="00975730" w:rsidRDefault="0003582D">
            <w:pPr>
              <w:pStyle w:val="TableParagraph"/>
              <w:ind w:left="72" w:right="0"/>
              <w:jc w:val="left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Correct cash balance</w:t>
            </w:r>
          </w:p>
        </w:tc>
        <w:tc>
          <w:tcPr>
            <w:tcW w:w="1350" w:type="dxa"/>
          </w:tcPr>
          <w:p w14:paraId="584CDE96" w14:textId="77777777" w:rsidR="005032D1" w:rsidRPr="00975730" w:rsidRDefault="005032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18040007" w14:textId="77777777" w:rsidR="005032D1" w:rsidRPr="00975730" w:rsidRDefault="0003582D">
            <w:pPr>
              <w:pStyle w:val="TableParagraph"/>
              <w:tabs>
                <w:tab w:val="left" w:pos="1082"/>
              </w:tabs>
              <w:spacing w:before="32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  <w:u w:val="thick" w:color="374C7B"/>
              </w:rPr>
              <w:t>$</w:t>
            </w:r>
            <w:r w:rsidRPr="00975730">
              <w:rPr>
                <w:rFonts w:ascii="Abadi" w:hAnsi="Abadi"/>
                <w:sz w:val="20"/>
                <w:u w:val="thick" w:color="374C7B"/>
              </w:rPr>
              <w:tab/>
            </w:r>
            <w:r w:rsidRPr="00975730">
              <w:rPr>
                <w:rFonts w:ascii="Abadi" w:hAnsi="Abadi"/>
                <w:spacing w:val="-1"/>
                <w:sz w:val="20"/>
                <w:u w:val="thick" w:color="374C7B"/>
              </w:rPr>
              <w:t>-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58" w:type="dxa"/>
          </w:tcPr>
          <w:p w14:paraId="6C81D6B8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</w:tbl>
    <w:p w14:paraId="348A56BF" w14:textId="79987445" w:rsidR="005032D1" w:rsidRDefault="005032D1">
      <w:pPr>
        <w:rPr>
          <w:rFonts w:ascii="Abadi" w:hAnsi="Abadi"/>
          <w:sz w:val="20"/>
        </w:rPr>
      </w:pPr>
    </w:p>
    <w:p w14:paraId="547A563C" w14:textId="77777777" w:rsidR="00975730" w:rsidRPr="00975730" w:rsidRDefault="00975730">
      <w:pPr>
        <w:rPr>
          <w:rFonts w:ascii="Abadi" w:hAnsi="Abadi"/>
          <w:sz w:val="20"/>
        </w:rPr>
      </w:pPr>
    </w:p>
    <w:p w14:paraId="3A2EB102" w14:textId="77777777" w:rsidR="005032D1" w:rsidRPr="00975730" w:rsidRDefault="005032D1">
      <w:pPr>
        <w:spacing w:before="7"/>
        <w:rPr>
          <w:rFonts w:ascii="Abadi" w:hAnsi="Abadi"/>
          <w:sz w:val="12"/>
        </w:rPr>
      </w:pPr>
    </w:p>
    <w:tbl>
      <w:tblPr>
        <w:tblStyle w:val="ListTable3"/>
        <w:tblW w:w="9450" w:type="dxa"/>
        <w:tblLayout w:type="fixed"/>
        <w:tblLook w:val="01E0" w:firstRow="1" w:lastRow="1" w:firstColumn="1" w:lastColumn="1" w:noHBand="0" w:noVBand="0"/>
      </w:tblPr>
      <w:tblGrid>
        <w:gridCol w:w="792"/>
        <w:gridCol w:w="4500"/>
        <w:gridCol w:w="1350"/>
        <w:gridCol w:w="1350"/>
        <w:gridCol w:w="1458"/>
      </w:tblGrid>
      <w:tr w:rsidR="00975730" w:rsidRPr="00975730" w14:paraId="1739E67E" w14:textId="77777777" w:rsidTr="00975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450" w:type="dxa"/>
            <w:gridSpan w:val="5"/>
          </w:tcPr>
          <w:p w14:paraId="2C49687A" w14:textId="77777777" w:rsidR="005032D1" w:rsidRPr="00975730" w:rsidRDefault="005032D1">
            <w:pPr>
              <w:rPr>
                <w:rFonts w:ascii="Abadi" w:hAnsi="Abadi"/>
                <w:color w:val="auto"/>
              </w:rPr>
            </w:pPr>
          </w:p>
        </w:tc>
      </w:tr>
      <w:tr w:rsidR="00975730" w:rsidRPr="00975730" w14:paraId="43106EAE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34C1EE8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3A4A676C" w14:textId="77777777" w:rsidR="005032D1" w:rsidRPr="00975730" w:rsidRDefault="0003582D">
            <w:pPr>
              <w:pStyle w:val="TableParagraph"/>
              <w:spacing w:before="69"/>
              <w:ind w:left="72" w:right="0"/>
              <w:jc w:val="left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Ending balance per company records</w:t>
            </w:r>
          </w:p>
        </w:tc>
        <w:tc>
          <w:tcPr>
            <w:tcW w:w="1350" w:type="dxa"/>
          </w:tcPr>
          <w:p w14:paraId="536E7C77" w14:textId="77777777" w:rsidR="005032D1" w:rsidRPr="00975730" w:rsidRDefault="0050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0A9C017" w14:textId="77777777" w:rsidR="005032D1" w:rsidRPr="00975730" w:rsidRDefault="0003582D">
            <w:pPr>
              <w:pStyle w:val="TableParagraph"/>
              <w:spacing w:before="69"/>
              <w:rPr>
                <w:rFonts w:ascii="Abadi" w:hAnsi="Abadi"/>
                <w:sz w:val="20"/>
              </w:rPr>
            </w:pPr>
            <w:proofErr w:type="gramStart"/>
            <w:r w:rsidRPr="00975730">
              <w:rPr>
                <w:rFonts w:ascii="Abadi" w:hAnsi="Abadi"/>
                <w:sz w:val="20"/>
              </w:rPr>
              <w:t>$  72,644.12</w:t>
            </w:r>
            <w:proofErr w:type="gram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1B3B0A8C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7632BF32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872F089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1C82A41E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5ADEDF66" w14:textId="77777777" w:rsidR="005032D1" w:rsidRPr="00975730" w:rsidRDefault="0050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332D375A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68B155BA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5033CFDB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3DDE052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41F366B5" w14:textId="77777777" w:rsidR="005032D1" w:rsidRPr="00975730" w:rsidRDefault="0003582D">
            <w:pPr>
              <w:pStyle w:val="TableParagraph"/>
              <w:ind w:left="72" w:right="0"/>
              <w:jc w:val="left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Add:</w:t>
            </w:r>
          </w:p>
        </w:tc>
        <w:tc>
          <w:tcPr>
            <w:tcW w:w="1350" w:type="dxa"/>
          </w:tcPr>
          <w:p w14:paraId="31B7FB15" w14:textId="77777777" w:rsidR="005032D1" w:rsidRPr="00975730" w:rsidRDefault="0050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A28197C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6F66A779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6610B429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6EB9EAFC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6D78AAFF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4944F6BE" w14:textId="77777777" w:rsidR="005032D1" w:rsidRPr="00975730" w:rsidRDefault="0003582D">
            <w:pPr>
              <w:pStyle w:val="TableParagraph"/>
              <w:tabs>
                <w:tab w:val="left" w:pos="1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$</w:t>
            </w:r>
            <w:r w:rsidRPr="00975730">
              <w:rPr>
                <w:rFonts w:ascii="Abadi" w:hAnsi="Abadi"/>
                <w:sz w:val="20"/>
              </w:rPr>
              <w:tab/>
            </w:r>
            <w:r w:rsidRPr="00975730">
              <w:rPr>
                <w:rFonts w:ascii="Abadi" w:hAnsi="Abadi"/>
                <w:spacing w:val="-1"/>
                <w:sz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5BAA578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146AF39E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3C848674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29DC78D7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0A1491D2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522AE43A" w14:textId="77777777" w:rsidR="005032D1" w:rsidRPr="00975730" w:rsidRDefault="0003582D">
            <w:pPr>
              <w:pStyle w:val="TableParagraph"/>
              <w:tabs>
                <w:tab w:val="left" w:pos="1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  <w:u w:val="single" w:color="231F20"/>
              </w:rPr>
              <w:t xml:space="preserve"> </w:t>
            </w:r>
            <w:r w:rsidRPr="00975730">
              <w:rPr>
                <w:rFonts w:ascii="Abadi" w:hAnsi="Abadi"/>
                <w:sz w:val="20"/>
                <w:u w:val="single" w:color="231F20"/>
              </w:rPr>
              <w:tab/>
            </w:r>
            <w:r w:rsidRPr="00975730">
              <w:rPr>
                <w:rFonts w:ascii="Abadi" w:hAnsi="Abadi"/>
                <w:spacing w:val="-1"/>
                <w:sz w:val="20"/>
                <w:u w:val="single" w:color="231F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52827516" w14:textId="77777777" w:rsidR="005032D1" w:rsidRPr="00975730" w:rsidRDefault="0003582D">
            <w:pPr>
              <w:pStyle w:val="TableParagraph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71D2BC08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7BEE0418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4326DA3F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448F6F04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4DA2B4E9" w14:textId="77777777" w:rsidR="005032D1" w:rsidRPr="00975730" w:rsidRDefault="0050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76031AEB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702CA620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7B058BA2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75201144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6A4343FA" w14:textId="77777777" w:rsidR="005032D1" w:rsidRPr="00975730" w:rsidRDefault="0003582D">
            <w:pPr>
              <w:pStyle w:val="TableParagraph"/>
              <w:ind w:left="72" w:right="0"/>
              <w:jc w:val="left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Deduct:</w:t>
            </w:r>
          </w:p>
        </w:tc>
        <w:tc>
          <w:tcPr>
            <w:tcW w:w="1350" w:type="dxa"/>
          </w:tcPr>
          <w:p w14:paraId="3193CBC7" w14:textId="77777777" w:rsidR="005032D1" w:rsidRPr="00975730" w:rsidRDefault="005032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0DFD51BC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4A3554DD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2D413E96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1ECAAE87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60964170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7F596211" w14:textId="77777777" w:rsidR="005032D1" w:rsidRPr="00975730" w:rsidRDefault="0003582D">
            <w:pPr>
              <w:pStyle w:val="TableParagraph"/>
              <w:tabs>
                <w:tab w:val="left" w:pos="107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$</w:t>
            </w:r>
            <w:r w:rsidRPr="00975730">
              <w:rPr>
                <w:rFonts w:ascii="Abadi" w:hAnsi="Abadi"/>
                <w:sz w:val="20"/>
              </w:rPr>
              <w:tab/>
            </w:r>
            <w:r w:rsidRPr="00975730">
              <w:rPr>
                <w:rFonts w:ascii="Abadi" w:hAnsi="Abadi"/>
                <w:spacing w:val="-1"/>
                <w:sz w:val="20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3141419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5453C88A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275665AF" w14:textId="77777777" w:rsidTr="00975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B0ABBE9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25D7B50F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5F49CB00" w14:textId="77777777" w:rsidR="005032D1" w:rsidRPr="00975730" w:rsidRDefault="0003582D">
            <w:pPr>
              <w:pStyle w:val="TableParagraph"/>
              <w:tabs>
                <w:tab w:val="left" w:pos="108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  <w:u w:val="single" w:color="992A2B"/>
              </w:rPr>
              <w:t xml:space="preserve"> </w:t>
            </w:r>
            <w:r w:rsidRPr="00975730">
              <w:rPr>
                <w:rFonts w:ascii="Abadi" w:hAnsi="Abadi"/>
                <w:sz w:val="20"/>
                <w:u w:val="single" w:color="992A2B"/>
              </w:rPr>
              <w:tab/>
            </w:r>
            <w:r w:rsidRPr="00975730">
              <w:rPr>
                <w:rFonts w:ascii="Abadi" w:hAnsi="Abadi"/>
                <w:spacing w:val="-1"/>
                <w:sz w:val="20"/>
                <w:u w:val="single" w:color="992A2B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CFDB4F0" w14:textId="77777777" w:rsidR="005032D1" w:rsidRPr="00975730" w:rsidRDefault="0003582D">
            <w:pPr>
              <w:pStyle w:val="TableParagraph"/>
              <w:tabs>
                <w:tab w:val="left" w:pos="1088"/>
              </w:tabs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  <w:u w:val="single" w:color="992A2B"/>
              </w:rPr>
              <w:t xml:space="preserve"> </w:t>
            </w:r>
            <w:r w:rsidRPr="00975730">
              <w:rPr>
                <w:rFonts w:ascii="Abadi" w:hAnsi="Abadi"/>
                <w:sz w:val="20"/>
                <w:u w:val="single" w:color="992A2B"/>
              </w:rPr>
              <w:tab/>
            </w:r>
            <w:r w:rsidRPr="00975730">
              <w:rPr>
                <w:rFonts w:ascii="Abadi" w:hAnsi="Abadi"/>
                <w:spacing w:val="-1"/>
                <w:sz w:val="20"/>
                <w:u w:val="single" w:color="992A2B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1C133148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0E50E9D4" w14:textId="77777777" w:rsidTr="00975730">
        <w:trPr>
          <w:trHeight w:hRule="exact"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</w:tcPr>
          <w:p w14:paraId="3887ABD6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47D81299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tcW w:w="1350" w:type="dxa"/>
          </w:tcPr>
          <w:p w14:paraId="474E59F6" w14:textId="77777777" w:rsidR="005032D1" w:rsidRPr="00975730" w:rsidRDefault="005032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23DE1F2A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8" w:type="dxa"/>
          </w:tcPr>
          <w:p w14:paraId="1B5E5E35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  <w:tr w:rsidR="00975730" w:rsidRPr="00975730" w14:paraId="143F045A" w14:textId="77777777" w:rsidTr="0097573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9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792" w:type="dxa"/>
          </w:tcPr>
          <w:p w14:paraId="512723EF" w14:textId="77777777" w:rsidR="005032D1" w:rsidRPr="00975730" w:rsidRDefault="005032D1">
            <w:pPr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0" w:type="dxa"/>
          </w:tcPr>
          <w:p w14:paraId="659A7152" w14:textId="77777777" w:rsidR="005032D1" w:rsidRPr="00975730" w:rsidRDefault="0003582D">
            <w:pPr>
              <w:pStyle w:val="TableParagraph"/>
              <w:ind w:left="72" w:right="0"/>
              <w:jc w:val="left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</w:rPr>
              <w:t>Correct cash balance</w:t>
            </w:r>
          </w:p>
        </w:tc>
        <w:tc>
          <w:tcPr>
            <w:tcW w:w="1350" w:type="dxa"/>
          </w:tcPr>
          <w:p w14:paraId="70FA4D66" w14:textId="77777777" w:rsidR="005032D1" w:rsidRPr="00975730" w:rsidRDefault="005032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50" w:type="dxa"/>
          </w:tcPr>
          <w:p w14:paraId="4D783080" w14:textId="77777777" w:rsidR="005032D1" w:rsidRPr="00975730" w:rsidRDefault="0003582D">
            <w:pPr>
              <w:pStyle w:val="TableParagraph"/>
              <w:tabs>
                <w:tab w:val="left" w:pos="1082"/>
              </w:tabs>
              <w:spacing w:before="32"/>
              <w:rPr>
                <w:rFonts w:ascii="Abadi" w:hAnsi="Abadi"/>
                <w:sz w:val="20"/>
              </w:rPr>
            </w:pPr>
            <w:r w:rsidRPr="00975730">
              <w:rPr>
                <w:rFonts w:ascii="Abadi" w:hAnsi="Abadi"/>
                <w:sz w:val="20"/>
                <w:u w:val="thick" w:color="374C7B"/>
              </w:rPr>
              <w:t>$</w:t>
            </w:r>
            <w:r w:rsidRPr="00975730">
              <w:rPr>
                <w:rFonts w:ascii="Abadi" w:hAnsi="Abadi"/>
                <w:sz w:val="20"/>
                <w:u w:val="thick" w:color="374C7B"/>
              </w:rPr>
              <w:tab/>
            </w:r>
            <w:r w:rsidRPr="00975730">
              <w:rPr>
                <w:rFonts w:ascii="Abadi" w:hAnsi="Abadi"/>
                <w:spacing w:val="-1"/>
                <w:sz w:val="20"/>
                <w:u w:val="thick" w:color="374C7B"/>
              </w:rPr>
              <w:t>-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1458" w:type="dxa"/>
          </w:tcPr>
          <w:p w14:paraId="16E96E74" w14:textId="77777777" w:rsidR="005032D1" w:rsidRPr="00975730" w:rsidRDefault="005032D1">
            <w:pPr>
              <w:rPr>
                <w:rFonts w:ascii="Abadi" w:hAnsi="Abadi"/>
              </w:rPr>
            </w:pPr>
          </w:p>
        </w:tc>
      </w:tr>
    </w:tbl>
    <w:p w14:paraId="5096AA9D" w14:textId="77777777" w:rsidR="0003582D" w:rsidRPr="00975730" w:rsidRDefault="0003582D">
      <w:pPr>
        <w:rPr>
          <w:rFonts w:ascii="Abadi" w:hAnsi="Abadi"/>
        </w:rPr>
      </w:pPr>
    </w:p>
    <w:sectPr w:rsidR="0003582D" w:rsidRPr="00975730" w:rsidSect="00975730">
      <w:headerReference w:type="default" r:id="rId6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722C" w14:textId="77777777" w:rsidR="0003582D" w:rsidRDefault="0003582D" w:rsidP="00975730">
      <w:r>
        <w:separator/>
      </w:r>
    </w:p>
  </w:endnote>
  <w:endnote w:type="continuationSeparator" w:id="0">
    <w:p w14:paraId="016CBD0F" w14:textId="77777777" w:rsidR="0003582D" w:rsidRDefault="0003582D" w:rsidP="0097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Myriad Pro Light">
    <w:altName w:val="Myriad Pro Light"/>
    <w:panose1 w:val="020B06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FD86" w14:textId="77777777" w:rsidR="0003582D" w:rsidRDefault="0003582D" w:rsidP="00975730">
      <w:r>
        <w:separator/>
      </w:r>
    </w:p>
  </w:footnote>
  <w:footnote w:type="continuationSeparator" w:id="0">
    <w:p w14:paraId="088A86E8" w14:textId="77777777" w:rsidR="0003582D" w:rsidRDefault="0003582D" w:rsidP="00975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235C4" w14:textId="7BF4F5DE" w:rsidR="00975730" w:rsidRPr="00975730" w:rsidRDefault="00975730" w:rsidP="00975730">
    <w:pPr>
      <w:pStyle w:val="Header"/>
      <w:jc w:val="center"/>
      <w:rPr>
        <w:rFonts w:ascii="Abadi" w:hAnsi="Abadi"/>
        <w:b/>
        <w:bCs/>
        <w:sz w:val="28"/>
        <w:szCs w:val="28"/>
      </w:rPr>
    </w:pPr>
    <w:r w:rsidRPr="00975730">
      <w:rPr>
        <w:rFonts w:ascii="Abadi" w:hAnsi="Abadi"/>
        <w:b/>
        <w:bCs/>
        <w:sz w:val="28"/>
        <w:szCs w:val="28"/>
      </w:rPr>
      <w:t>BANK STATEMENT EXAMPLE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2D1"/>
    <w:rsid w:val="0003582D"/>
    <w:rsid w:val="005032D1"/>
    <w:rsid w:val="009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95067"/>
  <w15:docId w15:val="{835150FF-90F5-4D32-A57C-7B4642F6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  <w:ind w:right="70"/>
      <w:jc w:val="right"/>
    </w:pPr>
  </w:style>
  <w:style w:type="table" w:styleId="ListTable4">
    <w:name w:val="List Table 4"/>
    <w:basedOn w:val="TableNormal"/>
    <w:uiPriority w:val="49"/>
    <w:rsid w:val="0097573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97573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75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730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975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730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1811</cp:lastModifiedBy>
  <cp:revision>3</cp:revision>
  <dcterms:created xsi:type="dcterms:W3CDTF">2019-01-14T01:04:00Z</dcterms:created>
  <dcterms:modified xsi:type="dcterms:W3CDTF">2022-02-04T07:03:00Z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Adobe InDesign CS5 (7.0.4)</vt:lpwstr>
  </property>
  <property fmtid="{D5CDD505-2E9C-101B-9397-08002B2CF9AE}" pid="4" name="LastSaved">
    <vt:filetime>2019-01-13T00:00:00Z</vt:filetime>
  </property>
</Properties>
</file>