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E8F6" w14:textId="5CB321AB" w:rsidR="00284229" w:rsidRPr="004F67A7" w:rsidRDefault="005D0CF6" w:rsidP="004F67A7">
      <w:pPr>
        <w:spacing w:after="0" w:line="276" w:lineRule="auto"/>
        <w:jc w:val="center"/>
        <w:rPr>
          <w:rFonts w:ascii="Century Gothic" w:hAnsi="Century Gothic" w:cs="Chevin-Bold"/>
          <w:b/>
          <w:bCs/>
          <w:sz w:val="36"/>
          <w:szCs w:val="36"/>
          <w:u w:val="single"/>
        </w:rPr>
      </w:pPr>
      <w:r w:rsidRPr="004F67A7">
        <w:rPr>
          <w:rFonts w:ascii="Century Gothic" w:hAnsi="Century Gothic" w:cs="Chevin-Bold"/>
          <w:b/>
          <w:bCs/>
          <w:sz w:val="36"/>
          <w:szCs w:val="36"/>
          <w:u w:val="single"/>
        </w:rPr>
        <w:t>USED CAR SALES RECEIPT</w:t>
      </w:r>
    </w:p>
    <w:p w14:paraId="5F1F8066" w14:textId="77777777" w:rsidR="005D0CF6" w:rsidRPr="004F67A7" w:rsidRDefault="005D0CF6" w:rsidP="004F67A7">
      <w:pPr>
        <w:spacing w:after="0" w:line="276" w:lineRule="auto"/>
        <w:jc w:val="center"/>
        <w:rPr>
          <w:rFonts w:ascii="Century Gothic" w:hAnsi="Century Gothic" w:cs="Chevin-Bold"/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5220"/>
      </w:tblGrid>
      <w:tr w:rsidR="00AE18EA" w:rsidRPr="004F67A7" w14:paraId="50A9E3BB" w14:textId="77777777" w:rsidTr="00AE18EA">
        <w:trPr>
          <w:trHeight w:val="6176"/>
        </w:trPr>
        <w:tc>
          <w:tcPr>
            <w:tcW w:w="5220" w:type="dxa"/>
          </w:tcPr>
          <w:p w14:paraId="7D932F32" w14:textId="77777777" w:rsidR="00AE18EA" w:rsidRPr="00B817F1" w:rsidRDefault="00AE18EA" w:rsidP="00AE18EA">
            <w:pPr>
              <w:spacing w:line="276" w:lineRule="auto"/>
              <w:rPr>
                <w:rFonts w:ascii="Century Gothic" w:hAnsi="Century Gothic" w:cs="Chevin-ExtraBold"/>
                <w:b/>
                <w:bCs/>
                <w:sz w:val="32"/>
                <w:szCs w:val="28"/>
              </w:rPr>
            </w:pPr>
            <w:r w:rsidRPr="00B817F1">
              <w:rPr>
                <w:rFonts w:ascii="Century Gothic" w:hAnsi="Century Gothic" w:cs="Chevin-ExtraBold"/>
                <w:b/>
                <w:bCs/>
                <w:sz w:val="32"/>
                <w:szCs w:val="28"/>
              </w:rPr>
              <w:t>ESSENTIAL CHECKLIST</w:t>
            </w:r>
          </w:p>
          <w:p w14:paraId="12868FB9" w14:textId="77777777" w:rsidR="00AE18EA" w:rsidRPr="004F67A7" w:rsidRDefault="00AE18EA" w:rsidP="00AE18EA">
            <w:pPr>
              <w:spacing w:line="276" w:lineRule="auto"/>
              <w:rPr>
                <w:rFonts w:ascii="Century Gothic" w:hAnsi="Century Gothic" w:cs="Chevin-ExtraBold"/>
                <w:sz w:val="24"/>
                <w:szCs w:val="24"/>
              </w:rPr>
            </w:pPr>
            <w:r w:rsidRPr="004F67A7">
              <w:rPr>
                <w:rFonts w:ascii="Century Gothic" w:hAnsi="Century Gothic" w:cs="Chevin-ExtraBold"/>
                <w:sz w:val="24"/>
                <w:szCs w:val="24"/>
              </w:rPr>
              <w:t>(Tick boxes)</w:t>
            </w:r>
          </w:p>
          <w:p w14:paraId="4F4457BD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Fill out V5C document</w:t>
            </w:r>
          </w:p>
          <w:p w14:paraId="0BE6DBF5" w14:textId="77777777" w:rsidR="00AE18EA" w:rsidRPr="000F2BEF" w:rsidRDefault="00AE18EA" w:rsidP="00AE18EA">
            <w:pPr>
              <w:pStyle w:val="ListParagraph"/>
              <w:spacing w:line="276" w:lineRule="auto"/>
              <w:ind w:left="510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329107DE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Seller posts to DVLA</w:t>
            </w:r>
          </w:p>
          <w:p w14:paraId="00E79C87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506CA874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Buyer keeps ‘new keeper supplement’</w:t>
            </w:r>
          </w:p>
          <w:p w14:paraId="738759EF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2A920B6E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Spare keys, including service key</w:t>
            </w:r>
          </w:p>
          <w:p w14:paraId="3FCD3A20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3F3BBC2F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Service history and invoices</w:t>
            </w:r>
          </w:p>
          <w:p w14:paraId="71AF39C1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6A47836B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Valid Mot certificate</w:t>
            </w:r>
          </w:p>
          <w:p w14:paraId="548985B3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3ADAF819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Locking wheel nut key</w:t>
            </w:r>
          </w:p>
          <w:p w14:paraId="7D6CA946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4CA6EC99" w14:textId="77777777" w:rsidR="00AE18EA" w:rsidRPr="000F2BEF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Radio code</w:t>
            </w:r>
          </w:p>
          <w:p w14:paraId="3ACF8153" w14:textId="77777777" w:rsidR="00AE18EA" w:rsidRPr="000F2BEF" w:rsidRDefault="00AE18EA" w:rsidP="00AE18EA">
            <w:pPr>
              <w:spacing w:line="276" w:lineRule="auto"/>
              <w:rPr>
                <w:rFonts w:ascii="Century Gothic" w:hAnsi="Century Gothic" w:cs="Chevin-ExtraBold"/>
                <w:sz w:val="16"/>
                <w:szCs w:val="16"/>
              </w:rPr>
            </w:pPr>
          </w:p>
          <w:p w14:paraId="45A11B87" w14:textId="77777777" w:rsidR="00AE18EA" w:rsidRPr="004F67A7" w:rsidRDefault="00AE18EA" w:rsidP="00AE18E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0"/>
              <w:rPr>
                <w:rFonts w:ascii="Century Gothic" w:hAnsi="Century Gothic" w:cs="Chevin-ExtraBold"/>
                <w:b/>
                <w:bCs/>
                <w:sz w:val="24"/>
                <w:szCs w:val="24"/>
              </w:rPr>
            </w:pPr>
            <w:r w:rsidRPr="000F2BEF">
              <w:rPr>
                <w:rFonts w:ascii="Century Gothic" w:hAnsi="Century Gothic" w:cs="Chevin-ExtraBold"/>
                <w:sz w:val="24"/>
                <w:szCs w:val="24"/>
              </w:rPr>
              <w:t>Owner’s manuals</w:t>
            </w:r>
          </w:p>
        </w:tc>
      </w:tr>
    </w:tbl>
    <w:p w14:paraId="6B839066" w14:textId="5B7746BF" w:rsidR="005D0CF6" w:rsidRPr="004F67A7" w:rsidRDefault="00640F50" w:rsidP="004F67A7">
      <w:pPr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Date: _</w:t>
      </w:r>
      <w:r w:rsidR="005D0CF6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</w:t>
      </w:r>
    </w:p>
    <w:p w14:paraId="1DC13583" w14:textId="77777777" w:rsidR="004F67A7" w:rsidRPr="004F67A7" w:rsidRDefault="004F67A7" w:rsidP="00DA4EFD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</w:p>
    <w:p w14:paraId="5C8A6098" w14:textId="2E1CB10E" w:rsidR="005D0CF6" w:rsidRPr="004F67A7" w:rsidRDefault="005D0CF6" w:rsidP="004F67A7">
      <w:pPr>
        <w:spacing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 xml:space="preserve">Name and address of seller: </w:t>
      </w:r>
    </w:p>
    <w:p w14:paraId="60BF7A33" w14:textId="09E1EE46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57DFBE58" w14:textId="3B7EA196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  <w:r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3FE97562" w14:textId="3993E785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04C22D0E" w14:textId="77777777" w:rsidR="004F67A7" w:rsidRPr="004F67A7" w:rsidRDefault="004F67A7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</w:p>
    <w:p w14:paraId="7FCCB584" w14:textId="4CC81DB1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bookmarkStart w:id="0" w:name="_Hlk119533409"/>
      <w:r w:rsidRPr="004F67A7">
        <w:rPr>
          <w:rFonts w:ascii="Century Gothic" w:hAnsi="Century Gothic" w:cs="Chevin-ExtraBold"/>
          <w:b/>
          <w:bCs/>
          <w:sz w:val="24"/>
          <w:szCs w:val="24"/>
        </w:rPr>
        <w:t xml:space="preserve">Telephone </w:t>
      </w:r>
    </w:p>
    <w:p w14:paraId="3427E16C" w14:textId="79197FBB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bookmarkEnd w:id="0"/>
    <w:p w14:paraId="782ED73D" w14:textId="77777777" w:rsidR="00640F50" w:rsidRPr="004F67A7" w:rsidRDefault="00640F50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</w:p>
    <w:p w14:paraId="483A4923" w14:textId="29CB2EC4" w:rsidR="005D0CF6" w:rsidRPr="004F67A7" w:rsidRDefault="005D0CF6" w:rsidP="004F67A7">
      <w:pPr>
        <w:spacing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Name and address of buyer:</w:t>
      </w:r>
    </w:p>
    <w:p w14:paraId="72CDEE24" w14:textId="62462EE7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5EB536D7" w14:textId="39824B6E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16C50BFB" w14:textId="44BCC0E0" w:rsidR="005D0CF6" w:rsidRPr="004F67A7" w:rsidRDefault="005D0CF6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</w:t>
      </w:r>
      <w:r w:rsidR="00640F50" w:rsidRPr="004F67A7">
        <w:rPr>
          <w:rFonts w:ascii="Century Gothic" w:hAnsi="Century Gothic" w:cs="Chevin-ExtraBold"/>
          <w:b/>
          <w:bCs/>
          <w:sz w:val="24"/>
          <w:szCs w:val="24"/>
        </w:rPr>
        <w:t>_</w:t>
      </w:r>
    </w:p>
    <w:p w14:paraId="18403555" w14:textId="77777777" w:rsidR="004F67A7" w:rsidRPr="004F67A7" w:rsidRDefault="004F67A7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</w:p>
    <w:p w14:paraId="77855B37" w14:textId="77777777" w:rsidR="00640F50" w:rsidRPr="004F67A7" w:rsidRDefault="00640F50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 xml:space="preserve">Telephone </w:t>
      </w:r>
    </w:p>
    <w:p w14:paraId="52094F48" w14:textId="1269C0B0" w:rsidR="00640F50" w:rsidRPr="004F67A7" w:rsidRDefault="00640F50" w:rsidP="004F67A7">
      <w:pPr>
        <w:spacing w:after="0" w:line="276" w:lineRule="auto"/>
        <w:rPr>
          <w:rFonts w:ascii="Century Gothic" w:hAnsi="Century Gothic" w:cs="Chevin-ExtraBold"/>
          <w:b/>
          <w:bCs/>
          <w:sz w:val="24"/>
          <w:szCs w:val="24"/>
        </w:rPr>
      </w:pPr>
      <w:r w:rsidRPr="004F67A7">
        <w:rPr>
          <w:rFonts w:ascii="Century Gothic" w:hAnsi="Century Gothic" w:cs="Chevin-ExtraBold"/>
          <w:b/>
          <w:bCs/>
          <w:sz w:val="24"/>
          <w:szCs w:val="24"/>
        </w:rPr>
        <w:t>___________________________________</w:t>
      </w:r>
    </w:p>
    <w:p w14:paraId="2E9B1F22" w14:textId="77777777" w:rsidR="00E644C2" w:rsidRPr="004F67A7" w:rsidRDefault="00E644C2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</w:p>
    <w:p w14:paraId="04566A64" w14:textId="77777777" w:rsidR="00DA4EFD" w:rsidRDefault="00DA4EFD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</w:p>
    <w:p w14:paraId="6D9F4C4A" w14:textId="709E4F55" w:rsidR="00937F32" w:rsidRPr="004F67A7" w:rsidRDefault="004F67A7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Vin: _</w:t>
      </w:r>
      <w:r w:rsidR="00E644C2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</w:t>
      </w:r>
      <w:r w:rsidR="00CD2A0D" w:rsidRPr="004F67A7">
        <w:rPr>
          <w:rFonts w:ascii="Century Gothic" w:hAnsi="Century Gothic" w:cs="Chevin-DemiBold"/>
          <w:b/>
          <w:bCs/>
          <w:sz w:val="24"/>
          <w:szCs w:val="24"/>
        </w:rPr>
        <w:t>_____________</w:t>
      </w:r>
      <w:r w:rsidRPr="004F67A7">
        <w:rPr>
          <w:rFonts w:ascii="Century Gothic" w:hAnsi="Century Gothic" w:cs="Chevin-DemiBold"/>
          <w:b/>
          <w:bCs/>
          <w:sz w:val="24"/>
          <w:szCs w:val="24"/>
        </w:rPr>
        <w:t>___________________</w:t>
      </w:r>
      <w:r w:rsidR="00CD2A0D" w:rsidRPr="004F67A7">
        <w:rPr>
          <w:rFonts w:ascii="Century Gothic" w:hAnsi="Century Gothic" w:cs="Chevin-DemiBold"/>
          <w:b/>
          <w:bCs/>
          <w:sz w:val="24"/>
          <w:szCs w:val="24"/>
        </w:rPr>
        <w:t>_________________</w:t>
      </w:r>
    </w:p>
    <w:p w14:paraId="0A7DA1DA" w14:textId="77777777" w:rsidR="00E644C2" w:rsidRPr="004F67A7" w:rsidRDefault="00E644C2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</w:p>
    <w:p w14:paraId="133E956B" w14:textId="78C72259" w:rsidR="00937F32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Make: _</w:t>
      </w:r>
      <w:r w:rsidR="00937F32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</w:t>
      </w:r>
      <w:r w:rsidR="003D747F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________________________________________________</w:t>
      </w:r>
    </w:p>
    <w:p w14:paraId="6A04E98A" w14:textId="77777777" w:rsidR="00E767E1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0"/>
          <w:szCs w:val="20"/>
        </w:rPr>
      </w:pPr>
    </w:p>
    <w:p w14:paraId="62F6D7F3" w14:textId="17305A77" w:rsidR="00937F32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Model: _</w:t>
      </w:r>
      <w:r w:rsidR="00937F32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</w:t>
      </w:r>
      <w:r w:rsidR="003D747F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________________________________________________</w:t>
      </w:r>
    </w:p>
    <w:p w14:paraId="26F94ABB" w14:textId="77777777" w:rsidR="00E767E1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0"/>
          <w:szCs w:val="20"/>
        </w:rPr>
      </w:pPr>
    </w:p>
    <w:p w14:paraId="32C77A51" w14:textId="6FB53485" w:rsidR="00937F32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Color: _</w:t>
      </w:r>
      <w:r w:rsidR="00937F32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</w:t>
      </w:r>
      <w:r w:rsidR="003D747F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_________________________________________________</w:t>
      </w:r>
    </w:p>
    <w:p w14:paraId="64C2A2E0" w14:textId="77777777" w:rsidR="00E767E1" w:rsidRPr="004F67A7" w:rsidRDefault="00E767E1" w:rsidP="004F67A7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Chevin-DemiBold"/>
          <w:b/>
          <w:bCs/>
          <w:sz w:val="20"/>
          <w:szCs w:val="20"/>
        </w:rPr>
      </w:pPr>
    </w:p>
    <w:p w14:paraId="219E986F" w14:textId="5C587709" w:rsidR="005D0CF6" w:rsidRPr="004F67A7" w:rsidRDefault="00E767E1" w:rsidP="004F67A7">
      <w:pPr>
        <w:spacing w:after="0" w:line="276" w:lineRule="auto"/>
        <w:rPr>
          <w:rFonts w:ascii="Century Gothic" w:hAnsi="Century Gothic" w:cs="Chevin-DemiBold"/>
          <w:b/>
          <w:bCs/>
          <w:sz w:val="24"/>
          <w:szCs w:val="24"/>
        </w:rPr>
      </w:pPr>
      <w:r w:rsidRPr="004F67A7">
        <w:rPr>
          <w:rFonts w:ascii="Century Gothic" w:hAnsi="Century Gothic" w:cs="Chevin-DemiBold"/>
          <w:b/>
          <w:bCs/>
          <w:sz w:val="24"/>
          <w:szCs w:val="24"/>
        </w:rPr>
        <w:t>Total: _</w:t>
      </w:r>
      <w:r w:rsidR="00937F32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</w:t>
      </w:r>
      <w:r w:rsidR="003D747F" w:rsidRPr="004F67A7">
        <w:rPr>
          <w:rFonts w:ascii="Century Gothic" w:hAnsi="Century Gothic" w:cs="Chevin-DemiBold"/>
          <w:b/>
          <w:bCs/>
          <w:sz w:val="24"/>
          <w:szCs w:val="24"/>
        </w:rPr>
        <w:t>________________________________________________</w:t>
      </w:r>
    </w:p>
    <w:p w14:paraId="4ED8764F" w14:textId="77777777" w:rsidR="00E767E1" w:rsidRPr="004F67A7" w:rsidRDefault="00E767E1" w:rsidP="004F67A7">
      <w:pPr>
        <w:spacing w:after="0" w:line="276" w:lineRule="auto"/>
        <w:rPr>
          <w:rFonts w:ascii="Century Gothic" w:eastAsia="ZapfDingbats" w:hAnsi="Century Gothic" w:cs="Segoe UI Symbol"/>
          <w:sz w:val="20"/>
          <w:szCs w:val="20"/>
        </w:rPr>
      </w:pPr>
    </w:p>
    <w:p w14:paraId="7BCBA13C" w14:textId="19F1C5AD" w:rsidR="005A742F" w:rsidRPr="004F67A7" w:rsidRDefault="00C77B22" w:rsidP="004F67A7">
      <w:pPr>
        <w:spacing w:after="0" w:line="276" w:lineRule="auto"/>
        <w:rPr>
          <w:rFonts w:ascii="Century Gothic" w:eastAsia="ZapfDingbats" w:hAnsi="Century Gothic" w:cs="Chevin-DemiBold"/>
          <w:b/>
          <w:bCs/>
          <w:sz w:val="24"/>
          <w:szCs w:val="24"/>
        </w:rPr>
      </w:pPr>
      <w:r w:rsidRPr="004F67A7">
        <w:rPr>
          <w:rFonts w:ascii="Century Gothic" w:eastAsia="ZapfDingbats" w:hAnsi="Century Gothic" w:cs="Calibri"/>
          <w:b/>
          <w:bCs/>
          <w:sz w:val="28"/>
          <w:szCs w:val="28"/>
          <w:rtl/>
          <w:lang w:bidi="he-IL"/>
        </w:rPr>
        <w:t>ﬦ</w:t>
      </w:r>
      <w:r w:rsidR="005A742F" w:rsidRPr="004F67A7">
        <w:rPr>
          <w:rFonts w:ascii="Century Gothic" w:eastAsia="ZapfDingbats" w:hAnsi="Century Gothic" w:cs="ZapfDingbats"/>
          <w:sz w:val="28"/>
          <w:szCs w:val="28"/>
        </w:rPr>
        <w:t xml:space="preserve"> </w:t>
      </w:r>
      <w:r w:rsidR="005A742F" w:rsidRPr="004F67A7">
        <w:rPr>
          <w:rFonts w:ascii="Century Gothic" w:eastAsia="ZapfDingbats" w:hAnsi="Century Gothic" w:cs="Chevin-DemiBold"/>
          <w:b/>
          <w:bCs/>
          <w:sz w:val="24"/>
          <w:szCs w:val="24"/>
        </w:rPr>
        <w:t xml:space="preserve">Paid in full </w:t>
      </w:r>
      <w:r w:rsidRPr="004F67A7">
        <w:rPr>
          <w:rFonts w:ascii="Century Gothic" w:eastAsia="ZapfDingbats" w:hAnsi="Century Gothic" w:cs="Calibri"/>
          <w:b/>
          <w:bCs/>
          <w:sz w:val="28"/>
          <w:szCs w:val="28"/>
          <w:rtl/>
          <w:lang w:bidi="he-IL"/>
        </w:rPr>
        <w:t>ﬦ</w:t>
      </w:r>
      <w:r w:rsidR="005A742F" w:rsidRPr="004F67A7">
        <w:rPr>
          <w:rFonts w:ascii="Century Gothic" w:eastAsia="ZapfDingbats" w:hAnsi="Century Gothic" w:cs="ZapfDingbats"/>
          <w:sz w:val="28"/>
          <w:szCs w:val="28"/>
        </w:rPr>
        <w:t xml:space="preserve"> </w:t>
      </w:r>
      <w:r w:rsidR="005A742F" w:rsidRPr="004F67A7">
        <w:rPr>
          <w:rFonts w:ascii="Century Gothic" w:eastAsia="ZapfDingbats" w:hAnsi="Century Gothic" w:cs="Chevin-DemiBold"/>
          <w:b/>
          <w:bCs/>
          <w:sz w:val="24"/>
          <w:szCs w:val="24"/>
        </w:rPr>
        <w:t>Sold As seen</w:t>
      </w:r>
    </w:p>
    <w:p w14:paraId="044D57F3" w14:textId="2633AD5E" w:rsidR="00640F50" w:rsidRPr="004F67A7" w:rsidRDefault="00640F50" w:rsidP="004F67A7">
      <w:pPr>
        <w:spacing w:after="0" w:line="276" w:lineRule="auto"/>
        <w:rPr>
          <w:rFonts w:ascii="Century Gothic" w:eastAsia="ZapfDingbats" w:hAnsi="Century Gothic" w:cs="Chevin-DemiBold"/>
          <w:b/>
          <w:bCs/>
          <w:sz w:val="20"/>
          <w:szCs w:val="20"/>
        </w:rPr>
      </w:pPr>
    </w:p>
    <w:p w14:paraId="5CEE3418" w14:textId="767A42AB" w:rsidR="00640F50" w:rsidRPr="004F67A7" w:rsidRDefault="00640F50" w:rsidP="004F67A7">
      <w:pPr>
        <w:tabs>
          <w:tab w:val="left" w:pos="1065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4F67A7">
        <w:rPr>
          <w:rFonts w:ascii="Century Gothic" w:hAnsi="Century Gothic"/>
          <w:b/>
          <w:bCs/>
          <w:sz w:val="24"/>
          <w:szCs w:val="24"/>
        </w:rPr>
        <w:t>Signature of seller:</w:t>
      </w:r>
      <w:r w:rsidRPr="004F67A7">
        <w:rPr>
          <w:rFonts w:ascii="Century Gothic" w:hAnsi="Century Gothic"/>
          <w:sz w:val="24"/>
          <w:szCs w:val="24"/>
        </w:rPr>
        <w:t xml:space="preserve"> _________________________________________________________________ </w:t>
      </w:r>
    </w:p>
    <w:p w14:paraId="1258918A" w14:textId="77777777" w:rsidR="003D635C" w:rsidRPr="004F67A7" w:rsidRDefault="003D635C" w:rsidP="004F67A7">
      <w:pPr>
        <w:tabs>
          <w:tab w:val="left" w:pos="1065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8EA972" w14:textId="04A4F0A8" w:rsidR="00640F50" w:rsidRPr="00640F50" w:rsidRDefault="00640F50" w:rsidP="004F67A7">
      <w:pPr>
        <w:tabs>
          <w:tab w:val="left" w:pos="1065"/>
        </w:tabs>
        <w:spacing w:line="276" w:lineRule="auto"/>
        <w:rPr>
          <w:rFonts w:ascii="Century Gothic" w:hAnsi="Century Gothic"/>
          <w:sz w:val="24"/>
          <w:szCs w:val="24"/>
        </w:rPr>
      </w:pPr>
      <w:r w:rsidRPr="004F67A7">
        <w:rPr>
          <w:rFonts w:ascii="Century Gothic" w:hAnsi="Century Gothic"/>
          <w:b/>
          <w:bCs/>
          <w:sz w:val="24"/>
          <w:szCs w:val="24"/>
        </w:rPr>
        <w:t xml:space="preserve">Signature of buyer: </w:t>
      </w:r>
      <w:r w:rsidRPr="004F67A7">
        <w:rPr>
          <w:rFonts w:ascii="Century Gothic" w:hAnsi="Century Gothic"/>
          <w:sz w:val="24"/>
          <w:szCs w:val="24"/>
        </w:rPr>
        <w:t>_______________________________________________________________</w:t>
      </w:r>
      <w:r w:rsidR="004F67A7"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sectPr w:rsidR="00640F50" w:rsidRPr="00640F50" w:rsidSect="005D0C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ev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vin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vin-D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A3F"/>
    <w:multiLevelType w:val="hybridMultilevel"/>
    <w:tmpl w:val="28E08E08"/>
    <w:lvl w:ilvl="0" w:tplc="40743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12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F6"/>
    <w:rsid w:val="000F2BEF"/>
    <w:rsid w:val="001628E0"/>
    <w:rsid w:val="00284229"/>
    <w:rsid w:val="00384C7B"/>
    <w:rsid w:val="0039094B"/>
    <w:rsid w:val="003D635C"/>
    <w:rsid w:val="003D747F"/>
    <w:rsid w:val="003F6D06"/>
    <w:rsid w:val="004B3A2C"/>
    <w:rsid w:val="004F67A7"/>
    <w:rsid w:val="005A742F"/>
    <w:rsid w:val="005D0CF6"/>
    <w:rsid w:val="00613137"/>
    <w:rsid w:val="00640F50"/>
    <w:rsid w:val="0078065D"/>
    <w:rsid w:val="007B6381"/>
    <w:rsid w:val="007E5622"/>
    <w:rsid w:val="00937F32"/>
    <w:rsid w:val="00950B0E"/>
    <w:rsid w:val="00AE18EA"/>
    <w:rsid w:val="00B817F1"/>
    <w:rsid w:val="00C77B22"/>
    <w:rsid w:val="00CD2A0D"/>
    <w:rsid w:val="00CD4BEB"/>
    <w:rsid w:val="00DA4EFD"/>
    <w:rsid w:val="00DA525C"/>
    <w:rsid w:val="00E644C2"/>
    <w:rsid w:val="00E767E1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5BA7"/>
  <w15:docId w15:val="{265BFB8B-D518-41D4-B50B-C3DC853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1225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2022-11-16T19:44:00Z</dcterms:created>
  <dcterms:modified xsi:type="dcterms:W3CDTF">2022-11-25T08:03:00Z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2022-11-16T18:09:54Z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7c5edca7-344a-4959-a891-353b374cab15</vt:lpwstr>
  </property>
  <property fmtid="{D5CDD505-2E9C-101B-9397-08002B2CF9AE}" pid="8" name="MSIP_Label_defa4170-0d19-0005-0004-bc88714345d2_ContentBits">
    <vt:lpwstr>0</vt:lpwstr>
  </property>
</Properties>
</file>