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762C" w14:textId="77777777" w:rsidR="00383CEB" w:rsidRPr="00AF0440" w:rsidRDefault="00383CEB">
      <w:pPr>
        <w:pStyle w:val="Heading1"/>
        <w:jc w:val="center"/>
        <w:rPr>
          <w:rFonts w:ascii="Century Gothic" w:hAnsi="Century Gothic"/>
        </w:rPr>
      </w:pPr>
      <w:r w:rsidRPr="00AF0440">
        <w:rPr>
          <w:rFonts w:ascii="Century Gothic" w:hAnsi="Century Gothic"/>
        </w:rPr>
        <w:t>MEMORANDUM OF UNDERSTANDING</w:t>
      </w:r>
    </w:p>
    <w:p w14:paraId="43FB5571" w14:textId="77777777" w:rsidR="00383CEB" w:rsidRPr="00AF0440" w:rsidRDefault="00383CEB">
      <w:pPr>
        <w:jc w:val="center"/>
        <w:rPr>
          <w:rFonts w:ascii="Century Gothic" w:hAnsi="Century Gothic" w:cs="Tahoma"/>
        </w:rPr>
      </w:pPr>
    </w:p>
    <w:p w14:paraId="1C09B9C7" w14:textId="77777777" w:rsidR="00383CEB" w:rsidRPr="00AF0440" w:rsidRDefault="00383CEB">
      <w:pPr>
        <w:jc w:val="center"/>
        <w:rPr>
          <w:rFonts w:ascii="Century Gothic" w:hAnsi="Century Gothic" w:cs="Tahoma"/>
        </w:rPr>
      </w:pPr>
    </w:p>
    <w:p w14:paraId="3C28C615" w14:textId="77777777" w:rsidR="00383CEB" w:rsidRPr="00AF0440" w:rsidRDefault="00383CEB">
      <w:pPr>
        <w:jc w:val="center"/>
        <w:rPr>
          <w:rFonts w:ascii="Century Gothic" w:hAnsi="Century Gothic" w:cs="Tahoma"/>
        </w:rPr>
      </w:pPr>
    </w:p>
    <w:p w14:paraId="0343F5B7" w14:textId="77777777" w:rsidR="00383CEB" w:rsidRPr="00AF0440" w:rsidRDefault="00383CEB">
      <w:pPr>
        <w:jc w:val="center"/>
        <w:rPr>
          <w:rFonts w:ascii="Century Gothic" w:hAnsi="Century Gothic" w:cs="Tahoma"/>
        </w:rPr>
      </w:pPr>
    </w:p>
    <w:p w14:paraId="6136180A" w14:textId="77777777" w:rsidR="00383CEB" w:rsidRPr="00AF0440" w:rsidRDefault="00383CEB">
      <w:pPr>
        <w:jc w:val="center"/>
        <w:rPr>
          <w:rFonts w:ascii="Century Gothic" w:hAnsi="Century Gothic" w:cs="Tahoma"/>
        </w:rPr>
      </w:pPr>
    </w:p>
    <w:p w14:paraId="73451811" w14:textId="77777777" w:rsidR="00383CEB" w:rsidRPr="00AF0440" w:rsidRDefault="00383CEB">
      <w:pPr>
        <w:jc w:val="center"/>
        <w:rPr>
          <w:rFonts w:ascii="Century Gothic" w:hAnsi="Century Gothic" w:cs="Tahoma"/>
          <w:b/>
          <w:bCs/>
          <w:sz w:val="28"/>
        </w:rPr>
      </w:pPr>
    </w:p>
    <w:p w14:paraId="3CB92C40" w14:textId="77777777" w:rsidR="00383CEB" w:rsidRPr="00AF0440" w:rsidRDefault="00383CEB">
      <w:pPr>
        <w:pStyle w:val="Heading5"/>
        <w:rPr>
          <w:rFonts w:ascii="Century Gothic" w:hAnsi="Century Gothic"/>
        </w:rPr>
      </w:pPr>
      <w:r w:rsidRPr="00AF0440">
        <w:rPr>
          <w:rFonts w:ascii="Century Gothic" w:hAnsi="Century Gothic"/>
          <w:sz w:val="28"/>
        </w:rPr>
        <w:t>BETWEEN</w:t>
      </w:r>
    </w:p>
    <w:p w14:paraId="26E378A1" w14:textId="77777777" w:rsidR="00383CEB" w:rsidRPr="00AF0440" w:rsidRDefault="00383CEB">
      <w:pPr>
        <w:jc w:val="center"/>
        <w:rPr>
          <w:rFonts w:ascii="Century Gothic" w:hAnsi="Century Gothic" w:cs="Tahoma"/>
          <w:b/>
          <w:bCs/>
        </w:rPr>
      </w:pPr>
    </w:p>
    <w:p w14:paraId="7F97891C" w14:textId="77777777" w:rsidR="00383CEB" w:rsidRPr="00AF0440" w:rsidRDefault="00383CEB">
      <w:pPr>
        <w:jc w:val="center"/>
        <w:rPr>
          <w:rFonts w:ascii="Century Gothic" w:hAnsi="Century Gothic" w:cs="Tahoma"/>
          <w:b/>
          <w:bCs/>
        </w:rPr>
      </w:pPr>
    </w:p>
    <w:p w14:paraId="7373E217" w14:textId="77777777" w:rsidR="00383CEB" w:rsidRPr="00AF0440" w:rsidRDefault="00383CEB">
      <w:pPr>
        <w:jc w:val="center"/>
        <w:rPr>
          <w:rFonts w:ascii="Century Gothic" w:hAnsi="Century Gothic" w:cs="Tahoma"/>
          <w:b/>
          <w:bCs/>
        </w:rPr>
      </w:pPr>
    </w:p>
    <w:p w14:paraId="3FB5945A" w14:textId="77777777" w:rsidR="00383CEB" w:rsidRPr="00AF0440" w:rsidRDefault="00383CEB">
      <w:pPr>
        <w:jc w:val="center"/>
        <w:rPr>
          <w:rFonts w:ascii="Century Gothic" w:hAnsi="Century Gothic" w:cs="Tahoma"/>
          <w:b/>
          <w:bCs/>
        </w:rPr>
      </w:pPr>
    </w:p>
    <w:p w14:paraId="34090E3F" w14:textId="77777777" w:rsidR="00383CEB" w:rsidRPr="00AF0440" w:rsidRDefault="00383CEB">
      <w:pPr>
        <w:pStyle w:val="Heading6"/>
        <w:rPr>
          <w:rFonts w:ascii="Century Gothic" w:hAnsi="Century Gothic"/>
        </w:rPr>
      </w:pPr>
      <w:r w:rsidRPr="00AF0440">
        <w:rPr>
          <w:rFonts w:ascii="Century Gothic" w:hAnsi="Century Gothic"/>
        </w:rPr>
        <w:t>UNIVERSITY OF XXXXXXXXXXXXXXX</w:t>
      </w:r>
    </w:p>
    <w:p w14:paraId="5A7460A6" w14:textId="77777777" w:rsidR="00383CEB" w:rsidRPr="00AF0440" w:rsidRDefault="00383CEB">
      <w:pPr>
        <w:jc w:val="center"/>
        <w:rPr>
          <w:rFonts w:ascii="Century Gothic" w:hAnsi="Century Gothic" w:cs="Tahoma"/>
          <w:b/>
          <w:bCs/>
        </w:rPr>
      </w:pPr>
    </w:p>
    <w:p w14:paraId="3DACB15F" w14:textId="77777777" w:rsidR="00383CEB" w:rsidRPr="00AF0440" w:rsidRDefault="00383CEB">
      <w:pPr>
        <w:jc w:val="center"/>
        <w:rPr>
          <w:rFonts w:ascii="Century Gothic" w:hAnsi="Century Gothic" w:cs="Tahoma"/>
          <w:b/>
          <w:bCs/>
        </w:rPr>
      </w:pPr>
    </w:p>
    <w:p w14:paraId="251D6706" w14:textId="77777777" w:rsidR="00383CEB" w:rsidRPr="00AF0440" w:rsidRDefault="00383CEB">
      <w:pPr>
        <w:jc w:val="center"/>
        <w:rPr>
          <w:rFonts w:ascii="Century Gothic" w:hAnsi="Century Gothic" w:cs="Tahoma"/>
          <w:b/>
          <w:bCs/>
        </w:rPr>
      </w:pPr>
    </w:p>
    <w:p w14:paraId="74061F07" w14:textId="77777777" w:rsidR="00383CEB" w:rsidRPr="00AF0440" w:rsidRDefault="00383CEB">
      <w:pPr>
        <w:jc w:val="center"/>
        <w:rPr>
          <w:rFonts w:ascii="Century Gothic" w:hAnsi="Century Gothic" w:cs="Tahoma"/>
          <w:b/>
          <w:bCs/>
        </w:rPr>
      </w:pPr>
      <w:r w:rsidRPr="00AF0440">
        <w:rPr>
          <w:rFonts w:ascii="Century Gothic" w:hAnsi="Century Gothic" w:cs="Tahoma"/>
          <w:b/>
          <w:bCs/>
        </w:rPr>
        <w:t>AND</w:t>
      </w:r>
    </w:p>
    <w:p w14:paraId="29E1452F" w14:textId="77777777" w:rsidR="00383CEB" w:rsidRPr="00AF0440" w:rsidRDefault="00383CEB">
      <w:pPr>
        <w:jc w:val="center"/>
        <w:rPr>
          <w:rFonts w:ascii="Century Gothic" w:hAnsi="Century Gothic" w:cs="Tahoma"/>
          <w:b/>
          <w:bCs/>
        </w:rPr>
      </w:pPr>
    </w:p>
    <w:p w14:paraId="4227D672" w14:textId="77777777" w:rsidR="00383CEB" w:rsidRPr="00AF0440" w:rsidRDefault="00383CEB">
      <w:pPr>
        <w:jc w:val="center"/>
        <w:rPr>
          <w:rFonts w:ascii="Century Gothic" w:hAnsi="Century Gothic" w:cs="Tahoma"/>
          <w:b/>
          <w:bCs/>
        </w:rPr>
      </w:pPr>
    </w:p>
    <w:p w14:paraId="0D5A9A00" w14:textId="77777777" w:rsidR="00383CEB" w:rsidRPr="00AF0440" w:rsidRDefault="00383CEB">
      <w:pPr>
        <w:jc w:val="center"/>
        <w:rPr>
          <w:rFonts w:ascii="Century Gothic" w:hAnsi="Century Gothic" w:cs="Tahoma"/>
          <w:b/>
          <w:bCs/>
        </w:rPr>
      </w:pPr>
    </w:p>
    <w:p w14:paraId="67D2A985" w14:textId="77777777" w:rsidR="00383CEB" w:rsidRPr="00AF0440" w:rsidRDefault="00383CEB">
      <w:pPr>
        <w:jc w:val="center"/>
        <w:rPr>
          <w:rFonts w:ascii="Century Gothic" w:hAnsi="Century Gothic" w:cs="Tahoma"/>
          <w:b/>
          <w:bCs/>
        </w:rPr>
      </w:pPr>
    </w:p>
    <w:p w14:paraId="17BE4403" w14:textId="77777777" w:rsidR="00383CEB" w:rsidRPr="00AF0440" w:rsidRDefault="00383CEB">
      <w:pPr>
        <w:jc w:val="center"/>
        <w:rPr>
          <w:rFonts w:ascii="Century Gothic" w:hAnsi="Century Gothic" w:cs="Tahoma"/>
          <w:b/>
          <w:bCs/>
        </w:rPr>
      </w:pPr>
    </w:p>
    <w:p w14:paraId="7943E1C1" w14:textId="77777777" w:rsidR="00383CEB" w:rsidRPr="00AF0440" w:rsidRDefault="00383CEB">
      <w:pPr>
        <w:jc w:val="center"/>
        <w:rPr>
          <w:rFonts w:ascii="Century Gothic" w:hAnsi="Century Gothic" w:cs="Tahoma"/>
          <w:b/>
          <w:bCs/>
        </w:rPr>
      </w:pPr>
    </w:p>
    <w:p w14:paraId="3C38B1EF" w14:textId="77777777" w:rsidR="00383CEB" w:rsidRPr="00AF0440" w:rsidRDefault="00383CEB">
      <w:pPr>
        <w:jc w:val="center"/>
        <w:rPr>
          <w:rFonts w:ascii="Century Gothic" w:hAnsi="Century Gothic" w:cs="Tahoma"/>
          <w:b/>
          <w:bCs/>
        </w:rPr>
      </w:pPr>
    </w:p>
    <w:p w14:paraId="660EEB5F" w14:textId="77777777" w:rsidR="00383CEB" w:rsidRPr="00AF0440" w:rsidRDefault="00383CEB">
      <w:pPr>
        <w:jc w:val="center"/>
        <w:rPr>
          <w:rFonts w:ascii="Century Gothic" w:hAnsi="Century Gothic" w:cs="Tahoma"/>
          <w:b/>
          <w:bCs/>
        </w:rPr>
      </w:pPr>
    </w:p>
    <w:p w14:paraId="65689BA3" w14:textId="77777777" w:rsidR="00383CEB" w:rsidRPr="00AF0440" w:rsidRDefault="0088404A">
      <w:pPr>
        <w:pStyle w:val="Heading3"/>
        <w:jc w:val="center"/>
        <w:rPr>
          <w:rFonts w:ascii="Century Gothic" w:hAnsi="Century Gothic"/>
        </w:rPr>
      </w:pPr>
      <w:r w:rsidRPr="00AF0440">
        <w:rPr>
          <w:rFonts w:ascii="Century Gothic" w:hAnsi="Century Gothic"/>
        </w:rPr>
        <w:t>TECHNICAL UNIVERSITY OF MOMBASA</w:t>
      </w:r>
    </w:p>
    <w:p w14:paraId="7927AD47" w14:textId="77777777" w:rsidR="00383CEB" w:rsidRPr="00AF0440" w:rsidRDefault="0088404A">
      <w:pPr>
        <w:jc w:val="center"/>
        <w:rPr>
          <w:rFonts w:ascii="Century Gothic" w:hAnsi="Century Gothic" w:cs="Tahoma"/>
          <w:b/>
          <w:bCs/>
        </w:rPr>
      </w:pPr>
      <w:r w:rsidRPr="00AF0440">
        <w:rPr>
          <w:rFonts w:ascii="Century Gothic" w:hAnsi="Century Gothic" w:cs="Tahoma"/>
          <w:b/>
          <w:bCs/>
        </w:rPr>
        <w:t>PO BOX 90420-80100</w:t>
      </w:r>
    </w:p>
    <w:p w14:paraId="022F80AC" w14:textId="77777777" w:rsidR="00383CEB" w:rsidRPr="00AF0440" w:rsidRDefault="0088404A">
      <w:pPr>
        <w:jc w:val="center"/>
        <w:rPr>
          <w:rFonts w:ascii="Century Gothic" w:hAnsi="Century Gothic" w:cs="Tahoma"/>
          <w:b/>
          <w:bCs/>
        </w:rPr>
      </w:pPr>
      <w:r w:rsidRPr="00AF0440">
        <w:rPr>
          <w:rFonts w:ascii="Century Gothic" w:hAnsi="Century Gothic" w:cs="Tahoma"/>
          <w:b/>
          <w:bCs/>
        </w:rPr>
        <w:t>MOMBASA</w:t>
      </w:r>
    </w:p>
    <w:p w14:paraId="7367EDF8" w14:textId="77777777" w:rsidR="00383CEB" w:rsidRPr="00AF0440" w:rsidRDefault="00383CEB">
      <w:pPr>
        <w:jc w:val="center"/>
        <w:rPr>
          <w:rFonts w:ascii="Century Gothic" w:hAnsi="Century Gothic" w:cs="Tahoma"/>
          <w:b/>
          <w:bCs/>
        </w:rPr>
      </w:pPr>
    </w:p>
    <w:p w14:paraId="752138BB" w14:textId="77777777" w:rsidR="00383CEB" w:rsidRPr="00AF0440" w:rsidRDefault="00383CEB">
      <w:pPr>
        <w:rPr>
          <w:rFonts w:ascii="Century Gothic" w:hAnsi="Century Gothic" w:cs="Tahoma"/>
        </w:rPr>
      </w:pPr>
    </w:p>
    <w:p w14:paraId="168A5599" w14:textId="77777777" w:rsidR="00383CEB" w:rsidRPr="00AF0440" w:rsidRDefault="00383CEB">
      <w:pPr>
        <w:rPr>
          <w:rFonts w:ascii="Century Gothic" w:hAnsi="Century Gothic" w:cs="Tahoma"/>
        </w:rPr>
      </w:pPr>
    </w:p>
    <w:p w14:paraId="54028534" w14:textId="77777777" w:rsidR="00383CEB" w:rsidRPr="00AF0440" w:rsidRDefault="00383CEB">
      <w:pPr>
        <w:rPr>
          <w:rFonts w:ascii="Century Gothic" w:hAnsi="Century Gothic" w:cs="Tahoma"/>
        </w:rPr>
      </w:pPr>
    </w:p>
    <w:p w14:paraId="7FBD05B0" w14:textId="77777777" w:rsidR="00383CEB" w:rsidRPr="00AF0440" w:rsidRDefault="00383CEB">
      <w:pPr>
        <w:rPr>
          <w:rFonts w:ascii="Century Gothic" w:hAnsi="Century Gothic" w:cs="Tahoma"/>
        </w:rPr>
      </w:pPr>
    </w:p>
    <w:p w14:paraId="11901D10" w14:textId="77777777" w:rsidR="00383CEB" w:rsidRPr="00AF0440" w:rsidRDefault="00383CEB">
      <w:pPr>
        <w:rPr>
          <w:rFonts w:ascii="Century Gothic" w:hAnsi="Century Gothic" w:cs="Tahoma"/>
        </w:rPr>
      </w:pPr>
    </w:p>
    <w:p w14:paraId="60B7A67C" w14:textId="77777777" w:rsidR="00383CEB" w:rsidRPr="00AF0440" w:rsidRDefault="00383CEB">
      <w:pPr>
        <w:rPr>
          <w:rFonts w:ascii="Century Gothic" w:hAnsi="Century Gothic" w:cs="Tahoma"/>
        </w:rPr>
      </w:pPr>
    </w:p>
    <w:p w14:paraId="007ABB51" w14:textId="77777777" w:rsidR="00383CEB" w:rsidRPr="00AF0440" w:rsidRDefault="00383CEB">
      <w:pPr>
        <w:rPr>
          <w:rFonts w:ascii="Century Gothic" w:hAnsi="Century Gothic" w:cs="Tahoma"/>
        </w:rPr>
      </w:pPr>
    </w:p>
    <w:p w14:paraId="7F70C4D9" w14:textId="77777777" w:rsidR="00383CEB" w:rsidRPr="00AF0440" w:rsidRDefault="00383CEB">
      <w:pPr>
        <w:rPr>
          <w:rFonts w:ascii="Century Gothic" w:hAnsi="Century Gothic" w:cs="Tahoma"/>
        </w:rPr>
      </w:pPr>
    </w:p>
    <w:p w14:paraId="243CC267" w14:textId="77777777" w:rsidR="00383CEB" w:rsidRPr="00AF0440" w:rsidRDefault="00383CEB">
      <w:pPr>
        <w:rPr>
          <w:rFonts w:ascii="Century Gothic" w:hAnsi="Century Gothic" w:cs="Tahoma"/>
        </w:rPr>
      </w:pPr>
    </w:p>
    <w:p w14:paraId="49FABB50" w14:textId="77777777" w:rsidR="00383CEB" w:rsidRPr="00AF0440" w:rsidRDefault="00383CEB">
      <w:pPr>
        <w:rPr>
          <w:rFonts w:ascii="Century Gothic" w:hAnsi="Century Gothic" w:cs="Tahoma"/>
        </w:rPr>
      </w:pPr>
    </w:p>
    <w:p w14:paraId="32F0DA5C" w14:textId="77777777" w:rsidR="00383CEB" w:rsidRPr="00AF0440" w:rsidRDefault="0088404A">
      <w:pPr>
        <w:rPr>
          <w:rFonts w:ascii="Century Gothic" w:hAnsi="Century Gothic" w:cs="Tahoma"/>
          <w:b/>
          <w:bCs/>
          <w:sz w:val="16"/>
        </w:rPr>
      </w:pPr>
      <w:r w:rsidRPr="00AF0440">
        <w:rPr>
          <w:rFonts w:ascii="Century Gothic" w:hAnsi="Century Gothic" w:cs="Tahoma"/>
          <w:b/>
          <w:bCs/>
          <w:sz w:val="16"/>
        </w:rPr>
        <w:t>Drawn By</w:t>
      </w:r>
    </w:p>
    <w:p w14:paraId="5CF5BD48" w14:textId="77777777" w:rsidR="00383CEB" w:rsidRPr="00AF0440" w:rsidRDefault="00383CEB">
      <w:pPr>
        <w:pStyle w:val="Heading7"/>
        <w:rPr>
          <w:rFonts w:ascii="Century Gothic" w:hAnsi="Century Gothic"/>
        </w:rPr>
      </w:pPr>
      <w:r w:rsidRPr="00AF0440">
        <w:rPr>
          <w:rFonts w:ascii="Century Gothic" w:hAnsi="Century Gothic"/>
        </w:rPr>
        <w:t>LEGAL OFFICER</w:t>
      </w:r>
    </w:p>
    <w:p w14:paraId="5A6B6665" w14:textId="77777777" w:rsidR="00383CEB" w:rsidRPr="00AF0440" w:rsidRDefault="0088404A">
      <w:pPr>
        <w:pStyle w:val="Heading7"/>
        <w:rPr>
          <w:rFonts w:ascii="Century Gothic" w:hAnsi="Century Gothic"/>
        </w:rPr>
      </w:pPr>
      <w:r w:rsidRPr="00AF0440">
        <w:rPr>
          <w:rFonts w:ascii="Century Gothic" w:hAnsi="Century Gothic"/>
        </w:rPr>
        <w:t>TECHNICAL UNIVERSITY OF MOMBASA</w:t>
      </w:r>
    </w:p>
    <w:p w14:paraId="65441877" w14:textId="77777777" w:rsidR="00383CEB" w:rsidRPr="00AF0440" w:rsidRDefault="00383CEB">
      <w:pPr>
        <w:rPr>
          <w:rFonts w:ascii="Century Gothic" w:hAnsi="Century Gothic" w:cs="Tahoma"/>
        </w:rPr>
      </w:pPr>
    </w:p>
    <w:p w14:paraId="006B7D07" w14:textId="77777777" w:rsidR="00383CEB" w:rsidRPr="00AF0440" w:rsidRDefault="00383CEB">
      <w:pPr>
        <w:pStyle w:val="Heading6"/>
        <w:spacing w:line="360" w:lineRule="auto"/>
        <w:rPr>
          <w:rFonts w:ascii="Century Gothic" w:hAnsi="Century Gothic"/>
        </w:rPr>
      </w:pPr>
      <w:r w:rsidRPr="00AF0440">
        <w:rPr>
          <w:rFonts w:ascii="Century Gothic" w:hAnsi="Century Gothic"/>
        </w:rPr>
        <w:lastRenderedPageBreak/>
        <w:t>MEMORANDUM OF UNDERSTANDING</w:t>
      </w:r>
    </w:p>
    <w:p w14:paraId="36A82952" w14:textId="77777777" w:rsidR="00383CEB" w:rsidRPr="00AF0440" w:rsidRDefault="00383CEB">
      <w:pPr>
        <w:spacing w:line="360" w:lineRule="auto"/>
        <w:jc w:val="center"/>
        <w:rPr>
          <w:rFonts w:ascii="Century Gothic" w:hAnsi="Century Gothic" w:cs="Tahoma"/>
        </w:rPr>
      </w:pPr>
    </w:p>
    <w:p w14:paraId="6C45F5F8" w14:textId="77777777" w:rsidR="00383CEB" w:rsidRPr="00AF0440" w:rsidRDefault="00383CEB">
      <w:pPr>
        <w:spacing w:line="360" w:lineRule="auto"/>
        <w:rPr>
          <w:rFonts w:ascii="Century Gothic" w:hAnsi="Century Gothic" w:cs="Tahoma"/>
        </w:rPr>
      </w:pPr>
      <w:r w:rsidRPr="00AF0440">
        <w:rPr>
          <w:rFonts w:ascii="Century Gothic" w:hAnsi="Century Gothic" w:cs="Tahoma"/>
        </w:rPr>
        <w:t>This memorandum of Understanding (hereinafter referred to as the “MOU”) executed this __</w:t>
      </w:r>
      <w:r w:rsidR="0088404A" w:rsidRPr="00AF0440">
        <w:rPr>
          <w:rFonts w:ascii="Century Gothic" w:hAnsi="Century Gothic" w:cs="Tahoma"/>
        </w:rPr>
        <w:t>_______ day of ____________ 2016</w:t>
      </w:r>
      <w:r w:rsidRPr="00AF0440">
        <w:rPr>
          <w:rFonts w:ascii="Century Gothic" w:hAnsi="Century Gothic" w:cs="Tahoma"/>
        </w:rPr>
        <w:t xml:space="preserve"> between the University of XXXXXXXXXXXXXXXXXX and the </w:t>
      </w:r>
      <w:r w:rsidR="0088404A" w:rsidRPr="00AF0440">
        <w:rPr>
          <w:rFonts w:ascii="Century Gothic" w:hAnsi="Century Gothic" w:cs="Tahoma"/>
        </w:rPr>
        <w:t>TECHNICAL UNIVERSITY OF MOMBASA</w:t>
      </w:r>
      <w:r w:rsidRPr="00AF0440">
        <w:rPr>
          <w:rFonts w:ascii="Century Gothic" w:hAnsi="Century Gothic" w:cs="Tahoma"/>
        </w:rPr>
        <w:t xml:space="preserve"> of </w:t>
      </w:r>
      <w:r w:rsidR="0088404A" w:rsidRPr="00AF0440">
        <w:rPr>
          <w:rFonts w:ascii="Century Gothic" w:hAnsi="Century Gothic" w:cs="Tahoma"/>
          <w:b/>
          <w:bCs/>
        </w:rPr>
        <w:t>P.O Box 90420-80100</w:t>
      </w:r>
      <w:r w:rsidRPr="00AF0440">
        <w:rPr>
          <w:rFonts w:ascii="Century Gothic" w:hAnsi="Century Gothic" w:cs="Tahoma"/>
          <w:b/>
          <w:bCs/>
        </w:rPr>
        <w:t xml:space="preserve"> </w:t>
      </w:r>
      <w:r w:rsidR="0088404A" w:rsidRPr="00AF0440">
        <w:rPr>
          <w:rFonts w:ascii="Century Gothic" w:hAnsi="Century Gothic" w:cs="Tahoma"/>
          <w:b/>
          <w:bCs/>
        </w:rPr>
        <w:t xml:space="preserve">MOMBASA </w:t>
      </w:r>
      <w:r w:rsidRPr="00AF0440">
        <w:rPr>
          <w:rFonts w:ascii="Century Gothic" w:hAnsi="Century Gothic" w:cs="Tahoma"/>
        </w:rPr>
        <w:t>hereinafter “</w:t>
      </w:r>
      <w:r w:rsidR="0088404A" w:rsidRPr="00AF0440">
        <w:rPr>
          <w:rFonts w:ascii="Century Gothic" w:hAnsi="Century Gothic" w:cs="Tahoma"/>
        </w:rPr>
        <w:t>TUM</w:t>
      </w:r>
      <w:r w:rsidRPr="00AF0440">
        <w:rPr>
          <w:rFonts w:ascii="Century Gothic" w:hAnsi="Century Gothic" w:cs="Tahoma"/>
        </w:rPr>
        <w:t>”.</w:t>
      </w:r>
    </w:p>
    <w:p w14:paraId="52FA25D3" w14:textId="77777777" w:rsidR="00383CEB" w:rsidRPr="00AF0440" w:rsidRDefault="00383CEB">
      <w:pPr>
        <w:spacing w:line="360" w:lineRule="auto"/>
        <w:rPr>
          <w:rFonts w:ascii="Century Gothic" w:hAnsi="Century Gothic" w:cs="Tahoma"/>
        </w:rPr>
      </w:pPr>
    </w:p>
    <w:p w14:paraId="6189FDDF" w14:textId="77777777" w:rsidR="00383CEB" w:rsidRPr="00AF0440" w:rsidRDefault="00383CEB">
      <w:pPr>
        <w:spacing w:line="360" w:lineRule="auto"/>
        <w:rPr>
          <w:rFonts w:ascii="Century Gothic" w:hAnsi="Century Gothic" w:cs="Tahoma"/>
        </w:rPr>
      </w:pPr>
      <w:r w:rsidRPr="00AF0440">
        <w:rPr>
          <w:rFonts w:ascii="Century Gothic" w:hAnsi="Century Gothic" w:cs="Tahoma"/>
          <w:b/>
          <w:bCs/>
        </w:rPr>
        <w:t>WHEREAS</w:t>
      </w:r>
      <w:r w:rsidRPr="00AF0440">
        <w:rPr>
          <w:rFonts w:ascii="Century Gothic" w:hAnsi="Century Gothic" w:cs="Tahoma"/>
        </w:rPr>
        <w:t xml:space="preserve"> the </w:t>
      </w:r>
      <w:r w:rsidR="0088404A" w:rsidRPr="00AF0440">
        <w:rPr>
          <w:rFonts w:ascii="Century Gothic" w:hAnsi="Century Gothic" w:cs="Tahoma"/>
        </w:rPr>
        <w:t>TECHNICAL UNIVERSITY OF MOMBASA</w:t>
      </w:r>
      <w:r w:rsidRPr="00AF0440">
        <w:rPr>
          <w:rFonts w:ascii="Century Gothic" w:hAnsi="Century Gothic" w:cs="Tahoma"/>
        </w:rPr>
        <w:t xml:space="preserve"> has inter alia as one of its objectives, to provide directly or in collaboration with other institutions of higher learning facilities for University education including technological and professional education and research; and participate in the discovery and transmission of knowledge and the stimulation of intellectual life and cultural development of Kenya;</w:t>
      </w:r>
    </w:p>
    <w:p w14:paraId="05DD3546" w14:textId="77777777" w:rsidR="00383CEB" w:rsidRPr="00AF0440" w:rsidRDefault="00383CEB">
      <w:pPr>
        <w:spacing w:line="360" w:lineRule="auto"/>
        <w:rPr>
          <w:rFonts w:ascii="Century Gothic" w:hAnsi="Century Gothic" w:cs="Tahoma"/>
        </w:rPr>
      </w:pPr>
    </w:p>
    <w:p w14:paraId="12516911" w14:textId="77777777" w:rsidR="00383CEB" w:rsidRPr="00AF0440" w:rsidRDefault="00383CEB">
      <w:pPr>
        <w:spacing w:line="360" w:lineRule="auto"/>
        <w:rPr>
          <w:rFonts w:ascii="Century Gothic" w:hAnsi="Century Gothic" w:cs="Tahoma"/>
        </w:rPr>
      </w:pPr>
      <w:r w:rsidRPr="00AF0440">
        <w:rPr>
          <w:rFonts w:ascii="Century Gothic" w:hAnsi="Century Gothic" w:cs="Tahoma"/>
          <w:b/>
          <w:bCs/>
        </w:rPr>
        <w:t xml:space="preserve">WHEREAS </w:t>
      </w:r>
      <w:r w:rsidRPr="00AF0440">
        <w:rPr>
          <w:rFonts w:ascii="Century Gothic" w:hAnsi="Century Gothic" w:cs="Tahoma"/>
        </w:rPr>
        <w:t>the University of XXXXXXXXXXXX has a general aim to contribute to  University Education including technological and professional education and research;</w:t>
      </w:r>
    </w:p>
    <w:p w14:paraId="58387236" w14:textId="77777777" w:rsidR="00383CEB" w:rsidRPr="00AF0440" w:rsidRDefault="00383CEB">
      <w:pPr>
        <w:spacing w:line="360" w:lineRule="auto"/>
        <w:rPr>
          <w:rFonts w:ascii="Century Gothic" w:hAnsi="Century Gothic" w:cs="Tahoma"/>
        </w:rPr>
      </w:pPr>
    </w:p>
    <w:p w14:paraId="088274EF" w14:textId="77777777" w:rsidR="00383CEB" w:rsidRPr="00AF0440" w:rsidRDefault="00383CEB">
      <w:pPr>
        <w:spacing w:line="360" w:lineRule="auto"/>
        <w:rPr>
          <w:rFonts w:ascii="Century Gothic" w:hAnsi="Century Gothic" w:cs="Tahoma"/>
        </w:rPr>
      </w:pPr>
      <w:r w:rsidRPr="00AF0440">
        <w:rPr>
          <w:rFonts w:ascii="Century Gothic" w:hAnsi="Century Gothic" w:cs="Tahoma"/>
          <w:b/>
          <w:bCs/>
        </w:rPr>
        <w:t>WHEREAS</w:t>
      </w:r>
      <w:r w:rsidRPr="00AF0440">
        <w:rPr>
          <w:rFonts w:ascii="Century Gothic" w:hAnsi="Century Gothic" w:cs="Tahoma"/>
        </w:rPr>
        <w:t xml:space="preserve"> both institutions desire to establish relations in the area of XXXXXXXXXXX</w:t>
      </w:r>
    </w:p>
    <w:p w14:paraId="0FCCBD35" w14:textId="77777777" w:rsidR="00383CEB" w:rsidRPr="00AF0440" w:rsidRDefault="00383CEB">
      <w:pPr>
        <w:pStyle w:val="Footer"/>
        <w:tabs>
          <w:tab w:val="clear" w:pos="4153"/>
          <w:tab w:val="clear" w:pos="8306"/>
        </w:tabs>
        <w:spacing w:line="360" w:lineRule="auto"/>
        <w:rPr>
          <w:rFonts w:ascii="Century Gothic" w:hAnsi="Century Gothic" w:cs="Tahoma"/>
        </w:rPr>
      </w:pPr>
    </w:p>
    <w:p w14:paraId="3C835F90" w14:textId="77777777" w:rsidR="00383CEB" w:rsidRPr="00AF0440" w:rsidRDefault="00383CEB">
      <w:pPr>
        <w:spacing w:line="360" w:lineRule="auto"/>
        <w:rPr>
          <w:rFonts w:ascii="Century Gothic" w:hAnsi="Century Gothic" w:cs="Tahoma"/>
        </w:rPr>
      </w:pPr>
      <w:r w:rsidRPr="00AF0440">
        <w:rPr>
          <w:rFonts w:ascii="Century Gothic" w:hAnsi="Century Gothic" w:cs="Tahoma"/>
          <w:b/>
          <w:bCs/>
        </w:rPr>
        <w:t>NOW</w:t>
      </w:r>
      <w:r w:rsidRPr="00AF0440">
        <w:rPr>
          <w:rFonts w:ascii="Century Gothic" w:hAnsi="Century Gothic" w:cs="Tahoma"/>
        </w:rPr>
        <w:t xml:space="preserve"> therefore the two parties have agreed to cooperate as follows:-</w:t>
      </w:r>
    </w:p>
    <w:p w14:paraId="16F5F1D4" w14:textId="77777777" w:rsidR="00383CEB" w:rsidRPr="00AF0440" w:rsidRDefault="00383CEB">
      <w:pPr>
        <w:pStyle w:val="Footer"/>
        <w:tabs>
          <w:tab w:val="clear" w:pos="4153"/>
          <w:tab w:val="clear" w:pos="8306"/>
        </w:tabs>
        <w:spacing w:line="360" w:lineRule="auto"/>
        <w:rPr>
          <w:rFonts w:ascii="Century Gothic" w:hAnsi="Century Gothic" w:cs="Tahoma"/>
        </w:rPr>
      </w:pPr>
    </w:p>
    <w:p w14:paraId="744B15AC" w14:textId="77777777" w:rsidR="00383CEB" w:rsidRPr="00AF0440" w:rsidRDefault="00383CEB">
      <w:pPr>
        <w:spacing w:line="360" w:lineRule="auto"/>
        <w:rPr>
          <w:rFonts w:ascii="Century Gothic" w:hAnsi="Century Gothic" w:cs="Tahoma"/>
        </w:rPr>
      </w:pPr>
      <w:r w:rsidRPr="00AF0440">
        <w:rPr>
          <w:rFonts w:ascii="Century Gothic" w:hAnsi="Century Gothic" w:cs="Tahoma"/>
        </w:rPr>
        <w:t>1.</w:t>
      </w:r>
      <w:r w:rsidRPr="00AF0440">
        <w:rPr>
          <w:rFonts w:ascii="Century Gothic" w:hAnsi="Century Gothic" w:cs="Tahoma"/>
        </w:rPr>
        <w:tab/>
      </w:r>
      <w:r w:rsidRPr="00AF0440">
        <w:rPr>
          <w:rFonts w:ascii="Century Gothic" w:hAnsi="Century Gothic" w:cs="Tahoma"/>
          <w:b/>
          <w:bCs/>
        </w:rPr>
        <w:t>AREAS OF COLLABORATION</w:t>
      </w:r>
    </w:p>
    <w:p w14:paraId="7F8B6882" w14:textId="77777777" w:rsidR="00383CEB" w:rsidRPr="00AF0440" w:rsidRDefault="00383CEB">
      <w:pPr>
        <w:pStyle w:val="Footer"/>
        <w:tabs>
          <w:tab w:val="clear" w:pos="4153"/>
          <w:tab w:val="clear" w:pos="8306"/>
        </w:tabs>
        <w:spacing w:line="360" w:lineRule="auto"/>
        <w:rPr>
          <w:rFonts w:ascii="Century Gothic" w:hAnsi="Century Gothic" w:cs="Tahoma"/>
        </w:rPr>
      </w:pPr>
    </w:p>
    <w:p w14:paraId="22353B57" w14:textId="77777777" w:rsidR="00383CEB" w:rsidRPr="00AF0440" w:rsidRDefault="00383CEB">
      <w:pPr>
        <w:pStyle w:val="Footer"/>
        <w:tabs>
          <w:tab w:val="clear" w:pos="4153"/>
          <w:tab w:val="clear" w:pos="8306"/>
        </w:tabs>
        <w:spacing w:line="360" w:lineRule="auto"/>
        <w:rPr>
          <w:rFonts w:ascii="Century Gothic" w:hAnsi="Century Gothic" w:cs="Tahoma"/>
        </w:rPr>
      </w:pPr>
      <w:r w:rsidRPr="00AF0440">
        <w:rPr>
          <w:rFonts w:ascii="Century Gothic" w:hAnsi="Century Gothic" w:cs="Tahoma"/>
        </w:rPr>
        <w:tab/>
        <w:t>To conduct research, teaching, publications and in the area of XXXXXXXXX</w:t>
      </w:r>
    </w:p>
    <w:p w14:paraId="6F3232AC" w14:textId="77777777" w:rsidR="00383CEB" w:rsidRPr="00AF0440" w:rsidRDefault="00383CEB">
      <w:pPr>
        <w:pStyle w:val="Footer"/>
        <w:tabs>
          <w:tab w:val="clear" w:pos="4153"/>
          <w:tab w:val="clear" w:pos="8306"/>
        </w:tabs>
        <w:spacing w:line="360" w:lineRule="auto"/>
        <w:rPr>
          <w:rFonts w:ascii="Century Gothic" w:hAnsi="Century Gothic" w:cs="Tahoma"/>
        </w:rPr>
      </w:pPr>
    </w:p>
    <w:p w14:paraId="73CEE7EB" w14:textId="77777777" w:rsidR="00383CEB" w:rsidRPr="00AF0440" w:rsidRDefault="00383CEB">
      <w:pPr>
        <w:pStyle w:val="Footer"/>
        <w:numPr>
          <w:ilvl w:val="0"/>
          <w:numId w:val="1"/>
        </w:numPr>
        <w:tabs>
          <w:tab w:val="clear" w:pos="4153"/>
          <w:tab w:val="clear" w:pos="8306"/>
        </w:tabs>
        <w:spacing w:line="360" w:lineRule="auto"/>
        <w:rPr>
          <w:rFonts w:ascii="Century Gothic" w:hAnsi="Century Gothic" w:cs="Tahoma"/>
        </w:rPr>
      </w:pPr>
      <w:r w:rsidRPr="00AF0440">
        <w:rPr>
          <w:rFonts w:ascii="Century Gothic" w:hAnsi="Century Gothic" w:cs="Tahoma"/>
        </w:rPr>
        <w:t>Joint teaching arrangements for postgraduate programmes</w:t>
      </w:r>
    </w:p>
    <w:p w14:paraId="63A410E3" w14:textId="77777777" w:rsidR="00383CEB" w:rsidRPr="00AF0440" w:rsidRDefault="00383CEB">
      <w:pPr>
        <w:pStyle w:val="Footer"/>
        <w:numPr>
          <w:ilvl w:val="0"/>
          <w:numId w:val="1"/>
        </w:numPr>
        <w:tabs>
          <w:tab w:val="clear" w:pos="4153"/>
          <w:tab w:val="clear" w:pos="8306"/>
        </w:tabs>
        <w:spacing w:line="360" w:lineRule="auto"/>
        <w:rPr>
          <w:rFonts w:ascii="Century Gothic" w:hAnsi="Century Gothic" w:cs="Tahoma"/>
        </w:rPr>
      </w:pPr>
      <w:r w:rsidRPr="00AF0440">
        <w:rPr>
          <w:rFonts w:ascii="Century Gothic" w:hAnsi="Century Gothic" w:cs="Tahoma"/>
        </w:rPr>
        <w:lastRenderedPageBreak/>
        <w:t>Joint supervision of Postgraduate projects</w:t>
      </w:r>
    </w:p>
    <w:p w14:paraId="2828D1AC" w14:textId="77777777" w:rsidR="00383CEB" w:rsidRPr="00AF0440" w:rsidRDefault="00383CEB">
      <w:pPr>
        <w:pStyle w:val="Footer"/>
        <w:numPr>
          <w:ilvl w:val="0"/>
          <w:numId w:val="1"/>
        </w:numPr>
        <w:tabs>
          <w:tab w:val="clear" w:pos="4153"/>
          <w:tab w:val="clear" w:pos="8306"/>
        </w:tabs>
        <w:spacing w:line="360" w:lineRule="auto"/>
        <w:rPr>
          <w:rFonts w:ascii="Century Gothic" w:hAnsi="Century Gothic" w:cs="Tahoma"/>
        </w:rPr>
      </w:pPr>
      <w:r w:rsidRPr="00AF0440">
        <w:rPr>
          <w:rFonts w:ascii="Century Gothic" w:hAnsi="Century Gothic" w:cs="Tahoma"/>
        </w:rPr>
        <w:t xml:space="preserve">Student and faculty, exchange </w:t>
      </w:r>
    </w:p>
    <w:p w14:paraId="41007AF7" w14:textId="77777777" w:rsidR="00383CEB" w:rsidRPr="00AF0440" w:rsidRDefault="00383CEB">
      <w:pPr>
        <w:pStyle w:val="BodyTextIndent"/>
        <w:spacing w:line="360" w:lineRule="auto"/>
        <w:ind w:left="0"/>
        <w:rPr>
          <w:rFonts w:ascii="Century Gothic" w:hAnsi="Century Gothic"/>
        </w:rPr>
      </w:pPr>
    </w:p>
    <w:p w14:paraId="4A7A3A82" w14:textId="77777777" w:rsidR="00383CEB" w:rsidRPr="00AF0440" w:rsidRDefault="00383CEB">
      <w:pPr>
        <w:pStyle w:val="BodyTextIndent"/>
        <w:spacing w:line="360" w:lineRule="auto"/>
        <w:jc w:val="both"/>
        <w:rPr>
          <w:rFonts w:ascii="Century Gothic" w:hAnsi="Century Gothic"/>
        </w:rPr>
      </w:pPr>
      <w:r w:rsidRPr="00AF0440">
        <w:rPr>
          <w:rFonts w:ascii="Century Gothic" w:hAnsi="Century Gothic"/>
        </w:rPr>
        <w:t xml:space="preserve">Operational guidelines both academic and budgetary for each activity </w:t>
      </w:r>
    </w:p>
    <w:p w14:paraId="4E2372D4" w14:textId="77777777" w:rsidR="00383CEB" w:rsidRPr="00AF0440" w:rsidRDefault="00383CEB">
      <w:pPr>
        <w:pStyle w:val="BodyTextIndent"/>
        <w:spacing w:line="360" w:lineRule="auto"/>
        <w:jc w:val="both"/>
        <w:rPr>
          <w:rFonts w:ascii="Century Gothic" w:hAnsi="Century Gothic"/>
        </w:rPr>
      </w:pPr>
      <w:r w:rsidRPr="00AF0440">
        <w:rPr>
          <w:rFonts w:ascii="Century Gothic" w:hAnsi="Century Gothic"/>
        </w:rPr>
        <w:t>under the MOU shall be set down in a specific letter of agreement.</w:t>
      </w:r>
    </w:p>
    <w:p w14:paraId="40F9148B" w14:textId="77777777" w:rsidR="00383CEB" w:rsidRPr="00AF0440" w:rsidRDefault="00383CEB">
      <w:pPr>
        <w:pStyle w:val="BodyTextIndent"/>
        <w:spacing w:line="360" w:lineRule="auto"/>
        <w:jc w:val="both"/>
        <w:rPr>
          <w:rFonts w:ascii="Century Gothic" w:hAnsi="Century Gothic"/>
        </w:rPr>
      </w:pPr>
    </w:p>
    <w:p w14:paraId="2E95F70F" w14:textId="77777777" w:rsidR="00383CEB" w:rsidRPr="00AF0440" w:rsidRDefault="00383CEB">
      <w:pPr>
        <w:pStyle w:val="BodyTextIndent"/>
        <w:spacing w:line="360" w:lineRule="auto"/>
        <w:ind w:left="0"/>
        <w:jc w:val="both"/>
        <w:rPr>
          <w:rFonts w:ascii="Century Gothic" w:hAnsi="Century Gothic"/>
          <w:b/>
          <w:bCs/>
        </w:rPr>
      </w:pPr>
      <w:r w:rsidRPr="00AF0440">
        <w:rPr>
          <w:rFonts w:ascii="Century Gothic" w:hAnsi="Century Gothic"/>
          <w:b/>
          <w:bCs/>
        </w:rPr>
        <w:t xml:space="preserve">MUTUAL OBLIGATIONS </w:t>
      </w:r>
    </w:p>
    <w:p w14:paraId="4A33B6C4" w14:textId="77777777" w:rsidR="00383CEB" w:rsidRPr="00AF0440" w:rsidRDefault="00383CEB">
      <w:pPr>
        <w:pStyle w:val="BodyTextIndent"/>
        <w:spacing w:line="360" w:lineRule="auto"/>
        <w:ind w:left="0"/>
        <w:jc w:val="both"/>
        <w:rPr>
          <w:rFonts w:ascii="Century Gothic" w:hAnsi="Century Gothic"/>
          <w:b/>
          <w:bCs/>
        </w:rPr>
      </w:pPr>
    </w:p>
    <w:p w14:paraId="3CF75F82" w14:textId="77777777" w:rsidR="00383CEB" w:rsidRPr="00AF0440" w:rsidRDefault="00383CEB">
      <w:pPr>
        <w:pStyle w:val="BodyTextIndent"/>
        <w:numPr>
          <w:ilvl w:val="0"/>
          <w:numId w:val="2"/>
        </w:numPr>
        <w:spacing w:line="360" w:lineRule="auto"/>
        <w:jc w:val="both"/>
        <w:rPr>
          <w:rFonts w:ascii="Century Gothic" w:hAnsi="Century Gothic"/>
        </w:rPr>
      </w:pPr>
      <w:r w:rsidRPr="00AF0440">
        <w:rPr>
          <w:rFonts w:ascii="Century Gothic" w:hAnsi="Century Gothic"/>
        </w:rPr>
        <w:t>The two parties hereto undertake to jointly solicit for funds including donor funds, research grants, contributions, subscriptions and such related funds for the purpose of realizing any or all the objectives of the collaboration.</w:t>
      </w:r>
    </w:p>
    <w:p w14:paraId="7917E40D" w14:textId="77777777" w:rsidR="00383CEB" w:rsidRPr="00AF0440" w:rsidRDefault="00383CEB">
      <w:pPr>
        <w:pStyle w:val="BodyTextIndent"/>
        <w:numPr>
          <w:ilvl w:val="0"/>
          <w:numId w:val="2"/>
        </w:numPr>
        <w:spacing w:line="360" w:lineRule="auto"/>
        <w:jc w:val="both"/>
        <w:rPr>
          <w:rFonts w:ascii="Century Gothic" w:hAnsi="Century Gothic"/>
        </w:rPr>
      </w:pPr>
      <w:r w:rsidRPr="00AF0440">
        <w:rPr>
          <w:rFonts w:ascii="Century Gothic" w:hAnsi="Century Gothic"/>
        </w:rPr>
        <w:t xml:space="preserve">The overall Memorandum does not entail any obligation for the two parties to fund any travels for researchers from the other institution.  Provided that funds are available from elsewhere (e.g. concrete collaborative projects), both parties will facilitate practical arrangements related to study visits from the collaborating institution including office accommodation and necessary administrative functions (such as flight reconfirmation and hotel reservation) to enable them to carry out programme objectives.  </w:t>
      </w:r>
    </w:p>
    <w:p w14:paraId="2494C128" w14:textId="77777777" w:rsidR="00383CEB" w:rsidRPr="00AF0440" w:rsidRDefault="00383CEB">
      <w:pPr>
        <w:pStyle w:val="BodyTextIndent"/>
        <w:numPr>
          <w:ilvl w:val="0"/>
          <w:numId w:val="2"/>
        </w:numPr>
        <w:spacing w:line="360" w:lineRule="auto"/>
        <w:jc w:val="both"/>
        <w:rPr>
          <w:rFonts w:ascii="Century Gothic" w:hAnsi="Century Gothic"/>
        </w:rPr>
      </w:pPr>
      <w:r w:rsidRPr="00AF0440">
        <w:rPr>
          <w:rFonts w:ascii="Century Gothic" w:hAnsi="Century Gothic"/>
        </w:rPr>
        <w:t xml:space="preserve">Both institutions shall seek waiver of duty and value added tax applicable on any equipment and materials for use by students and staff participating in this collaboration.  As a general rule, the title and custody of any equipment acquired in the course of the collaboration shall remain with the host institution upon the expiry of that particular project as specified in individual ‘agreements of collaboration’.  </w:t>
      </w:r>
    </w:p>
    <w:p w14:paraId="79C2EDE0" w14:textId="77777777" w:rsidR="00383CEB" w:rsidRPr="00AF0440" w:rsidRDefault="00383CEB">
      <w:pPr>
        <w:pStyle w:val="BodyTextIndent"/>
        <w:numPr>
          <w:ilvl w:val="0"/>
          <w:numId w:val="2"/>
        </w:numPr>
        <w:spacing w:line="360" w:lineRule="auto"/>
        <w:jc w:val="both"/>
        <w:rPr>
          <w:rFonts w:ascii="Century Gothic" w:hAnsi="Century Gothic"/>
        </w:rPr>
      </w:pPr>
      <w:r w:rsidRPr="00AF0440">
        <w:rPr>
          <w:rFonts w:ascii="Century Gothic" w:hAnsi="Century Gothic"/>
        </w:rPr>
        <w:lastRenderedPageBreak/>
        <w:t>Both institutions shall abide by current international guidelines on good research practice and ethics available in relation to all research activities.</w:t>
      </w:r>
    </w:p>
    <w:p w14:paraId="462C9C1E" w14:textId="77777777" w:rsidR="00383CEB" w:rsidRPr="00AF0440" w:rsidRDefault="00383CEB">
      <w:pPr>
        <w:pStyle w:val="ListParagraph"/>
        <w:rPr>
          <w:rFonts w:ascii="Century Gothic" w:hAnsi="Century Gothic"/>
        </w:rPr>
      </w:pPr>
    </w:p>
    <w:p w14:paraId="386DFA8C" w14:textId="77777777" w:rsidR="00383CEB" w:rsidRPr="00AF0440" w:rsidRDefault="00383CEB">
      <w:pPr>
        <w:pStyle w:val="BodyTextIndent"/>
        <w:spacing w:line="360" w:lineRule="auto"/>
        <w:ind w:left="1080"/>
        <w:jc w:val="both"/>
        <w:rPr>
          <w:rFonts w:ascii="Century Gothic" w:hAnsi="Century Gothic"/>
        </w:rPr>
      </w:pPr>
    </w:p>
    <w:p w14:paraId="6E31A9EB" w14:textId="77777777" w:rsidR="00383CEB" w:rsidRPr="00AF0440" w:rsidRDefault="00383CEB">
      <w:pPr>
        <w:pStyle w:val="BodyTextIndent"/>
        <w:numPr>
          <w:ilvl w:val="0"/>
          <w:numId w:val="2"/>
        </w:numPr>
        <w:spacing w:line="360" w:lineRule="auto"/>
        <w:jc w:val="both"/>
        <w:rPr>
          <w:rFonts w:ascii="Century Gothic" w:hAnsi="Century Gothic"/>
        </w:rPr>
      </w:pPr>
      <w:r w:rsidRPr="00AF0440">
        <w:rPr>
          <w:rFonts w:ascii="Century Gothic" w:hAnsi="Century Gothic"/>
        </w:rPr>
        <w:t>Both institutions further agree to bear the cost of administering the programme on such terms as shall be mutually agreed upon from time to time.</w:t>
      </w:r>
    </w:p>
    <w:p w14:paraId="02508D24" w14:textId="77777777" w:rsidR="00383CEB" w:rsidRPr="00AF0440" w:rsidRDefault="00383CEB">
      <w:pPr>
        <w:pStyle w:val="BodyTextIndent"/>
        <w:numPr>
          <w:ilvl w:val="0"/>
          <w:numId w:val="2"/>
        </w:numPr>
        <w:spacing w:line="360" w:lineRule="auto"/>
        <w:jc w:val="both"/>
        <w:rPr>
          <w:rFonts w:ascii="Century Gothic" w:hAnsi="Century Gothic"/>
        </w:rPr>
      </w:pPr>
      <w:r w:rsidRPr="00AF0440">
        <w:rPr>
          <w:rFonts w:ascii="Century Gothic" w:hAnsi="Century Gothic"/>
        </w:rPr>
        <w:t>Both parties shall make rules governing the use of their respective facilities including laboratories, library and workshops where such facilities are used to conduct any of the functions of this collaboration as specified in ‘agreements of collaboration’ regarding each individual project.</w:t>
      </w:r>
    </w:p>
    <w:p w14:paraId="67435FCA" w14:textId="77777777" w:rsidR="00383CEB" w:rsidRPr="00AF0440" w:rsidRDefault="00383CEB">
      <w:pPr>
        <w:pStyle w:val="BodyTextIndent"/>
        <w:numPr>
          <w:ilvl w:val="0"/>
          <w:numId w:val="2"/>
        </w:numPr>
        <w:spacing w:line="360" w:lineRule="auto"/>
        <w:jc w:val="both"/>
        <w:rPr>
          <w:rFonts w:ascii="Century Gothic" w:hAnsi="Century Gothic"/>
        </w:rPr>
      </w:pPr>
      <w:r w:rsidRPr="00AF0440">
        <w:rPr>
          <w:rFonts w:ascii="Century Gothic" w:hAnsi="Century Gothic"/>
        </w:rPr>
        <w:t xml:space="preserve">Both parties jointly and independently agree to make available suitable facilities and personnel as and when required and on such terms as to fees, remuneration, insurance, and any other incidents thereto as specified in ‘agreements of collaboration’ regarding each individual project. </w:t>
      </w:r>
    </w:p>
    <w:p w14:paraId="1EBEADB1" w14:textId="77777777" w:rsidR="00383CEB" w:rsidRPr="00AF0440" w:rsidRDefault="00383CEB">
      <w:pPr>
        <w:pStyle w:val="BodyTextIndent"/>
        <w:numPr>
          <w:ilvl w:val="0"/>
          <w:numId w:val="2"/>
        </w:numPr>
        <w:spacing w:line="360" w:lineRule="auto"/>
        <w:jc w:val="both"/>
        <w:rPr>
          <w:rFonts w:ascii="Century Gothic" w:hAnsi="Century Gothic"/>
        </w:rPr>
      </w:pPr>
      <w:r w:rsidRPr="00AF0440">
        <w:rPr>
          <w:rFonts w:ascii="Century Gothic" w:hAnsi="Century Gothic"/>
        </w:rPr>
        <w:t xml:space="preserve">The parties shall share both in gains and losses of the collaboration including skills, inventions/patents, profits and liabilities whether pecuniary or otherwise </w:t>
      </w:r>
      <w:r w:rsidRPr="00AF0440">
        <w:rPr>
          <w:rFonts w:ascii="Century Gothic" w:hAnsi="Century Gothic"/>
          <w:b/>
        </w:rPr>
        <w:t xml:space="preserve">provided </w:t>
      </w:r>
      <w:r w:rsidRPr="00AF0440">
        <w:rPr>
          <w:rFonts w:ascii="Century Gothic" w:hAnsi="Century Gothic"/>
        </w:rPr>
        <w:t>always Intellectual Property rights shall be shared equally.</w:t>
      </w:r>
    </w:p>
    <w:p w14:paraId="141A1999" w14:textId="77777777" w:rsidR="00383CEB" w:rsidRPr="00AF0440" w:rsidRDefault="00383CEB">
      <w:pPr>
        <w:pStyle w:val="BodyTextIndent"/>
        <w:numPr>
          <w:ilvl w:val="0"/>
          <w:numId w:val="2"/>
        </w:numPr>
        <w:spacing w:line="360" w:lineRule="auto"/>
        <w:jc w:val="both"/>
        <w:rPr>
          <w:rFonts w:ascii="Century Gothic" w:hAnsi="Century Gothic"/>
        </w:rPr>
      </w:pPr>
      <w:r w:rsidRPr="00AF0440">
        <w:rPr>
          <w:rFonts w:ascii="Century Gothic" w:hAnsi="Century Gothic"/>
        </w:rPr>
        <w:t xml:space="preserve"> The parties shall keep each other indemnified against all damages to or losses resulting from the fault of their respective agents and/or servants.</w:t>
      </w:r>
    </w:p>
    <w:p w14:paraId="4854C232" w14:textId="77777777" w:rsidR="00383CEB" w:rsidRPr="00AF0440" w:rsidRDefault="00383CEB">
      <w:pPr>
        <w:pStyle w:val="BodyTextIndent"/>
        <w:spacing w:line="360" w:lineRule="auto"/>
        <w:ind w:left="0"/>
        <w:jc w:val="both"/>
        <w:rPr>
          <w:rFonts w:ascii="Century Gothic" w:hAnsi="Century Gothic"/>
          <w:b/>
          <w:bCs/>
        </w:rPr>
      </w:pPr>
    </w:p>
    <w:p w14:paraId="76AADA2B" w14:textId="77777777" w:rsidR="00383CEB" w:rsidRPr="00AF0440" w:rsidRDefault="00383CEB">
      <w:pPr>
        <w:pStyle w:val="BodyTextIndent"/>
        <w:spacing w:line="360" w:lineRule="auto"/>
        <w:ind w:left="360"/>
        <w:jc w:val="both"/>
        <w:rPr>
          <w:rFonts w:ascii="Century Gothic" w:hAnsi="Century Gothic"/>
          <w:b/>
          <w:bCs/>
        </w:rPr>
      </w:pPr>
      <w:r w:rsidRPr="00AF0440">
        <w:rPr>
          <w:rFonts w:ascii="Century Gothic" w:hAnsi="Century Gothic"/>
          <w:b/>
          <w:bCs/>
        </w:rPr>
        <w:t>MANAGEMENT OF THE COLLABORATION</w:t>
      </w:r>
    </w:p>
    <w:p w14:paraId="138093F1" w14:textId="77777777" w:rsidR="00383CEB" w:rsidRPr="00AF0440" w:rsidRDefault="00383CEB">
      <w:pPr>
        <w:pStyle w:val="BodyTextIndent"/>
        <w:spacing w:line="360" w:lineRule="auto"/>
        <w:jc w:val="both"/>
        <w:rPr>
          <w:rFonts w:ascii="Century Gothic" w:hAnsi="Century Gothic"/>
        </w:rPr>
      </w:pPr>
      <w:r w:rsidRPr="00AF0440">
        <w:rPr>
          <w:rFonts w:ascii="Century Gothic" w:hAnsi="Century Gothic"/>
        </w:rPr>
        <w:t>Each Institution shall designate a coordinator to develop and coordinate the program activities.</w:t>
      </w:r>
    </w:p>
    <w:p w14:paraId="46B842D1" w14:textId="77777777" w:rsidR="00383CEB" w:rsidRPr="00AF0440" w:rsidRDefault="00383CEB">
      <w:pPr>
        <w:pStyle w:val="BodyTextIndent"/>
        <w:spacing w:line="360" w:lineRule="auto"/>
        <w:jc w:val="both"/>
        <w:rPr>
          <w:rFonts w:ascii="Century Gothic" w:hAnsi="Century Gothic"/>
        </w:rPr>
      </w:pPr>
    </w:p>
    <w:p w14:paraId="25E82398" w14:textId="77777777" w:rsidR="00383CEB" w:rsidRPr="00AF0440" w:rsidRDefault="00383CEB">
      <w:pPr>
        <w:pStyle w:val="BodyTextIndent"/>
        <w:spacing w:line="360" w:lineRule="auto"/>
        <w:jc w:val="both"/>
        <w:rPr>
          <w:rFonts w:ascii="Century Gothic" w:hAnsi="Century Gothic"/>
        </w:rPr>
      </w:pPr>
      <w:r w:rsidRPr="00AF0440">
        <w:rPr>
          <w:rFonts w:ascii="Century Gothic" w:hAnsi="Century Gothic"/>
        </w:rPr>
        <w:lastRenderedPageBreak/>
        <w:t xml:space="preserve">The initial coordinators are XXXXXXXX of XXXXXX for the </w:t>
      </w:r>
      <w:r w:rsidR="0088404A" w:rsidRPr="00AF0440">
        <w:rPr>
          <w:rFonts w:ascii="Century Gothic" w:hAnsi="Century Gothic"/>
        </w:rPr>
        <w:t>TUM</w:t>
      </w:r>
      <w:r w:rsidRPr="00AF0440">
        <w:rPr>
          <w:rFonts w:ascii="Century Gothic" w:hAnsi="Century Gothic"/>
        </w:rPr>
        <w:t xml:space="preserve"> and XXXXXXX for XXXXX.   Notification of change or successor shall be in writing to the other party.</w:t>
      </w:r>
    </w:p>
    <w:p w14:paraId="55AA45A0" w14:textId="77777777" w:rsidR="00383CEB" w:rsidRPr="00AF0440" w:rsidRDefault="00383CEB">
      <w:pPr>
        <w:pStyle w:val="BodyTextIndent"/>
        <w:spacing w:line="360" w:lineRule="auto"/>
        <w:ind w:left="0"/>
        <w:rPr>
          <w:rFonts w:ascii="Century Gothic" w:hAnsi="Century Gothic"/>
        </w:rPr>
      </w:pPr>
    </w:p>
    <w:p w14:paraId="003DE8F0" w14:textId="77777777" w:rsidR="00383CEB" w:rsidRPr="00AF0440" w:rsidRDefault="00383CEB">
      <w:pPr>
        <w:pStyle w:val="BodyTextIndent"/>
        <w:spacing w:line="360" w:lineRule="auto"/>
        <w:ind w:left="0"/>
        <w:rPr>
          <w:rFonts w:ascii="Century Gothic" w:hAnsi="Century Gothic"/>
        </w:rPr>
      </w:pPr>
    </w:p>
    <w:p w14:paraId="621E028C" w14:textId="77777777" w:rsidR="00383CEB" w:rsidRPr="00AF0440" w:rsidRDefault="00383CEB">
      <w:pPr>
        <w:pStyle w:val="BodyTextIndent"/>
        <w:spacing w:line="360" w:lineRule="auto"/>
        <w:ind w:left="0"/>
        <w:rPr>
          <w:rFonts w:ascii="Century Gothic" w:hAnsi="Century Gothic"/>
          <w:b/>
          <w:bCs/>
        </w:rPr>
      </w:pPr>
      <w:r w:rsidRPr="00AF0440">
        <w:rPr>
          <w:rFonts w:ascii="Century Gothic" w:hAnsi="Century Gothic"/>
          <w:b/>
          <w:bCs/>
        </w:rPr>
        <w:t>INTELLECTUAL PROPERTY RIGHTS</w:t>
      </w:r>
    </w:p>
    <w:p w14:paraId="34549A04" w14:textId="77777777" w:rsidR="00383CEB" w:rsidRPr="00AF0440" w:rsidRDefault="00383CEB">
      <w:pPr>
        <w:pStyle w:val="BodyTextIndent"/>
        <w:spacing w:line="360" w:lineRule="auto"/>
        <w:rPr>
          <w:rFonts w:ascii="Century Gothic" w:hAnsi="Century Gothic"/>
        </w:rPr>
      </w:pPr>
      <w:r w:rsidRPr="00AF0440">
        <w:rPr>
          <w:rFonts w:ascii="Century Gothic" w:hAnsi="Century Gothic"/>
        </w:rPr>
        <w:t xml:space="preserve">All rights created by patent as a result of joint activity shall be shared by the University of XXXXXXXXXXXXXXXXand </w:t>
      </w:r>
      <w:r w:rsidR="0088404A" w:rsidRPr="00AF0440">
        <w:rPr>
          <w:rFonts w:ascii="Century Gothic" w:hAnsi="Century Gothic"/>
        </w:rPr>
        <w:t>TECHNICAL UNIVERSITY OF MOMBASA</w:t>
      </w:r>
      <w:r w:rsidRPr="00AF0440">
        <w:rPr>
          <w:rFonts w:ascii="Century Gothic" w:hAnsi="Century Gothic"/>
        </w:rPr>
        <w:t xml:space="preserve">.  Unless all the parties agree, no party shall individually, and without prior notice and consent of the others, file or obtain whether in XXXXXXXXXXXXX or Kenya or elsewhere and anywhere any Intellectual Property Rights over any research materials or information under this Memorandum including properties, derivatives or processes including those that may utilize the knowledge of local communities regarding any product or process even such process has been modified to a more sophisticated level by synthetic or any other method.  Such Intellectual Property shall be in any event jointly owned by both parties.  Regarding authors’ rights, only co-investigators and other scientific staff that have contributed significantly to the study planning, fieldwork, data analysis and write-up, will be included </w:t>
      </w:r>
    </w:p>
    <w:p w14:paraId="2CA5558F" w14:textId="77777777" w:rsidR="00383CEB" w:rsidRPr="00AF0440" w:rsidRDefault="00383CEB">
      <w:pPr>
        <w:pStyle w:val="BodyTextIndent"/>
        <w:spacing w:line="360" w:lineRule="auto"/>
        <w:rPr>
          <w:rFonts w:ascii="Century Gothic" w:hAnsi="Century Gothic"/>
        </w:rPr>
      </w:pPr>
      <w:r w:rsidRPr="00AF0440">
        <w:rPr>
          <w:rFonts w:ascii="Century Gothic" w:hAnsi="Century Gothic"/>
        </w:rPr>
        <w:t>as co-authors.</w:t>
      </w:r>
    </w:p>
    <w:p w14:paraId="5DD01B13" w14:textId="77777777" w:rsidR="00383CEB" w:rsidRPr="00AF0440" w:rsidRDefault="00383CEB">
      <w:pPr>
        <w:pStyle w:val="BodyTextIndent"/>
        <w:spacing w:line="360" w:lineRule="auto"/>
        <w:rPr>
          <w:rFonts w:ascii="Century Gothic" w:hAnsi="Century Gothic"/>
        </w:rPr>
      </w:pPr>
    </w:p>
    <w:p w14:paraId="13AB96B9" w14:textId="77777777" w:rsidR="00383CEB" w:rsidRPr="00AF0440" w:rsidRDefault="00383CEB">
      <w:pPr>
        <w:pStyle w:val="BodyTextIndent"/>
        <w:spacing w:line="360" w:lineRule="auto"/>
        <w:ind w:left="0"/>
        <w:rPr>
          <w:rFonts w:ascii="Century Gothic" w:hAnsi="Century Gothic"/>
          <w:b/>
          <w:bCs/>
        </w:rPr>
      </w:pPr>
      <w:r w:rsidRPr="00AF0440">
        <w:rPr>
          <w:rFonts w:ascii="Century Gothic" w:hAnsi="Century Gothic"/>
          <w:b/>
          <w:bCs/>
        </w:rPr>
        <w:t>MATERIAL TRANSFER AGREEMENT</w:t>
      </w:r>
    </w:p>
    <w:p w14:paraId="38C2037C" w14:textId="77777777" w:rsidR="00383CEB" w:rsidRPr="00AF0440" w:rsidRDefault="00383CEB">
      <w:pPr>
        <w:pStyle w:val="BodyTextIndent"/>
        <w:spacing w:line="360" w:lineRule="auto"/>
        <w:ind w:left="0"/>
        <w:rPr>
          <w:rFonts w:ascii="Century Gothic" w:hAnsi="Century Gothic"/>
        </w:rPr>
      </w:pPr>
    </w:p>
    <w:p w14:paraId="060C8271" w14:textId="77777777" w:rsidR="00383CEB" w:rsidRPr="00AF0440" w:rsidRDefault="00383CEB">
      <w:pPr>
        <w:pStyle w:val="BodyTextIndent"/>
        <w:spacing w:line="360" w:lineRule="auto"/>
        <w:rPr>
          <w:rFonts w:ascii="Century Gothic" w:hAnsi="Century Gothic"/>
        </w:rPr>
      </w:pPr>
      <w:r w:rsidRPr="00AF0440">
        <w:rPr>
          <w:rFonts w:ascii="Century Gothic" w:hAnsi="Century Gothic"/>
        </w:rPr>
        <w:t>Any and all materials transferred between the parties shall be subject to an acceptable ‘material transfer agreement’ signed by the parities and appended to the agreement of collaboration regarding the individual projects.</w:t>
      </w:r>
    </w:p>
    <w:p w14:paraId="28F4ED16" w14:textId="77777777" w:rsidR="00383CEB" w:rsidRPr="00AF0440" w:rsidRDefault="00383CEB">
      <w:pPr>
        <w:pStyle w:val="BodyTextIndent"/>
        <w:spacing w:line="360" w:lineRule="auto"/>
        <w:ind w:left="0"/>
        <w:rPr>
          <w:rFonts w:ascii="Century Gothic" w:hAnsi="Century Gothic"/>
          <w:b/>
          <w:bCs/>
        </w:rPr>
      </w:pPr>
    </w:p>
    <w:p w14:paraId="57383C22" w14:textId="77777777" w:rsidR="00383CEB" w:rsidRPr="00AF0440" w:rsidRDefault="00383CEB">
      <w:pPr>
        <w:pStyle w:val="BodyTextIndent"/>
        <w:spacing w:line="360" w:lineRule="auto"/>
        <w:ind w:left="0"/>
        <w:rPr>
          <w:rFonts w:ascii="Century Gothic" w:hAnsi="Century Gothic"/>
        </w:rPr>
      </w:pPr>
      <w:r w:rsidRPr="00AF0440">
        <w:rPr>
          <w:rFonts w:ascii="Century Gothic" w:hAnsi="Century Gothic"/>
          <w:b/>
          <w:bCs/>
        </w:rPr>
        <w:t>DURATION OF THE MEMORANDUM</w:t>
      </w:r>
    </w:p>
    <w:p w14:paraId="2367C7B5" w14:textId="77777777" w:rsidR="00383CEB" w:rsidRPr="00AF0440" w:rsidRDefault="00383CEB">
      <w:pPr>
        <w:pStyle w:val="BodyTextIndent"/>
        <w:spacing w:line="360" w:lineRule="auto"/>
        <w:rPr>
          <w:rFonts w:ascii="Century Gothic" w:hAnsi="Century Gothic"/>
        </w:rPr>
      </w:pPr>
      <w:r w:rsidRPr="00AF0440">
        <w:rPr>
          <w:rFonts w:ascii="Century Gothic" w:hAnsi="Century Gothic"/>
        </w:rPr>
        <w:t>This Memorandum of Understanding shall come into effect from the date of execution and shall remain in force for a period of five years.</w:t>
      </w:r>
    </w:p>
    <w:p w14:paraId="5F653F0C" w14:textId="77777777" w:rsidR="00383CEB" w:rsidRPr="00AF0440" w:rsidRDefault="00383CEB">
      <w:pPr>
        <w:pStyle w:val="BodyTextIndent"/>
        <w:spacing w:line="360" w:lineRule="auto"/>
        <w:ind w:left="0"/>
        <w:rPr>
          <w:rFonts w:ascii="Century Gothic" w:hAnsi="Century Gothic"/>
        </w:rPr>
      </w:pPr>
    </w:p>
    <w:p w14:paraId="4A309676" w14:textId="77777777" w:rsidR="00383CEB" w:rsidRPr="00AF0440" w:rsidRDefault="00383CEB">
      <w:pPr>
        <w:pStyle w:val="BodyTextIndent"/>
        <w:spacing w:line="360" w:lineRule="auto"/>
        <w:ind w:left="0"/>
        <w:rPr>
          <w:rFonts w:ascii="Century Gothic" w:hAnsi="Century Gothic"/>
          <w:b/>
          <w:bCs/>
        </w:rPr>
      </w:pPr>
      <w:r w:rsidRPr="00AF0440">
        <w:rPr>
          <w:rFonts w:ascii="Century Gothic" w:hAnsi="Century Gothic"/>
          <w:b/>
          <w:bCs/>
        </w:rPr>
        <w:t>IMPLEMENTATION</w:t>
      </w:r>
    </w:p>
    <w:p w14:paraId="4509044F" w14:textId="77777777" w:rsidR="00383CEB" w:rsidRPr="00AF0440" w:rsidRDefault="00383CEB">
      <w:pPr>
        <w:pStyle w:val="BodyTextIndent"/>
        <w:spacing w:line="360" w:lineRule="auto"/>
        <w:rPr>
          <w:rFonts w:ascii="Century Gothic" w:hAnsi="Century Gothic"/>
        </w:rPr>
      </w:pPr>
      <w:r w:rsidRPr="00AF0440">
        <w:rPr>
          <w:rFonts w:ascii="Century Gothic" w:hAnsi="Century Gothic"/>
        </w:rPr>
        <w:t>All laws, rules and regulations issued by all parties shall be strictly observed at all times.</w:t>
      </w:r>
    </w:p>
    <w:p w14:paraId="05F72391" w14:textId="77777777" w:rsidR="00383CEB" w:rsidRPr="00AF0440" w:rsidRDefault="00383CEB">
      <w:pPr>
        <w:pStyle w:val="BodyTextIndent"/>
        <w:spacing w:line="360" w:lineRule="auto"/>
        <w:ind w:left="0"/>
        <w:rPr>
          <w:rFonts w:ascii="Century Gothic" w:hAnsi="Century Gothic"/>
        </w:rPr>
      </w:pPr>
    </w:p>
    <w:p w14:paraId="751C357C" w14:textId="77777777" w:rsidR="00383CEB" w:rsidRPr="00AF0440" w:rsidRDefault="00383CEB">
      <w:pPr>
        <w:pStyle w:val="BodyTextIndent"/>
        <w:spacing w:line="360" w:lineRule="auto"/>
        <w:ind w:left="0"/>
        <w:rPr>
          <w:rFonts w:ascii="Century Gothic" w:hAnsi="Century Gothic"/>
          <w:b/>
          <w:bCs/>
        </w:rPr>
      </w:pPr>
      <w:r w:rsidRPr="00AF0440">
        <w:rPr>
          <w:rFonts w:ascii="Century Gothic" w:hAnsi="Century Gothic"/>
          <w:b/>
          <w:bCs/>
        </w:rPr>
        <w:t>SETTLEMENT OF DISPUTES</w:t>
      </w:r>
    </w:p>
    <w:p w14:paraId="563CBEA5" w14:textId="77777777" w:rsidR="00383CEB" w:rsidRPr="00AF0440" w:rsidRDefault="00383CEB">
      <w:pPr>
        <w:pStyle w:val="BodyTextIndent"/>
        <w:spacing w:line="360" w:lineRule="auto"/>
        <w:rPr>
          <w:rFonts w:ascii="Century Gothic" w:hAnsi="Century Gothic"/>
          <w:bCs/>
        </w:rPr>
      </w:pPr>
      <w:r w:rsidRPr="00AF0440">
        <w:rPr>
          <w:rFonts w:ascii="Century Gothic" w:hAnsi="Century Gothic"/>
          <w:bCs/>
        </w:rPr>
        <w:t xml:space="preserve">The parties shall first use reasonable endeavours to amicably settle disputes arising out of or in connection with this Collaboration Agreement. </w:t>
      </w:r>
    </w:p>
    <w:p w14:paraId="736AAFA8" w14:textId="77777777" w:rsidR="00383CEB" w:rsidRPr="00AF0440" w:rsidRDefault="00383CEB">
      <w:pPr>
        <w:pStyle w:val="BodyTextIndent"/>
        <w:spacing w:line="360" w:lineRule="auto"/>
        <w:rPr>
          <w:rFonts w:ascii="Century Gothic" w:hAnsi="Century Gothic"/>
          <w:bCs/>
        </w:rPr>
      </w:pPr>
    </w:p>
    <w:p w14:paraId="5EE1B990" w14:textId="77777777" w:rsidR="00383CEB" w:rsidRPr="00AF0440" w:rsidRDefault="00383CEB">
      <w:pPr>
        <w:pStyle w:val="BodyTextIndent"/>
        <w:spacing w:line="360" w:lineRule="auto"/>
        <w:rPr>
          <w:rFonts w:ascii="Century Gothic" w:hAnsi="Century Gothic"/>
          <w:bCs/>
        </w:rPr>
      </w:pPr>
      <w:r w:rsidRPr="00AF0440">
        <w:rPr>
          <w:rFonts w:ascii="Century Gothic" w:hAnsi="Century Gothic"/>
          <w:bCs/>
        </w:rPr>
        <w:t>Where a dispute has not been amicably resolved the parties shall enter into structured negotiation with the assistance of a mediator acceptable to both sides.</w:t>
      </w:r>
    </w:p>
    <w:p w14:paraId="1498BB22" w14:textId="77777777" w:rsidR="00383CEB" w:rsidRPr="00AF0440" w:rsidRDefault="00383CEB">
      <w:pPr>
        <w:pStyle w:val="BodyTextIndent"/>
        <w:spacing w:line="360" w:lineRule="auto"/>
        <w:rPr>
          <w:rFonts w:ascii="Century Gothic" w:hAnsi="Century Gothic"/>
          <w:bCs/>
        </w:rPr>
      </w:pPr>
    </w:p>
    <w:p w14:paraId="424FB775" w14:textId="77777777" w:rsidR="00383CEB" w:rsidRPr="00AF0440" w:rsidRDefault="00383CEB">
      <w:pPr>
        <w:pStyle w:val="BodyTextIndent"/>
        <w:spacing w:line="360" w:lineRule="auto"/>
        <w:rPr>
          <w:rFonts w:ascii="Century Gothic" w:hAnsi="Century Gothic"/>
          <w:bCs/>
        </w:rPr>
      </w:pPr>
      <w:r w:rsidRPr="00AF0440">
        <w:rPr>
          <w:rFonts w:ascii="Century Gothic" w:hAnsi="Century Gothic"/>
          <w:bCs/>
        </w:rPr>
        <w:t>Where mediation fails the parties shall settle the dispute through arbitration, such arbitration shall be conducted under the rules of arbitration of the International Chamber of commerce by one or more arbitrators appointed in accordance with the said rules. The award of the arbitration shall be final and binding upon the parties.</w:t>
      </w:r>
    </w:p>
    <w:p w14:paraId="073DCE83" w14:textId="77777777" w:rsidR="00383CEB" w:rsidRPr="00AF0440" w:rsidRDefault="00383CEB">
      <w:pPr>
        <w:pStyle w:val="BodyTextIndent"/>
        <w:spacing w:line="360" w:lineRule="auto"/>
        <w:rPr>
          <w:rFonts w:ascii="Century Gothic" w:hAnsi="Century Gothic"/>
        </w:rPr>
      </w:pPr>
    </w:p>
    <w:p w14:paraId="6928243F" w14:textId="77777777" w:rsidR="00383CEB" w:rsidRPr="00AF0440" w:rsidRDefault="00383CEB">
      <w:pPr>
        <w:pStyle w:val="BodyTextIndent"/>
        <w:spacing w:line="360" w:lineRule="auto"/>
        <w:ind w:left="0"/>
        <w:rPr>
          <w:rFonts w:ascii="Century Gothic" w:hAnsi="Century Gothic"/>
          <w:b/>
          <w:bCs/>
        </w:rPr>
      </w:pPr>
      <w:r w:rsidRPr="00AF0440">
        <w:rPr>
          <w:rFonts w:ascii="Century Gothic" w:hAnsi="Century Gothic"/>
          <w:b/>
          <w:bCs/>
        </w:rPr>
        <w:t>FORCE MAJEURE</w:t>
      </w:r>
    </w:p>
    <w:p w14:paraId="4403689E" w14:textId="77777777" w:rsidR="00383CEB" w:rsidRPr="00AF0440" w:rsidRDefault="00383CEB">
      <w:pPr>
        <w:pStyle w:val="BodyTextIndent"/>
        <w:spacing w:line="360" w:lineRule="auto"/>
        <w:rPr>
          <w:rFonts w:ascii="Century Gothic" w:hAnsi="Century Gothic"/>
        </w:rPr>
      </w:pPr>
      <w:r w:rsidRPr="00AF0440">
        <w:rPr>
          <w:rFonts w:ascii="Century Gothic" w:hAnsi="Century Gothic"/>
        </w:rPr>
        <w:t xml:space="preserve">Either party shall promptly notify the other party, in writing, of any situation or event arising from circumstances beyond their control, which they could not have reasonably foreseen, and which make </w:t>
      </w:r>
      <w:r w:rsidRPr="00AF0440">
        <w:rPr>
          <w:rFonts w:ascii="Century Gothic" w:hAnsi="Century Gothic"/>
        </w:rPr>
        <w:lastRenderedPageBreak/>
        <w:t>the performance of all or part of the parties obligations under this contract impossible.  Upon notification of the occurrence of such a situation or event, the performance of this contract shall be deemed to be postponed for a period of time equivalent to that caused by the Force Majeure and reasonable period not exceeding one (1) week thereafter shall be allowed for remobilisation to continue the performance of the contract.</w:t>
      </w:r>
    </w:p>
    <w:p w14:paraId="51D1462C" w14:textId="77777777" w:rsidR="00383CEB" w:rsidRPr="00AF0440" w:rsidRDefault="00383CEB">
      <w:pPr>
        <w:pStyle w:val="BodyTextIndent"/>
        <w:spacing w:line="360" w:lineRule="auto"/>
        <w:ind w:left="0"/>
        <w:rPr>
          <w:rFonts w:ascii="Century Gothic" w:hAnsi="Century Gothic"/>
          <w:bCs/>
          <w:sz w:val="16"/>
          <w:szCs w:val="16"/>
        </w:rPr>
      </w:pPr>
    </w:p>
    <w:p w14:paraId="647DD87B" w14:textId="77777777" w:rsidR="00383CEB" w:rsidRPr="00AF0440" w:rsidRDefault="00383CEB">
      <w:pPr>
        <w:pStyle w:val="BodyTextIndent"/>
        <w:spacing w:line="360" w:lineRule="auto"/>
        <w:ind w:left="0"/>
        <w:rPr>
          <w:rFonts w:ascii="Century Gothic" w:hAnsi="Century Gothic"/>
          <w:b/>
          <w:bCs/>
        </w:rPr>
      </w:pPr>
      <w:r w:rsidRPr="00AF0440">
        <w:rPr>
          <w:rFonts w:ascii="Century Gothic" w:hAnsi="Century Gothic"/>
          <w:b/>
          <w:bCs/>
        </w:rPr>
        <w:t>REVIEW AND AMENDMENTS</w:t>
      </w:r>
    </w:p>
    <w:p w14:paraId="4AE6BFFF" w14:textId="77777777" w:rsidR="00383CEB" w:rsidRPr="00AF0440" w:rsidRDefault="00383CEB">
      <w:pPr>
        <w:pStyle w:val="BodyTextIndent"/>
        <w:spacing w:line="360" w:lineRule="auto"/>
        <w:rPr>
          <w:rFonts w:ascii="Century Gothic" w:hAnsi="Century Gothic"/>
        </w:rPr>
      </w:pPr>
      <w:r w:rsidRPr="00AF0440">
        <w:rPr>
          <w:rFonts w:ascii="Century Gothic" w:hAnsi="Century Gothic"/>
        </w:rPr>
        <w:t xml:space="preserve">The Memorandum may be amended or revised if both parties agree.  Such amendments or revision shall be effective from the date of </w:t>
      </w:r>
    </w:p>
    <w:p w14:paraId="11608743" w14:textId="77777777" w:rsidR="00383CEB" w:rsidRPr="00AF0440" w:rsidRDefault="00383CEB">
      <w:pPr>
        <w:pStyle w:val="BodyTextIndent"/>
        <w:spacing w:line="360" w:lineRule="auto"/>
        <w:rPr>
          <w:rFonts w:ascii="Century Gothic" w:hAnsi="Century Gothic"/>
        </w:rPr>
      </w:pPr>
      <w:r w:rsidRPr="00AF0440">
        <w:rPr>
          <w:rFonts w:ascii="Century Gothic" w:hAnsi="Century Gothic"/>
        </w:rPr>
        <w:t>signature.  Amendments may be decided at any time and shall be made in writing upon mutual consent of the parties.</w:t>
      </w:r>
    </w:p>
    <w:p w14:paraId="3F31BEDA" w14:textId="77777777" w:rsidR="00383CEB" w:rsidRPr="00AF0440" w:rsidRDefault="00383CEB">
      <w:pPr>
        <w:pStyle w:val="BodyTextIndent"/>
        <w:spacing w:line="360" w:lineRule="auto"/>
        <w:ind w:left="0"/>
        <w:rPr>
          <w:rFonts w:ascii="Century Gothic" w:hAnsi="Century Gothic"/>
          <w:b/>
          <w:bCs/>
        </w:rPr>
      </w:pPr>
    </w:p>
    <w:p w14:paraId="72737CCC" w14:textId="77777777" w:rsidR="00383CEB" w:rsidRPr="00AF0440" w:rsidRDefault="00383CEB">
      <w:pPr>
        <w:pStyle w:val="BodyTextIndent"/>
        <w:spacing w:line="360" w:lineRule="auto"/>
        <w:ind w:left="0"/>
        <w:rPr>
          <w:rFonts w:ascii="Century Gothic" w:hAnsi="Century Gothic"/>
          <w:b/>
          <w:bCs/>
        </w:rPr>
      </w:pPr>
      <w:r w:rsidRPr="00AF0440">
        <w:rPr>
          <w:rFonts w:ascii="Century Gothic" w:hAnsi="Century Gothic"/>
          <w:b/>
          <w:bCs/>
        </w:rPr>
        <w:t>TERMINATION OF MEMORANDUM</w:t>
      </w:r>
    </w:p>
    <w:p w14:paraId="53878283" w14:textId="77777777" w:rsidR="00383CEB" w:rsidRPr="00AF0440" w:rsidRDefault="00383CEB">
      <w:pPr>
        <w:pStyle w:val="BodyTextIndent"/>
        <w:spacing w:line="360" w:lineRule="auto"/>
        <w:rPr>
          <w:rFonts w:ascii="Century Gothic" w:hAnsi="Century Gothic"/>
        </w:rPr>
      </w:pPr>
      <w:r w:rsidRPr="00AF0440">
        <w:rPr>
          <w:rFonts w:ascii="Century Gothic" w:hAnsi="Century Gothic"/>
        </w:rPr>
        <w:t>The memorandum of Understanding may be terminated with immediate effect by mutual agreement between the parties or by either party giving the other not less than six (6) months notice in writing.</w:t>
      </w:r>
    </w:p>
    <w:p w14:paraId="10A6C4B8" w14:textId="77777777" w:rsidR="00383CEB" w:rsidRPr="00AF0440" w:rsidRDefault="00383CEB">
      <w:pPr>
        <w:pStyle w:val="BodyTextIndent"/>
        <w:spacing w:line="360" w:lineRule="auto"/>
        <w:ind w:left="0"/>
        <w:rPr>
          <w:rFonts w:ascii="Century Gothic" w:hAnsi="Century Gothic"/>
          <w:b/>
          <w:bCs/>
        </w:rPr>
      </w:pPr>
    </w:p>
    <w:p w14:paraId="3CEB77CF" w14:textId="77777777" w:rsidR="00297C81" w:rsidRDefault="00297C81">
      <w:pPr>
        <w:pStyle w:val="BodyTextIndent"/>
        <w:spacing w:line="360" w:lineRule="auto"/>
        <w:ind w:left="0"/>
        <w:rPr>
          <w:rFonts w:ascii="Century Gothic" w:hAnsi="Century Gothic"/>
          <w:b/>
          <w:bCs/>
        </w:rPr>
      </w:pPr>
    </w:p>
    <w:p w14:paraId="68D57440" w14:textId="1A5B3600" w:rsidR="00383CEB" w:rsidRPr="00AF0440" w:rsidRDefault="00383CEB">
      <w:pPr>
        <w:pStyle w:val="BodyTextIndent"/>
        <w:spacing w:line="360" w:lineRule="auto"/>
        <w:ind w:left="0"/>
        <w:rPr>
          <w:rFonts w:ascii="Century Gothic" w:hAnsi="Century Gothic"/>
        </w:rPr>
      </w:pPr>
      <w:r w:rsidRPr="00AF0440">
        <w:rPr>
          <w:rFonts w:ascii="Century Gothic" w:hAnsi="Century Gothic"/>
          <w:b/>
          <w:bCs/>
        </w:rPr>
        <w:t>IN WITNESS WHEREOF,</w:t>
      </w:r>
      <w:r w:rsidRPr="00AF0440">
        <w:rPr>
          <w:rFonts w:ascii="Century Gothic" w:hAnsi="Century Gothic"/>
        </w:rPr>
        <w:t xml:space="preserve"> the Parties hereto have executed this Memorandum of Understanding this ________________________ Day </w:t>
      </w:r>
      <w:r w:rsidR="0088404A" w:rsidRPr="00AF0440">
        <w:rPr>
          <w:rFonts w:ascii="Century Gothic" w:hAnsi="Century Gothic"/>
        </w:rPr>
        <w:t>of ________________________ 20</w:t>
      </w:r>
      <w:r w:rsidR="00297C81">
        <w:rPr>
          <w:rFonts w:ascii="Century Gothic" w:hAnsi="Century Gothic"/>
        </w:rPr>
        <w:t>XX</w:t>
      </w:r>
    </w:p>
    <w:p w14:paraId="5FD997EF" w14:textId="77777777" w:rsidR="00383CEB" w:rsidRPr="00AF0440" w:rsidRDefault="00383CEB">
      <w:pPr>
        <w:pStyle w:val="BodyTextIndent"/>
        <w:spacing w:line="360" w:lineRule="auto"/>
        <w:ind w:left="0"/>
        <w:rPr>
          <w:rFonts w:ascii="Century Gothic" w:hAnsi="Century Gothic"/>
        </w:rPr>
      </w:pPr>
    </w:p>
    <w:p w14:paraId="72B9B8F5" w14:textId="77777777" w:rsidR="00297C81" w:rsidRDefault="00297C81">
      <w:pPr>
        <w:pStyle w:val="BodyTextIndent"/>
        <w:spacing w:line="360" w:lineRule="auto"/>
        <w:ind w:left="0"/>
        <w:rPr>
          <w:rFonts w:ascii="Century Gothic" w:hAnsi="Century Gothic"/>
          <w:b/>
          <w:bCs/>
        </w:rPr>
      </w:pPr>
    </w:p>
    <w:p w14:paraId="527C9E17" w14:textId="77777777" w:rsidR="00297C81" w:rsidRDefault="00297C81">
      <w:pPr>
        <w:pStyle w:val="BodyTextIndent"/>
        <w:spacing w:line="360" w:lineRule="auto"/>
        <w:ind w:left="0"/>
        <w:rPr>
          <w:rFonts w:ascii="Century Gothic" w:hAnsi="Century Gothic"/>
          <w:b/>
          <w:bCs/>
        </w:rPr>
      </w:pPr>
    </w:p>
    <w:p w14:paraId="047ABAAC" w14:textId="77777777" w:rsidR="00297C81" w:rsidRDefault="00297C81">
      <w:pPr>
        <w:pStyle w:val="BodyTextIndent"/>
        <w:spacing w:line="360" w:lineRule="auto"/>
        <w:ind w:left="0"/>
        <w:rPr>
          <w:rFonts w:ascii="Century Gothic" w:hAnsi="Century Gothic"/>
          <w:b/>
          <w:bCs/>
        </w:rPr>
      </w:pPr>
    </w:p>
    <w:p w14:paraId="14624772" w14:textId="77777777" w:rsidR="00297C81" w:rsidRDefault="00297C81">
      <w:pPr>
        <w:pStyle w:val="BodyTextIndent"/>
        <w:spacing w:line="360" w:lineRule="auto"/>
        <w:ind w:left="0"/>
        <w:rPr>
          <w:rFonts w:ascii="Century Gothic" w:hAnsi="Century Gothic"/>
          <w:b/>
          <w:bCs/>
        </w:rPr>
      </w:pPr>
    </w:p>
    <w:p w14:paraId="253004C2" w14:textId="195BA786" w:rsidR="00383CEB" w:rsidRPr="00AF0440" w:rsidRDefault="00383CEB">
      <w:pPr>
        <w:pStyle w:val="BodyTextIndent"/>
        <w:spacing w:line="360" w:lineRule="auto"/>
        <w:ind w:left="0"/>
        <w:rPr>
          <w:rFonts w:ascii="Century Gothic" w:hAnsi="Century Gothic"/>
          <w:b/>
          <w:bCs/>
        </w:rPr>
      </w:pPr>
      <w:r w:rsidRPr="00AF0440">
        <w:rPr>
          <w:rFonts w:ascii="Century Gothic" w:hAnsi="Century Gothic"/>
          <w:b/>
          <w:bCs/>
        </w:rPr>
        <w:lastRenderedPageBreak/>
        <w:t>SIGNED</w:t>
      </w:r>
      <w:r w:rsidRPr="00AF0440">
        <w:rPr>
          <w:rFonts w:ascii="Century Gothic" w:hAnsi="Century Gothic"/>
        </w:rPr>
        <w:t xml:space="preserve"> for and on behalf of the </w:t>
      </w:r>
      <w:r w:rsidR="0088404A" w:rsidRPr="00AF0440">
        <w:rPr>
          <w:rFonts w:ascii="Century Gothic" w:hAnsi="Century Gothic"/>
          <w:b/>
          <w:bCs/>
        </w:rPr>
        <w:t>TECHNICAL UNIVERSITY OF MOMBASA</w:t>
      </w:r>
      <w:r w:rsidRPr="00AF0440">
        <w:rPr>
          <w:rFonts w:ascii="Century Gothic" w:hAnsi="Century Gothic"/>
          <w:b/>
          <w:bCs/>
        </w:rPr>
        <w:t>:</w:t>
      </w:r>
    </w:p>
    <w:p w14:paraId="3E333F7F" w14:textId="77777777" w:rsidR="00383CEB" w:rsidRPr="00AF0440" w:rsidRDefault="00383CEB">
      <w:pPr>
        <w:pStyle w:val="BodyTextIndent"/>
        <w:spacing w:line="360" w:lineRule="auto"/>
        <w:ind w:left="0"/>
        <w:rPr>
          <w:rFonts w:ascii="Century Gothic" w:hAnsi="Century Gothic"/>
          <w:b/>
          <w:bCs/>
        </w:rPr>
      </w:pPr>
      <w:r w:rsidRPr="00AF0440">
        <w:rPr>
          <w:rFonts w:ascii="Century Gothic" w:hAnsi="Century Gothic"/>
          <w:b/>
          <w:bCs/>
        </w:rPr>
        <w:t xml:space="preserve">___________________________________ </w:t>
      </w:r>
      <w:r w:rsidRPr="00AF0440">
        <w:rPr>
          <w:rFonts w:ascii="Century Gothic" w:hAnsi="Century Gothic"/>
          <w:b/>
          <w:bCs/>
        </w:rPr>
        <w:tab/>
      </w:r>
      <w:r w:rsidRPr="00AF0440">
        <w:rPr>
          <w:rFonts w:ascii="Century Gothic" w:hAnsi="Century Gothic"/>
          <w:b/>
          <w:bCs/>
        </w:rPr>
        <w:tab/>
      </w:r>
    </w:p>
    <w:p w14:paraId="4F17CDBE" w14:textId="77777777" w:rsidR="00383CEB" w:rsidRPr="00AF0440" w:rsidRDefault="00383CEB">
      <w:pPr>
        <w:pStyle w:val="BodyTextIndent"/>
        <w:spacing w:line="360" w:lineRule="auto"/>
        <w:ind w:left="0"/>
        <w:rPr>
          <w:rFonts w:ascii="Century Gothic" w:hAnsi="Century Gothic"/>
          <w:b/>
          <w:bCs/>
        </w:rPr>
      </w:pPr>
      <w:r w:rsidRPr="00AF0440">
        <w:rPr>
          <w:rFonts w:ascii="Century Gothic" w:hAnsi="Century Gothic"/>
          <w:b/>
          <w:bCs/>
        </w:rPr>
        <w:t>THE VICE CHANCELLOR</w:t>
      </w:r>
    </w:p>
    <w:p w14:paraId="5F3CCD5C" w14:textId="77777777" w:rsidR="00383CEB" w:rsidRPr="00AF0440" w:rsidRDefault="0088404A">
      <w:pPr>
        <w:pStyle w:val="BodyTextIndent"/>
        <w:spacing w:line="360" w:lineRule="auto"/>
        <w:ind w:left="0"/>
        <w:rPr>
          <w:rFonts w:ascii="Century Gothic" w:hAnsi="Century Gothic"/>
          <w:b/>
          <w:bCs/>
        </w:rPr>
      </w:pPr>
      <w:r w:rsidRPr="00AF0440">
        <w:rPr>
          <w:rFonts w:ascii="Century Gothic" w:hAnsi="Century Gothic"/>
          <w:b/>
          <w:bCs/>
        </w:rPr>
        <w:t>TECHNICAL UNIVERSITY OF MOMBASA</w:t>
      </w:r>
    </w:p>
    <w:p w14:paraId="3A9F2C5F" w14:textId="77777777" w:rsidR="00383CEB" w:rsidRPr="00AF0440" w:rsidRDefault="00383CEB">
      <w:pPr>
        <w:pStyle w:val="BodyTextIndent"/>
        <w:spacing w:line="360" w:lineRule="auto"/>
        <w:ind w:left="0"/>
        <w:rPr>
          <w:rFonts w:ascii="Century Gothic" w:hAnsi="Century Gothic"/>
        </w:rPr>
      </w:pPr>
    </w:p>
    <w:p w14:paraId="07760C36" w14:textId="77777777" w:rsidR="00383CEB" w:rsidRPr="00AF0440" w:rsidRDefault="00383CEB">
      <w:pPr>
        <w:pStyle w:val="BodyTextIndent"/>
        <w:spacing w:line="360" w:lineRule="auto"/>
        <w:ind w:left="0"/>
        <w:rPr>
          <w:rFonts w:ascii="Century Gothic" w:hAnsi="Century Gothic"/>
        </w:rPr>
      </w:pPr>
      <w:r w:rsidRPr="00AF0440">
        <w:rPr>
          <w:rFonts w:ascii="Century Gothic" w:hAnsi="Century Gothic"/>
        </w:rPr>
        <w:t>In the Presence of:</w:t>
      </w:r>
    </w:p>
    <w:p w14:paraId="56BF22F9" w14:textId="77777777" w:rsidR="00383CEB" w:rsidRPr="00AF0440" w:rsidRDefault="00383CEB">
      <w:pPr>
        <w:pStyle w:val="BodyTextIndent"/>
        <w:spacing w:line="360" w:lineRule="auto"/>
        <w:ind w:left="0"/>
        <w:rPr>
          <w:rFonts w:ascii="Century Gothic" w:hAnsi="Century Gothic"/>
        </w:rPr>
      </w:pPr>
    </w:p>
    <w:p w14:paraId="7DAD7C80" w14:textId="77777777" w:rsidR="00383CEB" w:rsidRPr="00AF0440" w:rsidRDefault="00383CEB">
      <w:pPr>
        <w:spacing w:line="360" w:lineRule="auto"/>
        <w:rPr>
          <w:rFonts w:ascii="Century Gothic" w:hAnsi="Century Gothic" w:cs="Tahoma"/>
          <w:b/>
          <w:bCs/>
        </w:rPr>
      </w:pPr>
      <w:r w:rsidRPr="00AF0440">
        <w:rPr>
          <w:rFonts w:ascii="Century Gothic" w:hAnsi="Century Gothic" w:cs="Tahoma"/>
          <w:b/>
          <w:bCs/>
        </w:rPr>
        <w:t xml:space="preserve">SIGNED </w:t>
      </w:r>
    </w:p>
    <w:p w14:paraId="01D68412" w14:textId="6C36819D" w:rsidR="00383CEB" w:rsidRPr="00AF0440" w:rsidRDefault="00383CEB">
      <w:pPr>
        <w:spacing w:line="360" w:lineRule="auto"/>
        <w:rPr>
          <w:rFonts w:ascii="Century Gothic" w:hAnsi="Century Gothic" w:cs="Tahoma"/>
        </w:rPr>
      </w:pPr>
      <w:r w:rsidRPr="00AF0440">
        <w:rPr>
          <w:rFonts w:ascii="Century Gothic" w:hAnsi="Century Gothic" w:cs="Tahoma"/>
        </w:rPr>
        <w:t xml:space="preserve"> for and on behalf of the </w:t>
      </w:r>
      <w:r w:rsidRPr="00AF0440">
        <w:rPr>
          <w:rFonts w:ascii="Century Gothic" w:hAnsi="Century Gothic" w:cs="Tahoma"/>
          <w:b/>
          <w:bCs/>
        </w:rPr>
        <w:t>UNIVERSITY OF XXXXXXXXXXXXXXXXXX</w:t>
      </w:r>
      <w:r w:rsidRPr="00AF0440">
        <w:rPr>
          <w:rFonts w:ascii="Century Gothic" w:hAnsi="Century Gothic" w:cs="Tahoma"/>
        </w:rPr>
        <w:t>:</w:t>
      </w:r>
    </w:p>
    <w:p w14:paraId="1D955BBE" w14:textId="77777777" w:rsidR="00383CEB" w:rsidRPr="00AF0440" w:rsidRDefault="00383CEB">
      <w:pPr>
        <w:spacing w:line="360" w:lineRule="auto"/>
        <w:rPr>
          <w:rFonts w:ascii="Century Gothic" w:hAnsi="Century Gothic" w:cs="Tahoma"/>
        </w:rPr>
      </w:pPr>
      <w:r w:rsidRPr="00AF0440">
        <w:rPr>
          <w:rFonts w:ascii="Century Gothic" w:hAnsi="Century Gothic" w:cs="Tahoma"/>
        </w:rPr>
        <w:t>____________________________</w:t>
      </w:r>
    </w:p>
    <w:p w14:paraId="05ED3A28" w14:textId="77777777" w:rsidR="00383CEB" w:rsidRPr="00AF0440" w:rsidRDefault="00383CEB">
      <w:pPr>
        <w:pStyle w:val="Heading2"/>
        <w:spacing w:line="360" w:lineRule="auto"/>
        <w:rPr>
          <w:rFonts w:ascii="Century Gothic" w:hAnsi="Century Gothic"/>
        </w:rPr>
      </w:pPr>
      <w:r w:rsidRPr="00AF0440">
        <w:rPr>
          <w:rFonts w:ascii="Century Gothic" w:hAnsi="Century Gothic"/>
        </w:rPr>
        <w:t>THE UNIVERSITY OF XXXXXXXXXXXXXXX</w:t>
      </w:r>
    </w:p>
    <w:p w14:paraId="78DCC880" w14:textId="77777777" w:rsidR="00383CEB" w:rsidRPr="00AF0440" w:rsidRDefault="00383CEB">
      <w:pPr>
        <w:spacing w:line="360" w:lineRule="auto"/>
        <w:rPr>
          <w:rFonts w:ascii="Century Gothic" w:hAnsi="Century Gothic" w:cs="Tahoma"/>
        </w:rPr>
      </w:pPr>
    </w:p>
    <w:p w14:paraId="4904CAA3" w14:textId="77777777" w:rsidR="00383CEB" w:rsidRPr="00AF0440" w:rsidRDefault="00383CEB">
      <w:pPr>
        <w:spacing w:line="360" w:lineRule="auto"/>
        <w:rPr>
          <w:rFonts w:ascii="Century Gothic" w:hAnsi="Century Gothic" w:cs="Tahoma"/>
        </w:rPr>
      </w:pPr>
      <w:r w:rsidRPr="00AF0440">
        <w:rPr>
          <w:rFonts w:ascii="Century Gothic" w:hAnsi="Century Gothic" w:cs="Tahoma"/>
        </w:rPr>
        <w:t>In the Presence of:</w:t>
      </w:r>
    </w:p>
    <w:sectPr w:rsidR="00383CEB" w:rsidRPr="00AF04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4623F"/>
    <w:multiLevelType w:val="hybridMultilevel"/>
    <w:tmpl w:val="538C9F5A"/>
    <w:lvl w:ilvl="0" w:tplc="BE10EBA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81E73AA"/>
    <w:multiLevelType w:val="hybridMultilevel"/>
    <w:tmpl w:val="B1B2A4EE"/>
    <w:lvl w:ilvl="0" w:tplc="108C0E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8397569">
    <w:abstractNumId w:val="0"/>
  </w:num>
  <w:num w:numId="2" w16cid:durableId="1409497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68"/>
    <w:rsid w:val="00297C81"/>
    <w:rsid w:val="00383CEB"/>
    <w:rsid w:val="0088404A"/>
    <w:rsid w:val="00AF0440"/>
    <w:rsid w:val="00CC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D2B8D"/>
  <w15:chartTrackingRefBased/>
  <w15:docId w15:val="{64622505-EAA3-460C-ABE6-E2298AE5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Tahoma" w:hAnsi="Tahoma" w:cs="Tahoma"/>
      <w:b/>
      <w:bCs/>
      <w:sz w:val="44"/>
    </w:rPr>
  </w:style>
  <w:style w:type="paragraph" w:styleId="Heading2">
    <w:name w:val="heading 2"/>
    <w:basedOn w:val="Normal"/>
    <w:next w:val="Normal"/>
    <w:qFormat/>
    <w:pPr>
      <w:keepNext/>
      <w:outlineLvl w:val="1"/>
    </w:pPr>
    <w:rPr>
      <w:rFonts w:ascii="Tahoma" w:hAnsi="Tahoma" w:cs="Tahoma"/>
      <w:b/>
      <w:bCs/>
    </w:rPr>
  </w:style>
  <w:style w:type="paragraph" w:styleId="Heading3">
    <w:name w:val="heading 3"/>
    <w:basedOn w:val="Normal"/>
    <w:next w:val="Normal"/>
    <w:qFormat/>
    <w:pPr>
      <w:keepNext/>
      <w:outlineLvl w:val="2"/>
    </w:pPr>
    <w:rPr>
      <w:rFonts w:ascii="Tahoma" w:hAnsi="Tahoma" w:cs="Tahoma"/>
      <w:b/>
      <w:bCs/>
      <w:sz w:val="32"/>
    </w:rPr>
  </w:style>
  <w:style w:type="paragraph" w:styleId="Heading5">
    <w:name w:val="heading 5"/>
    <w:basedOn w:val="Normal"/>
    <w:next w:val="Normal"/>
    <w:qFormat/>
    <w:pPr>
      <w:keepNext/>
      <w:jc w:val="center"/>
      <w:outlineLvl w:val="4"/>
    </w:pPr>
    <w:rPr>
      <w:rFonts w:ascii="Tahoma" w:hAnsi="Tahoma" w:cs="Tahoma"/>
      <w:b/>
      <w:bCs/>
      <w:sz w:val="36"/>
    </w:rPr>
  </w:style>
  <w:style w:type="paragraph" w:styleId="Heading6">
    <w:name w:val="heading 6"/>
    <w:basedOn w:val="Normal"/>
    <w:next w:val="Normal"/>
    <w:qFormat/>
    <w:pPr>
      <w:keepNext/>
      <w:jc w:val="center"/>
      <w:outlineLvl w:val="5"/>
    </w:pPr>
    <w:rPr>
      <w:rFonts w:ascii="Tahoma" w:hAnsi="Tahoma" w:cs="Tahoma"/>
      <w:b/>
      <w:bCs/>
      <w:sz w:val="32"/>
    </w:rPr>
  </w:style>
  <w:style w:type="paragraph" w:styleId="Heading7">
    <w:name w:val="heading 7"/>
    <w:basedOn w:val="Normal"/>
    <w:next w:val="Normal"/>
    <w:qFormat/>
    <w:pPr>
      <w:keepNext/>
      <w:outlineLvl w:val="6"/>
    </w:pPr>
    <w:rPr>
      <w:rFonts w:ascii="Tahoma" w:hAnsi="Tahoma" w:cs="Tahom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Arial Narrow" w:hAnsi="Arial Narrow" w:cs="Tahoma"/>
    </w:r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uon</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uon</dc:creator>
  <cp:keywords/>
  <cp:lastModifiedBy>1811</cp:lastModifiedBy>
  <cp:revision>3</cp:revision>
  <cp:lastPrinted>2010-02-08T06:47:00Z</cp:lastPrinted>
  <dcterms:created xsi:type="dcterms:W3CDTF">2022-06-25T11:35:00Z</dcterms:created>
  <dcterms:modified xsi:type="dcterms:W3CDTF">2022-06-26T02:08:00Z</dcterms:modified>
</cp:coreProperties>
</file>