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45D4" w14:textId="006AA0B2" w:rsidR="00772833" w:rsidRPr="00D07B83" w:rsidRDefault="00D07B83" w:rsidP="00D07B8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07B83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AEDFB16" w14:textId="3C3E3957" w:rsidR="00D07B83" w:rsidRPr="00D07B83" w:rsidRDefault="00D07B83" w:rsidP="00D07B8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07B83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35ABA23E" w14:textId="7A347EB6" w:rsidR="00772833" w:rsidRPr="00D07B83" w:rsidRDefault="00772833" w:rsidP="00D07B83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07B83">
        <w:rPr>
          <w:rFonts w:ascii="Century Gothic" w:hAnsi="Century Gothic"/>
          <w:b/>
          <w:bCs/>
          <w:sz w:val="20"/>
          <w:szCs w:val="20"/>
        </w:rPr>
        <w:t>(Printed on Healthcare Provider Letterhead)</w:t>
      </w:r>
    </w:p>
    <w:p w14:paraId="208149A4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7C039C" w14:textId="1A789F3B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Date: </w:t>
      </w:r>
      <w:r w:rsidRPr="00772833">
        <w:rPr>
          <w:rFonts w:ascii="Century Gothic" w:hAnsi="Century Gothic"/>
          <w:b/>
          <w:bCs/>
          <w:sz w:val="24"/>
          <w:szCs w:val="24"/>
        </w:rPr>
        <w:t>[Date]</w:t>
      </w:r>
    </w:p>
    <w:p w14:paraId="09EEF040" w14:textId="77777777" w:rsid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A33E67" w14:textId="433957ED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>Attn: Appeals Department</w:t>
      </w:r>
    </w:p>
    <w:p w14:paraId="359DE13E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Payer Name: </w:t>
      </w:r>
      <w:r w:rsidRPr="00772833">
        <w:rPr>
          <w:rFonts w:ascii="Century Gothic" w:hAnsi="Century Gothic"/>
          <w:b/>
          <w:bCs/>
          <w:sz w:val="24"/>
          <w:szCs w:val="24"/>
        </w:rPr>
        <w:t>[Payer Name]</w:t>
      </w:r>
    </w:p>
    <w:p w14:paraId="04D6C9B0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Payer Address: </w:t>
      </w:r>
      <w:r w:rsidRPr="00772833">
        <w:rPr>
          <w:rFonts w:ascii="Century Gothic" w:hAnsi="Century Gothic"/>
          <w:b/>
          <w:bCs/>
          <w:sz w:val="24"/>
          <w:szCs w:val="24"/>
        </w:rPr>
        <w:t>[Payer Address]</w:t>
      </w:r>
    </w:p>
    <w:p w14:paraId="3F042753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>City, State, ZIP Code</w:t>
      </w:r>
      <w:r w:rsidRPr="00772833">
        <w:rPr>
          <w:rFonts w:ascii="Century Gothic" w:hAnsi="Century Gothic"/>
          <w:b/>
          <w:bCs/>
          <w:sz w:val="24"/>
          <w:szCs w:val="24"/>
        </w:rPr>
        <w:t>: [City, State, ZIP Code]</w:t>
      </w:r>
    </w:p>
    <w:p w14:paraId="1D657272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Payer Phone and Fax Number: </w:t>
      </w:r>
      <w:r w:rsidRPr="00772833">
        <w:rPr>
          <w:rFonts w:ascii="Century Gothic" w:hAnsi="Century Gothic"/>
          <w:b/>
          <w:bCs/>
          <w:sz w:val="24"/>
          <w:szCs w:val="24"/>
        </w:rPr>
        <w:t>[Payer Phone and Fax Number]</w:t>
      </w:r>
    </w:p>
    <w:p w14:paraId="086E7A25" w14:textId="77777777" w:rsid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E44A57" w14:textId="3A13108B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Re: Request to Appeal Insurance Denial Patient Name: </w:t>
      </w:r>
      <w:r w:rsidRPr="00772833">
        <w:rPr>
          <w:rFonts w:ascii="Century Gothic" w:hAnsi="Century Gothic"/>
          <w:b/>
          <w:bCs/>
          <w:sz w:val="24"/>
          <w:szCs w:val="24"/>
        </w:rPr>
        <w:t>[Patient Name]</w:t>
      </w:r>
    </w:p>
    <w:p w14:paraId="589E1285" w14:textId="77777777" w:rsid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C04DE05" w14:textId="11508229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Patient Date of Birth: </w:t>
      </w:r>
      <w:r w:rsidRPr="00772833">
        <w:rPr>
          <w:rFonts w:ascii="Century Gothic" w:hAnsi="Century Gothic"/>
          <w:b/>
          <w:bCs/>
          <w:sz w:val="24"/>
          <w:szCs w:val="24"/>
        </w:rPr>
        <w:t>[Patient Date of Birth]</w:t>
      </w:r>
    </w:p>
    <w:p w14:paraId="11C64DAC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>Member ID</w:t>
      </w:r>
      <w:r w:rsidRPr="00772833">
        <w:rPr>
          <w:rFonts w:ascii="Century Gothic" w:hAnsi="Century Gothic"/>
          <w:b/>
          <w:bCs/>
          <w:sz w:val="24"/>
          <w:szCs w:val="24"/>
        </w:rPr>
        <w:t>: [Policy Number]</w:t>
      </w:r>
    </w:p>
    <w:p w14:paraId="7F9E69AA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Group Number: </w:t>
      </w:r>
      <w:r w:rsidRPr="00772833">
        <w:rPr>
          <w:rFonts w:ascii="Century Gothic" w:hAnsi="Century Gothic"/>
          <w:b/>
          <w:bCs/>
          <w:sz w:val="24"/>
          <w:szCs w:val="24"/>
        </w:rPr>
        <w:t>[Group Number]</w:t>
      </w:r>
    </w:p>
    <w:p w14:paraId="7B48A912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8B23BB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Dear </w:t>
      </w:r>
      <w:r w:rsidRPr="00772833">
        <w:rPr>
          <w:rFonts w:ascii="Century Gothic" w:hAnsi="Century Gothic"/>
          <w:b/>
          <w:bCs/>
          <w:sz w:val="24"/>
          <w:szCs w:val="24"/>
        </w:rPr>
        <w:t>[Name of the Contact Person at the Insurance Company OR Appeals Department]:</w:t>
      </w:r>
    </w:p>
    <w:p w14:paraId="4DE69114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58856F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I am writing on behalf of my patient, </w:t>
      </w:r>
      <w:r w:rsidRPr="00772833">
        <w:rPr>
          <w:rFonts w:ascii="Century Gothic" w:hAnsi="Century Gothic"/>
          <w:b/>
          <w:bCs/>
          <w:sz w:val="24"/>
          <w:szCs w:val="24"/>
        </w:rPr>
        <w:t>[Name of Patient],</w:t>
      </w:r>
      <w:r w:rsidRPr="00772833">
        <w:rPr>
          <w:rFonts w:ascii="Century Gothic" w:hAnsi="Century Gothic"/>
          <w:sz w:val="24"/>
          <w:szCs w:val="24"/>
        </w:rPr>
        <w:t xml:space="preserve"> to appeal </w:t>
      </w:r>
      <w:r w:rsidRPr="00772833">
        <w:rPr>
          <w:rFonts w:ascii="Century Gothic" w:hAnsi="Century Gothic"/>
          <w:b/>
          <w:bCs/>
          <w:sz w:val="24"/>
          <w:szCs w:val="24"/>
        </w:rPr>
        <w:t>[Name of Health Insurance Company]’s</w:t>
      </w:r>
      <w:r w:rsidRPr="00772833">
        <w:rPr>
          <w:rFonts w:ascii="Century Gothic" w:hAnsi="Century Gothic"/>
          <w:sz w:val="24"/>
          <w:szCs w:val="24"/>
        </w:rPr>
        <w:t xml:space="preserve"> decision to deny coverage for PERTZYE® (pancrelipase) which is prescribed for the treatment of exocrine pancreatic insufficiency due to cystic fibrosis. It is my understanding based on your letter of denial dated, [Date], that coverage has been denied for the following reason(s), </w:t>
      </w:r>
      <w:r w:rsidRPr="00772833">
        <w:rPr>
          <w:rFonts w:ascii="Century Gothic" w:hAnsi="Century Gothic"/>
          <w:b/>
          <w:bCs/>
          <w:sz w:val="24"/>
          <w:szCs w:val="24"/>
        </w:rPr>
        <w:t>[List the Specific Reason(s) for the Denial as Stated in the Denial Letter.]</w:t>
      </w:r>
    </w:p>
    <w:p w14:paraId="5C03ACA5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>Patient History and Diagnosis</w:t>
      </w:r>
    </w:p>
    <w:p w14:paraId="14030E0F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b/>
          <w:bCs/>
          <w:sz w:val="24"/>
          <w:szCs w:val="24"/>
        </w:rPr>
        <w:t>[Provide a Brief Description of the Patient’s Medical Condition Here] [Include a Short Summary of the Patient’s Medical History]</w:t>
      </w:r>
    </w:p>
    <w:p w14:paraId="543F204D" w14:textId="7B96D5F5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b/>
          <w:bCs/>
          <w:sz w:val="24"/>
          <w:szCs w:val="24"/>
        </w:rPr>
        <w:t xml:space="preserve">[Explain why you believe it is Medically Necessary for Patient to receive </w:t>
      </w:r>
      <w:r w:rsidR="005B7A40" w:rsidRPr="00772833">
        <w:rPr>
          <w:rFonts w:ascii="Century Gothic" w:hAnsi="Century Gothic"/>
          <w:b/>
          <w:bCs/>
          <w:sz w:val="24"/>
          <w:szCs w:val="24"/>
        </w:rPr>
        <w:t>this,</w:t>
      </w:r>
      <w:r w:rsidRPr="00772833">
        <w:rPr>
          <w:rFonts w:ascii="Century Gothic" w:hAnsi="Century Gothic"/>
          <w:b/>
          <w:bCs/>
          <w:sz w:val="24"/>
          <w:szCs w:val="24"/>
        </w:rPr>
        <w:t xml:space="preserve"> Medicine. Examples of clinical information to include are as follows and are included at the discretion of the Healthcare Provider:</w:t>
      </w:r>
    </w:p>
    <w:p w14:paraId="14C7156C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b/>
          <w:bCs/>
          <w:sz w:val="24"/>
          <w:szCs w:val="24"/>
        </w:rPr>
        <w:t>•</w:t>
      </w:r>
      <w:r w:rsidRPr="00772833">
        <w:rPr>
          <w:rFonts w:ascii="Century Gothic" w:hAnsi="Century Gothic"/>
          <w:b/>
          <w:bCs/>
          <w:sz w:val="24"/>
          <w:szCs w:val="24"/>
        </w:rPr>
        <w:tab/>
        <w:t>Diagnosis and date</w:t>
      </w:r>
    </w:p>
    <w:p w14:paraId="348D95D8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b/>
          <w:bCs/>
          <w:sz w:val="24"/>
          <w:szCs w:val="24"/>
        </w:rPr>
        <w:t>•</w:t>
      </w:r>
      <w:r w:rsidRPr="00772833">
        <w:rPr>
          <w:rFonts w:ascii="Century Gothic" w:hAnsi="Century Gothic"/>
          <w:b/>
          <w:bCs/>
          <w:sz w:val="24"/>
          <w:szCs w:val="24"/>
        </w:rPr>
        <w:tab/>
        <w:t>Laboratory results and date</w:t>
      </w:r>
    </w:p>
    <w:p w14:paraId="36BA4F7E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b/>
          <w:bCs/>
          <w:sz w:val="24"/>
          <w:szCs w:val="24"/>
        </w:rPr>
        <w:t>•</w:t>
      </w:r>
      <w:r w:rsidRPr="00772833">
        <w:rPr>
          <w:rFonts w:ascii="Century Gothic" w:hAnsi="Century Gothic"/>
          <w:b/>
          <w:bCs/>
          <w:sz w:val="24"/>
          <w:szCs w:val="24"/>
        </w:rPr>
        <w:tab/>
        <w:t>Previous and current treatments/therapies]</w:t>
      </w:r>
    </w:p>
    <w:p w14:paraId="24886E51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b/>
          <w:bCs/>
          <w:sz w:val="24"/>
          <w:szCs w:val="24"/>
        </w:rPr>
        <w:lastRenderedPageBreak/>
        <w:t>[Describe the Potential Consequences of the Patient if they do not receive this medicine]</w:t>
      </w:r>
    </w:p>
    <w:p w14:paraId="20FCCF3A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A6A795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>Summary</w:t>
      </w:r>
    </w:p>
    <w:p w14:paraId="1D77CBDC" w14:textId="63CE627C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In summary, I am requesting </w:t>
      </w:r>
      <w:r w:rsidRPr="00D07B83">
        <w:rPr>
          <w:rFonts w:ascii="Century Gothic" w:hAnsi="Century Gothic"/>
          <w:b/>
          <w:bCs/>
          <w:sz w:val="24"/>
          <w:szCs w:val="24"/>
        </w:rPr>
        <w:t xml:space="preserve">[an appeal/redetermination/reconsideration] </w:t>
      </w:r>
      <w:r w:rsidRPr="00772833">
        <w:rPr>
          <w:rFonts w:ascii="Century Gothic" w:hAnsi="Century Gothic"/>
          <w:sz w:val="24"/>
          <w:szCs w:val="24"/>
        </w:rPr>
        <w:t>of the denial of PERTZYE® (</w:t>
      </w:r>
      <w:r w:rsidR="00D07B83" w:rsidRPr="00772833">
        <w:rPr>
          <w:rFonts w:ascii="Century Gothic" w:hAnsi="Century Gothic"/>
          <w:sz w:val="24"/>
          <w:szCs w:val="24"/>
        </w:rPr>
        <w:t>pancratia’s</w:t>
      </w:r>
      <w:r w:rsidRPr="00772833">
        <w:rPr>
          <w:rFonts w:ascii="Century Gothic" w:hAnsi="Century Gothic"/>
          <w:sz w:val="24"/>
          <w:szCs w:val="24"/>
        </w:rPr>
        <w:t xml:space="preserve">) for </w:t>
      </w:r>
      <w:r w:rsidRPr="00772833">
        <w:rPr>
          <w:rFonts w:ascii="Century Gothic" w:hAnsi="Century Gothic"/>
          <w:b/>
          <w:bCs/>
          <w:sz w:val="24"/>
          <w:szCs w:val="24"/>
        </w:rPr>
        <w:t>[patient name].</w:t>
      </w:r>
      <w:r w:rsidRPr="00772833">
        <w:rPr>
          <w:rFonts w:ascii="Century Gothic" w:hAnsi="Century Gothic"/>
          <w:sz w:val="24"/>
          <w:szCs w:val="24"/>
        </w:rPr>
        <w:t xml:space="preserve"> I am requesting that you reconsider coverage based on the information provided above. I am available at my office phone </w:t>
      </w:r>
      <w:r w:rsidRPr="00772833">
        <w:rPr>
          <w:rFonts w:ascii="Century Gothic" w:hAnsi="Century Gothic"/>
          <w:b/>
          <w:bCs/>
          <w:sz w:val="24"/>
          <w:szCs w:val="24"/>
        </w:rPr>
        <w:t>[phone number]</w:t>
      </w:r>
      <w:r w:rsidRPr="00772833">
        <w:rPr>
          <w:rFonts w:ascii="Century Gothic" w:hAnsi="Century Gothic"/>
          <w:sz w:val="24"/>
          <w:szCs w:val="24"/>
        </w:rPr>
        <w:t xml:space="preserve"> to address any questions or concerns regarding this appeal. Thank you in advance for your immediate attention to this written appeal.</w:t>
      </w:r>
    </w:p>
    <w:p w14:paraId="03673600" w14:textId="77777777" w:rsid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D46A67" w14:textId="2E836FDD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>Sincerely,</w:t>
      </w:r>
    </w:p>
    <w:p w14:paraId="4B029CBA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4364F6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b/>
          <w:bCs/>
          <w:sz w:val="24"/>
          <w:szCs w:val="24"/>
        </w:rPr>
        <w:t>[Physician Signature] [Physician’s Name]</w:t>
      </w:r>
    </w:p>
    <w:p w14:paraId="3A84FF98" w14:textId="77777777" w:rsidR="00772833" w:rsidRPr="00772833" w:rsidRDefault="00772833" w:rsidP="00772833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72833">
        <w:rPr>
          <w:rFonts w:ascii="Century Gothic" w:hAnsi="Century Gothic"/>
          <w:b/>
          <w:bCs/>
          <w:sz w:val="24"/>
          <w:szCs w:val="24"/>
        </w:rPr>
        <w:t>[Physician’s Practice Name]</w:t>
      </w:r>
    </w:p>
    <w:p w14:paraId="1B4E35F9" w14:textId="77777777" w:rsidR="00772833" w:rsidRPr="00772833" w:rsidRDefault="00772833" w:rsidP="00772833">
      <w:pPr>
        <w:spacing w:line="276" w:lineRule="auto"/>
        <w:rPr>
          <w:rFonts w:ascii="Century Gothic" w:hAnsi="Century Gothic"/>
          <w:sz w:val="24"/>
          <w:szCs w:val="24"/>
        </w:rPr>
      </w:pPr>
      <w:r w:rsidRPr="00772833">
        <w:rPr>
          <w:rFonts w:ascii="Century Gothic" w:hAnsi="Century Gothic"/>
          <w:sz w:val="24"/>
          <w:szCs w:val="24"/>
        </w:rPr>
        <w:t xml:space="preserve"> </w:t>
      </w:r>
    </w:p>
    <w:sectPr w:rsidR="00772833" w:rsidRPr="00772833" w:rsidSect="00772833">
      <w:footerReference w:type="default" r:id="rId7"/>
      <w:pgSz w:w="12240" w:h="15840"/>
      <w:pgMar w:top="1440" w:right="1080" w:bottom="1440" w:left="1080" w:header="0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4B55" w14:textId="77777777" w:rsidR="00D735A5" w:rsidRDefault="00D735A5">
      <w:r>
        <w:separator/>
      </w:r>
    </w:p>
  </w:endnote>
  <w:endnote w:type="continuationSeparator" w:id="0">
    <w:p w14:paraId="48141CB9" w14:textId="77777777" w:rsidR="00D735A5" w:rsidRDefault="00D7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4203" w14:textId="5BB7CBCD" w:rsidR="008B2A1A" w:rsidRDefault="0077283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1E63C2" wp14:editId="25201AFB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B3A8A" w14:textId="77777777" w:rsidR="008B2A1A" w:rsidRDefault="005B7A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E6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4F5B3A8A" w14:textId="77777777" w:rsidR="008B2A1A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CE7E" w14:textId="77777777" w:rsidR="00D735A5" w:rsidRDefault="00D735A5">
      <w:r>
        <w:separator/>
      </w:r>
    </w:p>
  </w:footnote>
  <w:footnote w:type="continuationSeparator" w:id="0">
    <w:p w14:paraId="64A225D6" w14:textId="77777777" w:rsidR="00D735A5" w:rsidRDefault="00D7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0E"/>
    <w:multiLevelType w:val="hybridMultilevel"/>
    <w:tmpl w:val="6EF2B0FE"/>
    <w:lvl w:ilvl="0" w:tplc="937A26D8">
      <w:numFmt w:val="bullet"/>
      <w:lvlText w:val=""/>
      <w:lvlJc w:val="left"/>
      <w:pPr>
        <w:ind w:left="12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BE2EE0E">
      <w:numFmt w:val="bullet"/>
      <w:lvlText w:val="•"/>
      <w:lvlJc w:val="left"/>
      <w:pPr>
        <w:ind w:left="2278" w:hanging="361"/>
      </w:pPr>
      <w:rPr>
        <w:rFonts w:hint="default"/>
        <w:lang w:val="en-US" w:eastAsia="en-US" w:bidi="ar-SA"/>
      </w:rPr>
    </w:lvl>
    <w:lvl w:ilvl="2" w:tplc="15AA74C6">
      <w:numFmt w:val="bullet"/>
      <w:lvlText w:val="•"/>
      <w:lvlJc w:val="left"/>
      <w:pPr>
        <w:ind w:left="3316" w:hanging="361"/>
      </w:pPr>
      <w:rPr>
        <w:rFonts w:hint="default"/>
        <w:lang w:val="en-US" w:eastAsia="en-US" w:bidi="ar-SA"/>
      </w:rPr>
    </w:lvl>
    <w:lvl w:ilvl="3" w:tplc="3BE6430E">
      <w:numFmt w:val="bullet"/>
      <w:lvlText w:val="•"/>
      <w:lvlJc w:val="left"/>
      <w:pPr>
        <w:ind w:left="4354" w:hanging="361"/>
      </w:pPr>
      <w:rPr>
        <w:rFonts w:hint="default"/>
        <w:lang w:val="en-US" w:eastAsia="en-US" w:bidi="ar-SA"/>
      </w:rPr>
    </w:lvl>
    <w:lvl w:ilvl="4" w:tplc="FD5A193A">
      <w:numFmt w:val="bullet"/>
      <w:lvlText w:val="•"/>
      <w:lvlJc w:val="left"/>
      <w:pPr>
        <w:ind w:left="5392" w:hanging="361"/>
      </w:pPr>
      <w:rPr>
        <w:rFonts w:hint="default"/>
        <w:lang w:val="en-US" w:eastAsia="en-US" w:bidi="ar-SA"/>
      </w:rPr>
    </w:lvl>
    <w:lvl w:ilvl="5" w:tplc="34AC05F8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74382570">
      <w:numFmt w:val="bullet"/>
      <w:lvlText w:val="•"/>
      <w:lvlJc w:val="left"/>
      <w:pPr>
        <w:ind w:left="7468" w:hanging="361"/>
      </w:pPr>
      <w:rPr>
        <w:rFonts w:hint="default"/>
        <w:lang w:val="en-US" w:eastAsia="en-US" w:bidi="ar-SA"/>
      </w:rPr>
    </w:lvl>
    <w:lvl w:ilvl="7" w:tplc="81984442">
      <w:numFmt w:val="bullet"/>
      <w:lvlText w:val="•"/>
      <w:lvlJc w:val="left"/>
      <w:pPr>
        <w:ind w:left="8506" w:hanging="361"/>
      </w:pPr>
      <w:rPr>
        <w:rFonts w:hint="default"/>
        <w:lang w:val="en-US" w:eastAsia="en-US" w:bidi="ar-SA"/>
      </w:rPr>
    </w:lvl>
    <w:lvl w:ilvl="8" w:tplc="E5F6AA6C">
      <w:numFmt w:val="bullet"/>
      <w:lvlText w:val="•"/>
      <w:lvlJc w:val="left"/>
      <w:pPr>
        <w:ind w:left="9544" w:hanging="361"/>
      </w:pPr>
      <w:rPr>
        <w:rFonts w:hint="default"/>
        <w:lang w:val="en-US" w:eastAsia="en-US" w:bidi="ar-SA"/>
      </w:rPr>
    </w:lvl>
  </w:abstractNum>
  <w:num w:numId="1" w16cid:durableId="98967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A1A"/>
    <w:rsid w:val="005B7A40"/>
    <w:rsid w:val="00772833"/>
    <w:rsid w:val="008B2A1A"/>
    <w:rsid w:val="00D07B83"/>
    <w:rsid w:val="00D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AECE1"/>
  <w15:docId w15:val="{213226A1-EF38-4D5F-B02A-BAD1507B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4182" w:right="3965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2022-08-24T11:17:00Z</dcterms:created>
  <dcterms:modified xsi:type="dcterms:W3CDTF">2022-08-25T11:12:00Z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Veeva Vault</vt:lpwstr>
  </property>
  <property fmtid="{D5CDD505-2E9C-101B-9397-08002B2CF9AE}" pid="4" name="LastSaved">
    <vt:filetime>2022-08-24T00:00:00Z</vt:filetime>
  </property>
</Properties>
</file>