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87C5" w14:textId="4BE954C2" w:rsidR="00E519CD" w:rsidRPr="0038798D" w:rsidRDefault="0085089C" w:rsidP="0038798D">
      <w:pPr>
        <w:spacing w:line="276" w:lineRule="auto"/>
        <w:jc w:val="center"/>
        <w:rPr>
          <w:rFonts w:ascii="Century Gothic" w:hAnsi="Century Gothic"/>
          <w:b/>
          <w:noProof/>
          <w:sz w:val="36"/>
          <w:szCs w:val="36"/>
          <w:u w:val="single"/>
        </w:rPr>
      </w:pPr>
      <w:r w:rsidRPr="00E519CD">
        <w:rPr>
          <w:rFonts w:ascii="Century Gothic" w:hAnsi="Century Gothic"/>
          <w:b/>
          <w:noProof/>
          <w:sz w:val="36"/>
          <w:szCs w:val="36"/>
          <w:u w:val="single"/>
        </w:rPr>
        <w:t xml:space="preserve">LESSON PLAN </w:t>
      </w:r>
      <w:r w:rsidRPr="00E519CD">
        <w:rPr>
          <w:rFonts w:ascii="Century Gothic" w:hAnsi="Century Gothic"/>
          <w:b/>
          <w:noProof/>
          <w:sz w:val="36"/>
          <w:szCs w:val="36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389"/>
        <w:gridCol w:w="4681"/>
      </w:tblGrid>
      <w:tr w:rsidR="00873B03" w:rsidRPr="0038798D" w14:paraId="6D7AF1D2" w14:textId="77777777" w:rsidTr="0038798D">
        <w:trPr>
          <w:trHeight w:val="64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7AF1D1" w14:textId="77777777" w:rsidR="00873B03" w:rsidRPr="0038798D" w:rsidRDefault="00873B03" w:rsidP="0038798D">
            <w:pPr>
              <w:tabs>
                <w:tab w:val="left" w:pos="345"/>
              </w:tabs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1.  Lesson Plan Information</w:t>
            </w:r>
          </w:p>
        </w:tc>
      </w:tr>
      <w:tr w:rsidR="00873B03" w:rsidRPr="0038798D" w14:paraId="6D7AF1D5" w14:textId="77777777" w:rsidTr="0038798D">
        <w:tc>
          <w:tcPr>
            <w:tcW w:w="2676" w:type="pct"/>
            <w:shd w:val="clear" w:color="auto" w:fill="auto"/>
            <w:vAlign w:val="center"/>
          </w:tcPr>
          <w:p w14:paraId="6D7AF1D3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Subject/Course:</w:t>
            </w:r>
            <w:r w:rsidRPr="0038798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6D7AF1D4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  <w:r w:rsidRPr="0038798D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873B03" w:rsidRPr="0038798D" w14:paraId="6D7AF1D8" w14:textId="77777777" w:rsidTr="0038798D">
        <w:tc>
          <w:tcPr>
            <w:tcW w:w="2676" w:type="pct"/>
            <w:shd w:val="clear" w:color="auto" w:fill="auto"/>
            <w:vAlign w:val="center"/>
          </w:tcPr>
          <w:p w14:paraId="6D7AF1D6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Grade Level:</w:t>
            </w:r>
            <w:r w:rsidRPr="0038798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6D7AF1D7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Date:                        Time:</w:t>
            </w:r>
          </w:p>
        </w:tc>
      </w:tr>
      <w:tr w:rsidR="00873B03" w:rsidRPr="0038798D" w14:paraId="6D7AF1DB" w14:textId="77777777" w:rsidTr="0038798D">
        <w:tc>
          <w:tcPr>
            <w:tcW w:w="2676" w:type="pct"/>
            <w:shd w:val="clear" w:color="auto" w:fill="auto"/>
            <w:vAlign w:val="center"/>
          </w:tcPr>
          <w:p w14:paraId="6D7AF1D9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Topic:</w:t>
            </w:r>
            <w:r w:rsidRPr="0038798D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6D7AF1DA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Length of Period:</w:t>
            </w:r>
            <w:r w:rsidRPr="0038798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6D7AF1DC" w14:textId="28C750F3" w:rsidR="00873B03" w:rsidRDefault="00873B03" w:rsidP="00E519CD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01793493" w14:textId="77777777" w:rsidR="001E2F15" w:rsidRPr="00E519CD" w:rsidRDefault="001E2F15" w:rsidP="00E519CD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873B03" w:rsidRPr="0038798D" w14:paraId="6D7AF1DE" w14:textId="77777777" w:rsidTr="0038798D">
        <w:trPr>
          <w:trHeight w:val="648"/>
        </w:trPr>
        <w:tc>
          <w:tcPr>
            <w:tcW w:w="5000" w:type="pct"/>
            <w:shd w:val="clear" w:color="auto" w:fill="auto"/>
            <w:vAlign w:val="center"/>
          </w:tcPr>
          <w:p w14:paraId="6D7AF1DD" w14:textId="1E462EF0" w:rsidR="00873B03" w:rsidRPr="0038798D" w:rsidRDefault="00873B03" w:rsidP="0038798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2.  Expectation(s)</w:t>
            </w:r>
          </w:p>
        </w:tc>
      </w:tr>
      <w:tr w:rsidR="00873B03" w:rsidRPr="0038798D" w14:paraId="6D7AF1E7" w14:textId="77777777" w:rsidTr="0038798D">
        <w:trPr>
          <w:trHeight w:val="674"/>
        </w:trPr>
        <w:tc>
          <w:tcPr>
            <w:tcW w:w="5000" w:type="pct"/>
            <w:shd w:val="clear" w:color="auto" w:fill="auto"/>
            <w:vAlign w:val="center"/>
          </w:tcPr>
          <w:p w14:paraId="6D7AF1DF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Expectation(s) (</w:t>
            </w: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>Directly from The Ontario Curriculum):</w:t>
            </w:r>
          </w:p>
          <w:p w14:paraId="6D7AF1E0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1E1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1E2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1E3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Learning Skills </w:t>
            </w: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>(Where applicable):</w:t>
            </w: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D7AF1E4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1E5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1E6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D7AF1E8" w14:textId="58FD3420" w:rsidR="00873B03" w:rsidRDefault="00873B03" w:rsidP="00E519CD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04C5868C" w14:textId="77777777" w:rsidR="001E2F15" w:rsidRPr="00E519CD" w:rsidRDefault="001E2F15" w:rsidP="00E519CD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873B03" w:rsidRPr="0038798D" w14:paraId="6D7AF1EA" w14:textId="77777777" w:rsidTr="0038798D">
        <w:trPr>
          <w:trHeight w:val="648"/>
        </w:trPr>
        <w:tc>
          <w:tcPr>
            <w:tcW w:w="5000" w:type="pct"/>
            <w:shd w:val="clear" w:color="auto" w:fill="auto"/>
            <w:vAlign w:val="center"/>
          </w:tcPr>
          <w:p w14:paraId="6D7AF1E9" w14:textId="2E58FB45" w:rsidR="00873B03" w:rsidRPr="0038798D" w:rsidRDefault="00873B03" w:rsidP="0038798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3.  Content</w:t>
            </w:r>
          </w:p>
        </w:tc>
      </w:tr>
      <w:tr w:rsidR="00873B03" w:rsidRPr="0038798D" w14:paraId="6D7AF1F2" w14:textId="77777777" w:rsidTr="0038798D">
        <w:trPr>
          <w:trHeight w:val="674"/>
        </w:trPr>
        <w:tc>
          <w:tcPr>
            <w:tcW w:w="5000" w:type="pct"/>
            <w:shd w:val="clear" w:color="auto" w:fill="auto"/>
            <w:vAlign w:val="center"/>
          </w:tcPr>
          <w:p w14:paraId="6D7AF1EB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>What do I want the learners to know and/or be able to do?</w:t>
            </w:r>
          </w:p>
          <w:p w14:paraId="6D7AF1EC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D7AF1ED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</w:p>
          <w:p w14:paraId="6D7AF1EE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Today learners will: </w:t>
            </w:r>
          </w:p>
          <w:p w14:paraId="6D7AF1EF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1F0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1F1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D7AF1F3" w14:textId="029F820A" w:rsidR="00873B03" w:rsidRDefault="00873B03" w:rsidP="00E519CD">
      <w:pPr>
        <w:spacing w:line="276" w:lineRule="auto"/>
        <w:rPr>
          <w:rFonts w:ascii="Century Gothic" w:hAnsi="Century Gothic"/>
          <w:color w:val="008000"/>
          <w:sz w:val="16"/>
          <w:szCs w:val="16"/>
        </w:rPr>
      </w:pPr>
    </w:p>
    <w:p w14:paraId="3C4C5F9F" w14:textId="77777777" w:rsidR="001E2F15" w:rsidRPr="00E519CD" w:rsidRDefault="001E2F15" w:rsidP="00E519CD">
      <w:pPr>
        <w:spacing w:line="276" w:lineRule="auto"/>
        <w:rPr>
          <w:rFonts w:ascii="Century Gothic" w:hAnsi="Century Gothic"/>
          <w:color w:val="008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873B03" w:rsidRPr="00E519CD" w14:paraId="6D7AF1F6" w14:textId="77777777" w:rsidTr="0038798D">
        <w:trPr>
          <w:trHeight w:val="648"/>
        </w:trPr>
        <w:tc>
          <w:tcPr>
            <w:tcW w:w="5000" w:type="pct"/>
            <w:shd w:val="clear" w:color="auto" w:fill="auto"/>
            <w:vAlign w:val="center"/>
          </w:tcPr>
          <w:p w14:paraId="6D7AF1F4" w14:textId="65D53EE5" w:rsidR="00873B03" w:rsidRPr="0038798D" w:rsidRDefault="00873B03" w:rsidP="0038798D">
            <w:pPr>
              <w:spacing w:line="276" w:lineRule="auto"/>
              <w:jc w:val="center"/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4. Assessment (collect data) / Evaluation (interpret data)</w:t>
            </w:r>
          </w:p>
          <w:p w14:paraId="6D7AF1F5" w14:textId="77777777" w:rsidR="00873B03" w:rsidRPr="0038798D" w:rsidRDefault="00873B03" w:rsidP="0038798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(Recording Devices (where applicable): anecdotal record, checklist, rating scale, rubric)</w:t>
            </w:r>
          </w:p>
        </w:tc>
      </w:tr>
      <w:tr w:rsidR="00873B03" w:rsidRPr="00E519CD" w14:paraId="6D7AF1FB" w14:textId="77777777" w:rsidTr="0038798D">
        <w:tc>
          <w:tcPr>
            <w:tcW w:w="5000" w:type="pct"/>
            <w:shd w:val="clear" w:color="auto" w:fill="auto"/>
            <w:vAlign w:val="center"/>
          </w:tcPr>
          <w:p w14:paraId="6D7AF1F7" w14:textId="77777777" w:rsidR="00873B03" w:rsidRPr="0038798D" w:rsidRDefault="00873B03" w:rsidP="0038798D">
            <w:pPr>
              <w:tabs>
                <w:tab w:val="left" w:pos="5910"/>
              </w:tabs>
              <w:spacing w:line="276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>Based on the application, how will I know students have learned what I intended?</w:t>
            </w: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ab/>
            </w:r>
          </w:p>
          <w:p w14:paraId="6D7AF1F8" w14:textId="77777777" w:rsidR="00873B03" w:rsidRPr="0038798D" w:rsidRDefault="00873B03" w:rsidP="0038798D">
            <w:pPr>
              <w:tabs>
                <w:tab w:val="left" w:pos="5910"/>
              </w:tabs>
              <w:spacing w:line="276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D7AF1F9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1FA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D7AF1FC" w14:textId="2960DBD5" w:rsidR="00873B03" w:rsidRDefault="00873B03" w:rsidP="00E519CD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03DE4F94" w14:textId="77777777" w:rsidR="001E2F15" w:rsidRPr="00E519CD" w:rsidRDefault="001E2F15" w:rsidP="00E519CD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873B03" w:rsidRPr="0038798D" w14:paraId="6D7AF1FE" w14:textId="77777777" w:rsidTr="001E2F15">
        <w:trPr>
          <w:trHeight w:val="648"/>
        </w:trPr>
        <w:tc>
          <w:tcPr>
            <w:tcW w:w="5000" w:type="pct"/>
            <w:shd w:val="clear" w:color="auto" w:fill="auto"/>
            <w:vAlign w:val="center"/>
          </w:tcPr>
          <w:p w14:paraId="6D7AF1FD" w14:textId="77777777" w:rsidR="00873B03" w:rsidRPr="0038798D" w:rsidRDefault="00873B03" w:rsidP="0038798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5.  Learning Context</w:t>
            </w:r>
          </w:p>
        </w:tc>
      </w:tr>
      <w:tr w:rsidR="00873B03" w:rsidRPr="0038798D" w14:paraId="6D7AF208" w14:textId="77777777" w:rsidTr="001E2F15">
        <w:trPr>
          <w:trHeight w:val="925"/>
        </w:trPr>
        <w:tc>
          <w:tcPr>
            <w:tcW w:w="5000" w:type="pct"/>
            <w:shd w:val="clear" w:color="auto" w:fill="auto"/>
            <w:vAlign w:val="center"/>
          </w:tcPr>
          <w:p w14:paraId="6D7AF1FF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A.  The Learners</w:t>
            </w:r>
          </w:p>
          <w:p w14:paraId="6D7AF200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(i) </w:t>
            </w: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>What prior experiences, knowledge and skills do the learners bring with them to this learning experience?</w:t>
            </w:r>
          </w:p>
          <w:p w14:paraId="6D7AF201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02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03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04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(ii) </w:t>
            </w: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>How will I differentiate the instruction (content, process and/or product) to ensure the inclusion of all learners?</w:t>
            </w: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 (Must include where applicable accommodations and/or modifications for learners identified as exceptional.)</w:t>
            </w:r>
          </w:p>
          <w:p w14:paraId="6D7AF205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06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07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3B03" w:rsidRPr="0038798D" w14:paraId="6D7AF20D" w14:textId="77777777" w:rsidTr="001E2F15">
        <w:tc>
          <w:tcPr>
            <w:tcW w:w="5000" w:type="pct"/>
            <w:shd w:val="clear" w:color="auto" w:fill="auto"/>
            <w:vAlign w:val="center"/>
          </w:tcPr>
          <w:p w14:paraId="6D7AF209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B.  Learning Environment</w:t>
            </w:r>
          </w:p>
          <w:p w14:paraId="6D7AF20A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7AF20B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7AF20C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3B03" w:rsidRPr="0038798D" w14:paraId="6D7AF212" w14:textId="77777777" w:rsidTr="001E2F15">
        <w:tc>
          <w:tcPr>
            <w:tcW w:w="5000" w:type="pct"/>
            <w:shd w:val="clear" w:color="auto" w:fill="auto"/>
            <w:vAlign w:val="center"/>
          </w:tcPr>
          <w:p w14:paraId="6D7AF20E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C.  Resources/Materials</w:t>
            </w:r>
          </w:p>
          <w:p w14:paraId="6D7AF20F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7AF210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7AF211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D7AF213" w14:textId="77777777" w:rsidR="00873B03" w:rsidRPr="00E519CD" w:rsidRDefault="00873B03" w:rsidP="00E519CD">
      <w:pPr>
        <w:spacing w:line="276" w:lineRule="auto"/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873B03" w:rsidRPr="0038798D" w14:paraId="6D7AF216" w14:textId="77777777" w:rsidTr="001E2F15">
        <w:trPr>
          <w:trHeight w:val="648"/>
        </w:trPr>
        <w:tc>
          <w:tcPr>
            <w:tcW w:w="5000" w:type="pct"/>
            <w:shd w:val="clear" w:color="auto" w:fill="auto"/>
            <w:vAlign w:val="center"/>
          </w:tcPr>
          <w:p w14:paraId="6D7AF215" w14:textId="5DB5E673" w:rsidR="00873B03" w:rsidRPr="0038798D" w:rsidRDefault="00873B03" w:rsidP="0038798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6. Teaching/Learning Strategies</w:t>
            </w:r>
          </w:p>
        </w:tc>
      </w:tr>
      <w:tr w:rsidR="00873B03" w:rsidRPr="0038798D" w14:paraId="6D7AF23F" w14:textId="77777777" w:rsidTr="001E2F15">
        <w:trPr>
          <w:trHeight w:val="925"/>
        </w:trPr>
        <w:tc>
          <w:tcPr>
            <w:tcW w:w="5000" w:type="pct"/>
            <w:shd w:val="clear" w:color="auto" w:fill="auto"/>
            <w:vAlign w:val="center"/>
          </w:tcPr>
          <w:p w14:paraId="6D7AF217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INTRODUCTION</w:t>
            </w:r>
          </w:p>
          <w:p w14:paraId="6D7AF218" w14:textId="01EA37AC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How will I engage the learners? </w:t>
            </w: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(e.g., motivational strategy, hook, activation of learners’ prior knowledge, activities, procedures, </w:t>
            </w:r>
            <w:r w:rsidR="0038798D" w:rsidRPr="0038798D">
              <w:rPr>
                <w:rFonts w:ascii="Century Gothic" w:hAnsi="Century Gothic"/>
                <w:b/>
                <w:sz w:val="20"/>
                <w:szCs w:val="20"/>
              </w:rPr>
              <w:t>compelling problem</w:t>
            </w:r>
            <w:r w:rsidRPr="0038798D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14:paraId="6D7AF219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1A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1B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1C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1D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1E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1F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MIDDLE:  </w:t>
            </w:r>
          </w:p>
          <w:p w14:paraId="6D7AF220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  <w:u w:val="single"/>
              </w:rPr>
              <w:t>Teaching</w:t>
            </w: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How does the lesson develop? </w:t>
            </w:r>
          </w:p>
          <w:p w14:paraId="6D7AF221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How we teach new concepts, processes (e.g., gradual release of responsibility - modeled, shared, and guided instruction).</w:t>
            </w:r>
          </w:p>
          <w:p w14:paraId="6D7AF222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23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6D7AF224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6D7AF225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6D7AF226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6D7AF227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6D7AF228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6D7AF229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Consolidation and/or Recapitulation Process</w:t>
            </w: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>:  How will I bring all the important ideas from the learning experiences together for/with the students? How will I check for understanding?</w:t>
            </w: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D7AF22A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</w:p>
          <w:p w14:paraId="6D7AF22B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</w:p>
          <w:p w14:paraId="6D7AF22C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</w:p>
          <w:p w14:paraId="6D7AF22D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</w:p>
          <w:p w14:paraId="6D7AF22E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2F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0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1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                </w:t>
            </w:r>
          </w:p>
          <w:p w14:paraId="6D7AF232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Application:  What</w:t>
            </w: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will learners do to demonstrate their learning?</w:t>
            </w: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 (Moving from guided, scaffolded practice, and gradual release of responsibility.) </w:t>
            </w:r>
          </w:p>
          <w:p w14:paraId="6D7AF233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4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5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6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7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8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9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A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 xml:space="preserve">CONCLUSION: </w:t>
            </w:r>
            <w:r w:rsidRPr="0038798D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How will I conclude the lesson? </w:t>
            </w:r>
          </w:p>
          <w:p w14:paraId="6D7AF23B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C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D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3E" w14:textId="77777777" w:rsidR="00873B03" w:rsidRPr="0038798D" w:rsidRDefault="00873B03" w:rsidP="0038798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D7AF241" w14:textId="77777777" w:rsidR="00873B03" w:rsidRPr="00E519CD" w:rsidRDefault="00873B03" w:rsidP="001E2F15">
      <w:pPr>
        <w:rPr>
          <w:rFonts w:ascii="Century Gothic" w:hAnsi="Century Gothic"/>
          <w:sz w:val="20"/>
        </w:rPr>
      </w:pPr>
    </w:p>
    <w:p w14:paraId="6D7AF242" w14:textId="77777777" w:rsidR="00873B03" w:rsidRPr="00E519CD" w:rsidRDefault="00873B03" w:rsidP="00E519CD">
      <w:pPr>
        <w:spacing w:line="276" w:lineRule="auto"/>
        <w:rPr>
          <w:rFonts w:ascii="Century Gothic" w:hAnsi="Century Gothic"/>
          <w:b/>
          <w:sz w:val="20"/>
        </w:rPr>
      </w:pPr>
    </w:p>
    <w:tbl>
      <w:tblPr>
        <w:tblpPr w:leftFromText="180" w:rightFromText="180" w:vertAnchor="text" w:horzAnchor="page" w:tblpX="1112" w:tblpY="-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873B03" w:rsidRPr="0038798D" w14:paraId="6D7AF244" w14:textId="77777777" w:rsidTr="001E2F15">
        <w:trPr>
          <w:trHeight w:val="648"/>
        </w:trPr>
        <w:tc>
          <w:tcPr>
            <w:tcW w:w="5000" w:type="pct"/>
            <w:shd w:val="clear" w:color="auto" w:fill="auto"/>
            <w:vAlign w:val="center"/>
          </w:tcPr>
          <w:p w14:paraId="6D7AF243" w14:textId="5096BEF6" w:rsidR="00873B03" w:rsidRPr="0038798D" w:rsidRDefault="00873B03" w:rsidP="001E2F1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sz w:val="20"/>
                <w:szCs w:val="20"/>
              </w:rPr>
              <w:t>7. My Reflections on the Lesson</w:t>
            </w:r>
          </w:p>
        </w:tc>
      </w:tr>
      <w:tr w:rsidR="00873B03" w:rsidRPr="0038798D" w14:paraId="6D7AF24C" w14:textId="77777777" w:rsidTr="001E2F15">
        <w:tc>
          <w:tcPr>
            <w:tcW w:w="5000" w:type="pct"/>
            <w:shd w:val="clear" w:color="auto" w:fill="auto"/>
            <w:vAlign w:val="center"/>
          </w:tcPr>
          <w:p w14:paraId="6D7AF245" w14:textId="77777777" w:rsidR="00873B03" w:rsidRPr="0038798D" w:rsidRDefault="00873B03" w:rsidP="001E2F15">
            <w:pPr>
              <w:spacing w:line="276" w:lineRule="auto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38798D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What do I need to do to become more effective as a teacher in supporting student learning? </w:t>
            </w:r>
          </w:p>
          <w:p w14:paraId="6D7AF246" w14:textId="77777777" w:rsidR="00873B03" w:rsidRPr="0038798D" w:rsidRDefault="00873B03" w:rsidP="001E2F15">
            <w:pPr>
              <w:spacing w:line="276" w:lineRule="auto"/>
              <w:rPr>
                <w:rFonts w:ascii="Century Gothic" w:hAnsi="Century Gothic"/>
                <w:b/>
                <w:iCs/>
                <w:color w:val="3F3CD7"/>
                <w:sz w:val="20"/>
                <w:szCs w:val="20"/>
              </w:rPr>
            </w:pPr>
          </w:p>
          <w:p w14:paraId="6D7AF247" w14:textId="77777777" w:rsidR="00873B03" w:rsidRPr="0038798D" w:rsidRDefault="00873B03" w:rsidP="001E2F1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48" w14:textId="77777777" w:rsidR="00873B03" w:rsidRPr="0038798D" w:rsidRDefault="00873B03" w:rsidP="001E2F1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49" w14:textId="77777777" w:rsidR="00873B03" w:rsidRPr="0038798D" w:rsidRDefault="00873B03" w:rsidP="001E2F1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4A" w14:textId="77777777" w:rsidR="00873B03" w:rsidRPr="0038798D" w:rsidRDefault="00873B03" w:rsidP="001E2F1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7AF24B" w14:textId="77777777" w:rsidR="00873B03" w:rsidRPr="0038798D" w:rsidRDefault="00873B03" w:rsidP="001E2F15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D7AF24D" w14:textId="3E018580" w:rsidR="00873B03" w:rsidRPr="00E519CD" w:rsidRDefault="00873B03" w:rsidP="00E519CD">
      <w:pPr>
        <w:spacing w:line="276" w:lineRule="auto"/>
        <w:rPr>
          <w:rFonts w:ascii="Century Gothic" w:hAnsi="Century Gothic"/>
        </w:rPr>
      </w:pPr>
    </w:p>
    <w:sectPr w:rsidR="00873B03" w:rsidRPr="00E519CD" w:rsidSect="001E2F15">
      <w:footerReference w:type="default" r:id="rId6"/>
      <w:pgSz w:w="12240" w:h="15840" w:code="1"/>
      <w:pgMar w:top="1440" w:right="1080" w:bottom="1440" w:left="1080" w:header="1440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248D" w14:textId="77777777" w:rsidR="004D201C" w:rsidRDefault="004D201C" w:rsidP="009704C9">
      <w:r>
        <w:separator/>
      </w:r>
    </w:p>
  </w:endnote>
  <w:endnote w:type="continuationSeparator" w:id="0">
    <w:p w14:paraId="3AC6B2A6" w14:textId="77777777" w:rsidR="004D201C" w:rsidRDefault="004D201C" w:rsidP="0097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1871608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7AF256" w14:textId="01096BBA" w:rsidR="00873B03" w:rsidRPr="0038798D" w:rsidRDefault="0038798D" w:rsidP="0038798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798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798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798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798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8798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8798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798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798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798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798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8798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8798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57F1" w14:textId="77777777" w:rsidR="004D201C" w:rsidRDefault="004D201C" w:rsidP="009704C9">
      <w:r>
        <w:separator/>
      </w:r>
    </w:p>
  </w:footnote>
  <w:footnote w:type="continuationSeparator" w:id="0">
    <w:p w14:paraId="07297BA5" w14:textId="77777777" w:rsidR="004D201C" w:rsidRDefault="004D201C" w:rsidP="0097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0C"/>
    <w:rsid w:val="001E2F15"/>
    <w:rsid w:val="00340AB5"/>
    <w:rsid w:val="0038798D"/>
    <w:rsid w:val="004522D4"/>
    <w:rsid w:val="004D201C"/>
    <w:rsid w:val="0085089C"/>
    <w:rsid w:val="00873B03"/>
    <w:rsid w:val="009704C9"/>
    <w:rsid w:val="00A04C39"/>
    <w:rsid w:val="00B0390C"/>
    <w:rsid w:val="00E51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7AF1CD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7577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PageNumber">
    <w:name w:val="page number"/>
    <w:basedOn w:val="DefaultParagraphFont"/>
    <w:rsid w:val="00897577"/>
  </w:style>
  <w:style w:type="paragraph" w:styleId="Header">
    <w:name w:val="header"/>
    <w:basedOn w:val="Normal"/>
    <w:link w:val="HeaderChar"/>
    <w:uiPriority w:val="99"/>
    <w:unhideWhenUsed/>
    <w:rsid w:val="00E51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19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Wassink</dc:creator>
  <cp:lastModifiedBy>1811</cp:lastModifiedBy>
  <cp:revision>5</cp:revision>
  <dcterms:created xsi:type="dcterms:W3CDTF">2022-07-19T00:46:00Z</dcterms:created>
  <dcterms:modified xsi:type="dcterms:W3CDTF">2022-08-31T05:06:00Z</dcterms:modified>
</cp:coreProperties>
</file>