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DEED" w14:textId="77777777" w:rsidR="001A5D2E" w:rsidRPr="00401223" w:rsidRDefault="001A5D2E" w:rsidP="001A5D2E">
      <w:pPr>
        <w:jc w:val="center"/>
        <w:rPr>
          <w:rFonts w:ascii="Lato" w:hAnsi="Lato" w:cs="Times New Roman"/>
          <w:sz w:val="36"/>
          <w:szCs w:val="36"/>
        </w:rPr>
      </w:pPr>
    </w:p>
    <w:p w14:paraId="03621DB7" w14:textId="77777777" w:rsidR="001A5D2E" w:rsidRPr="00401223" w:rsidRDefault="001A5D2E" w:rsidP="001A5D2E">
      <w:pPr>
        <w:jc w:val="center"/>
        <w:rPr>
          <w:rFonts w:ascii="Lato" w:hAnsi="Lato" w:cs="Times New Roman"/>
          <w:sz w:val="36"/>
          <w:szCs w:val="36"/>
        </w:rPr>
      </w:pPr>
    </w:p>
    <w:p w14:paraId="661AB372" w14:textId="77777777" w:rsidR="001A5D2E" w:rsidRPr="00401223" w:rsidRDefault="001A5D2E" w:rsidP="001A5D2E">
      <w:pPr>
        <w:jc w:val="center"/>
        <w:rPr>
          <w:rFonts w:ascii="Lato" w:hAnsi="Lato" w:cs="Times New Roman"/>
          <w:sz w:val="36"/>
          <w:szCs w:val="36"/>
        </w:rPr>
      </w:pPr>
      <w:r w:rsidRPr="00401223">
        <w:rPr>
          <w:rFonts w:ascii="Lato" w:hAnsi="Lato" w:cs="Times New Roman"/>
          <w:sz w:val="36"/>
          <w:szCs w:val="36"/>
        </w:rPr>
        <w:t xml:space="preserve">New York Buddhist Church </w:t>
      </w:r>
    </w:p>
    <w:p w14:paraId="2962FE92" w14:textId="77777777" w:rsidR="001A5D2E" w:rsidRPr="00401223" w:rsidRDefault="001A5D2E" w:rsidP="001A5D2E">
      <w:pPr>
        <w:jc w:val="center"/>
        <w:rPr>
          <w:rFonts w:ascii="Lato" w:hAnsi="Lato" w:cs="Times New Roman"/>
          <w:sz w:val="36"/>
          <w:szCs w:val="36"/>
        </w:rPr>
      </w:pPr>
    </w:p>
    <w:p w14:paraId="55CCFEEE" w14:textId="77777777" w:rsidR="001A5D2E" w:rsidRPr="00401223" w:rsidRDefault="001A5D2E" w:rsidP="001A5D2E">
      <w:pPr>
        <w:jc w:val="center"/>
        <w:rPr>
          <w:rFonts w:ascii="Lato" w:hAnsi="Lato" w:cs="Times New Roman"/>
          <w:b/>
          <w:sz w:val="44"/>
          <w:szCs w:val="44"/>
        </w:rPr>
      </w:pPr>
      <w:r w:rsidRPr="00401223">
        <w:rPr>
          <w:rFonts w:ascii="Lato" w:hAnsi="Lato" w:cs="Times New Roman"/>
          <w:b/>
          <w:sz w:val="44"/>
          <w:szCs w:val="44"/>
        </w:rPr>
        <w:t>FUNERAL GUIDELINES</w:t>
      </w:r>
    </w:p>
    <w:p w14:paraId="345CCCC6" w14:textId="77777777" w:rsidR="001A5D2E" w:rsidRPr="00401223" w:rsidRDefault="001A5D2E" w:rsidP="001A5D2E">
      <w:pPr>
        <w:rPr>
          <w:rFonts w:ascii="Lato" w:hAnsi="Lato" w:cs="Times New Roman"/>
        </w:rPr>
      </w:pPr>
      <w:r w:rsidRPr="00401223">
        <w:rPr>
          <w:rFonts w:ascii="Lato" w:hAnsi="Lato" w:cs="Times New Roman"/>
        </w:rPr>
        <w:t xml:space="preserve">   </w:t>
      </w:r>
    </w:p>
    <w:p w14:paraId="67289960" w14:textId="77777777" w:rsidR="001A5D2E" w:rsidRPr="00401223" w:rsidRDefault="001A5D2E" w:rsidP="001A5D2E">
      <w:pPr>
        <w:rPr>
          <w:rFonts w:ascii="Lato" w:hAnsi="Lato" w:cs="Times New Roman"/>
        </w:rPr>
      </w:pPr>
    </w:p>
    <w:p w14:paraId="1B90E2BA" w14:textId="77777777" w:rsidR="001A5D2E" w:rsidRPr="00401223" w:rsidRDefault="001A5D2E" w:rsidP="001A5D2E">
      <w:pPr>
        <w:rPr>
          <w:rFonts w:ascii="Lato" w:hAnsi="Lato" w:cs="Times New Roman"/>
        </w:rPr>
      </w:pPr>
    </w:p>
    <w:p w14:paraId="2056ADCC" w14:textId="77777777" w:rsidR="001A5D2E" w:rsidRPr="00401223" w:rsidRDefault="001A5D2E" w:rsidP="001A5D2E">
      <w:pPr>
        <w:rPr>
          <w:rFonts w:ascii="Lato" w:hAnsi="Lato" w:cs="Times New Roman"/>
        </w:rPr>
      </w:pPr>
    </w:p>
    <w:p w14:paraId="385635BD" w14:textId="77777777" w:rsidR="001A5D2E" w:rsidRPr="00401223" w:rsidRDefault="001A5D2E" w:rsidP="001A5D2E">
      <w:pPr>
        <w:jc w:val="center"/>
        <w:rPr>
          <w:rFonts w:ascii="Lato" w:hAnsi="Lato" w:cs="Times New Roman"/>
        </w:rPr>
      </w:pPr>
      <w:r w:rsidRPr="00401223">
        <w:rPr>
          <w:rFonts w:ascii="Lato" w:hAnsi="Lato" w:cs="Times New Roman"/>
          <w:noProof/>
        </w:rPr>
        <w:drawing>
          <wp:inline distT="0" distB="0" distL="0" distR="0" wp14:anchorId="603B190E" wp14:editId="563D18EF">
            <wp:extent cx="2004060" cy="20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jiwara cres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inline>
        </w:drawing>
      </w:r>
    </w:p>
    <w:p w14:paraId="5E586A33" w14:textId="77777777" w:rsidR="001A5D2E" w:rsidRPr="00401223" w:rsidRDefault="001A5D2E" w:rsidP="001A5D2E">
      <w:pPr>
        <w:rPr>
          <w:rFonts w:ascii="Lato" w:hAnsi="Lato" w:cs="Times New Roman"/>
        </w:rPr>
      </w:pPr>
      <w:r w:rsidRPr="00401223">
        <w:rPr>
          <w:rFonts w:ascii="Lato" w:hAnsi="Lato" w:cs="Times New Roman"/>
        </w:rPr>
        <w:t xml:space="preserve"> </w:t>
      </w:r>
    </w:p>
    <w:p w14:paraId="00EF1EDE" w14:textId="77777777" w:rsidR="001A5D2E" w:rsidRPr="00401223" w:rsidRDefault="001A5D2E" w:rsidP="001A5D2E">
      <w:pPr>
        <w:rPr>
          <w:rFonts w:ascii="Lato" w:hAnsi="Lato" w:cs="Times New Roman"/>
        </w:rPr>
      </w:pPr>
    </w:p>
    <w:p w14:paraId="707FD32F" w14:textId="77777777" w:rsidR="001A5D2E" w:rsidRPr="00401223" w:rsidRDefault="001A5D2E" w:rsidP="001A5D2E">
      <w:pPr>
        <w:rPr>
          <w:rFonts w:ascii="Lato" w:hAnsi="Lato" w:cs="Times New Roman"/>
        </w:rPr>
      </w:pPr>
    </w:p>
    <w:p w14:paraId="72D5962D" w14:textId="77777777" w:rsidR="001A5D2E" w:rsidRPr="00401223" w:rsidRDefault="001A5D2E" w:rsidP="001A5D2E">
      <w:pPr>
        <w:spacing w:line="276" w:lineRule="auto"/>
        <w:jc w:val="center"/>
        <w:rPr>
          <w:rFonts w:ascii="Lato" w:hAnsi="Lato" w:cs="Times New Roman"/>
          <w:sz w:val="32"/>
          <w:szCs w:val="32"/>
        </w:rPr>
      </w:pPr>
      <w:r w:rsidRPr="00401223">
        <w:rPr>
          <w:rFonts w:ascii="Lato" w:hAnsi="Lato" w:cs="Times New Roman"/>
          <w:sz w:val="32"/>
          <w:szCs w:val="32"/>
        </w:rPr>
        <w:t xml:space="preserve">332 Riverside Drive, New York, NY 10025 </w:t>
      </w:r>
    </w:p>
    <w:p w14:paraId="06EF3B81" w14:textId="77777777" w:rsidR="001A5D2E" w:rsidRPr="00401223" w:rsidRDefault="001A5D2E" w:rsidP="001A5D2E">
      <w:pPr>
        <w:spacing w:line="276" w:lineRule="auto"/>
        <w:jc w:val="center"/>
        <w:rPr>
          <w:rFonts w:ascii="Lato" w:hAnsi="Lato" w:cs="Times New Roman"/>
          <w:sz w:val="32"/>
          <w:szCs w:val="32"/>
        </w:rPr>
      </w:pPr>
      <w:r w:rsidRPr="00401223">
        <w:rPr>
          <w:rFonts w:ascii="Lato" w:hAnsi="Lato" w:cs="Times New Roman"/>
          <w:sz w:val="32"/>
          <w:szCs w:val="32"/>
        </w:rPr>
        <w:t xml:space="preserve">Ph: 212-678-0305  </w:t>
      </w:r>
    </w:p>
    <w:p w14:paraId="22CA80C8" w14:textId="77777777" w:rsidR="001A5D2E" w:rsidRPr="00401223" w:rsidRDefault="001A5D2E" w:rsidP="001A5D2E">
      <w:pPr>
        <w:spacing w:line="276" w:lineRule="auto"/>
        <w:jc w:val="center"/>
        <w:rPr>
          <w:rFonts w:ascii="Lato" w:hAnsi="Lato" w:cs="Times New Roman"/>
          <w:sz w:val="32"/>
          <w:szCs w:val="32"/>
        </w:rPr>
      </w:pPr>
      <w:r w:rsidRPr="00401223">
        <w:rPr>
          <w:rFonts w:ascii="Lato" w:hAnsi="Lato" w:cs="Times New Roman"/>
          <w:sz w:val="32"/>
          <w:szCs w:val="32"/>
        </w:rPr>
        <w:t>Web: newyorkbuddhistchurch.org</w:t>
      </w:r>
    </w:p>
    <w:p w14:paraId="4DBB45FB" w14:textId="77777777" w:rsidR="001A5D2E" w:rsidRPr="00401223" w:rsidRDefault="001A5D2E" w:rsidP="001A5D2E">
      <w:pPr>
        <w:spacing w:line="240" w:lineRule="auto"/>
        <w:jc w:val="center"/>
        <w:rPr>
          <w:rFonts w:ascii="Lato" w:hAnsi="Lato" w:cs="Times New Roman"/>
          <w:sz w:val="32"/>
          <w:szCs w:val="32"/>
        </w:rPr>
      </w:pPr>
    </w:p>
    <w:p w14:paraId="24789968" w14:textId="77777777" w:rsidR="001A5D2E" w:rsidRPr="00401223" w:rsidRDefault="001A5D2E" w:rsidP="001A5D2E">
      <w:pPr>
        <w:spacing w:line="240" w:lineRule="auto"/>
        <w:jc w:val="center"/>
        <w:rPr>
          <w:rFonts w:ascii="Lato" w:hAnsi="Lato" w:cs="Times New Roman"/>
          <w:sz w:val="32"/>
          <w:szCs w:val="32"/>
        </w:rPr>
      </w:pPr>
      <w:r w:rsidRPr="00401223">
        <w:rPr>
          <w:rFonts w:ascii="Lato" w:hAnsi="Lato" w:cs="Times New Roman"/>
          <w:sz w:val="32"/>
          <w:szCs w:val="32"/>
        </w:rPr>
        <w:t>Rev. Earl Ikeda, Resident Minister</w:t>
      </w:r>
    </w:p>
    <w:p w14:paraId="41A201D9" w14:textId="77777777" w:rsidR="001A5D2E" w:rsidRPr="00401223" w:rsidRDefault="001A5D2E" w:rsidP="001A5D2E">
      <w:pPr>
        <w:spacing w:line="240" w:lineRule="auto"/>
        <w:jc w:val="center"/>
        <w:rPr>
          <w:rFonts w:ascii="Lato" w:hAnsi="Lato" w:cs="Times New Roman"/>
          <w:sz w:val="32"/>
          <w:szCs w:val="32"/>
        </w:rPr>
      </w:pPr>
      <w:r w:rsidRPr="00401223">
        <w:rPr>
          <w:rFonts w:ascii="Lato" w:hAnsi="Lato" w:cs="Times New Roman"/>
          <w:sz w:val="32"/>
          <w:szCs w:val="32"/>
        </w:rPr>
        <w:t xml:space="preserve"> Cell:      Email:</w:t>
      </w:r>
    </w:p>
    <w:p w14:paraId="7F2DBE37" w14:textId="77777777" w:rsidR="001A5D2E" w:rsidRPr="00401223" w:rsidRDefault="001A5D2E" w:rsidP="001A5D2E">
      <w:pPr>
        <w:spacing w:line="240" w:lineRule="auto"/>
        <w:jc w:val="center"/>
        <w:rPr>
          <w:rFonts w:ascii="Lato" w:hAnsi="Lato" w:cs="Times New Roman"/>
          <w:sz w:val="32"/>
          <w:szCs w:val="32"/>
        </w:rPr>
      </w:pPr>
    </w:p>
    <w:p w14:paraId="18E742C3" w14:textId="77777777" w:rsidR="001A5D2E" w:rsidRPr="00401223" w:rsidRDefault="001A5D2E" w:rsidP="001A5D2E">
      <w:pPr>
        <w:spacing w:line="240" w:lineRule="auto"/>
        <w:jc w:val="center"/>
        <w:rPr>
          <w:rFonts w:ascii="Lato" w:hAnsi="Lato" w:cs="Times New Roman"/>
          <w:sz w:val="24"/>
          <w:szCs w:val="24"/>
        </w:rPr>
      </w:pPr>
    </w:p>
    <w:p w14:paraId="7AF8F333" w14:textId="77777777" w:rsidR="001A5D2E" w:rsidRPr="00401223" w:rsidRDefault="001A5D2E" w:rsidP="001A5D2E">
      <w:pPr>
        <w:spacing w:line="240" w:lineRule="auto"/>
        <w:jc w:val="center"/>
        <w:rPr>
          <w:rFonts w:ascii="Lato" w:hAnsi="Lato" w:cs="Times New Roman"/>
          <w:sz w:val="24"/>
          <w:szCs w:val="24"/>
        </w:rPr>
      </w:pPr>
    </w:p>
    <w:p w14:paraId="3B96ECDB" w14:textId="77777777" w:rsidR="001A5D2E" w:rsidRPr="00401223" w:rsidRDefault="001A5D2E" w:rsidP="001A5D2E">
      <w:pPr>
        <w:spacing w:line="240" w:lineRule="auto"/>
        <w:rPr>
          <w:rFonts w:ascii="Lato" w:hAnsi="Lato" w:cs="Times New Roman"/>
          <w:i/>
          <w:sz w:val="24"/>
          <w:szCs w:val="24"/>
        </w:rPr>
      </w:pPr>
      <w:r w:rsidRPr="00401223">
        <w:rPr>
          <w:rFonts w:ascii="Lato" w:hAnsi="Lato" w:cs="Times New Roman"/>
          <w:i/>
          <w:sz w:val="24"/>
          <w:szCs w:val="24"/>
        </w:rPr>
        <w:t>It is difficult to know what</w:t>
      </w:r>
      <w:r w:rsidR="00415870" w:rsidRPr="00401223">
        <w:rPr>
          <w:rFonts w:ascii="Lato" w:hAnsi="Lato" w:cs="Times New Roman"/>
          <w:i/>
          <w:sz w:val="24"/>
          <w:szCs w:val="24"/>
        </w:rPr>
        <w:t xml:space="preserve"> to do when a loved one has passed away</w:t>
      </w:r>
      <w:r w:rsidRPr="00401223">
        <w:rPr>
          <w:rFonts w:ascii="Lato" w:hAnsi="Lato" w:cs="Times New Roman"/>
          <w:i/>
          <w:sz w:val="24"/>
          <w:szCs w:val="24"/>
        </w:rPr>
        <w:t xml:space="preserve">. We hope this guide will help you </w:t>
      </w:r>
      <w:r w:rsidR="00415870" w:rsidRPr="00401223">
        <w:rPr>
          <w:rFonts w:ascii="Lato" w:hAnsi="Lato" w:cs="Times New Roman"/>
          <w:i/>
          <w:sz w:val="24"/>
          <w:szCs w:val="24"/>
        </w:rPr>
        <w:t xml:space="preserve">with </w:t>
      </w:r>
      <w:r w:rsidRPr="00401223">
        <w:rPr>
          <w:rFonts w:ascii="Lato" w:hAnsi="Lato" w:cs="Times New Roman"/>
          <w:i/>
          <w:sz w:val="24"/>
          <w:szCs w:val="24"/>
        </w:rPr>
        <w:t xml:space="preserve">funeral arrangements so you can spend more time with your family. </w:t>
      </w:r>
    </w:p>
    <w:p w14:paraId="280954D1" w14:textId="77777777" w:rsidR="001A5D2E" w:rsidRPr="00401223" w:rsidRDefault="001A5D2E" w:rsidP="001A5D2E">
      <w:pPr>
        <w:spacing w:line="240" w:lineRule="auto"/>
        <w:rPr>
          <w:rFonts w:ascii="Lato" w:hAnsi="Lato" w:cs="Times New Roman"/>
          <w:i/>
          <w:sz w:val="24"/>
          <w:szCs w:val="24"/>
        </w:rPr>
      </w:pPr>
    </w:p>
    <w:p w14:paraId="0907A5CE" w14:textId="77777777" w:rsidR="001A5D2E" w:rsidRPr="00401223" w:rsidRDefault="001A5D2E" w:rsidP="001A5D2E">
      <w:pPr>
        <w:spacing w:line="240" w:lineRule="auto"/>
        <w:rPr>
          <w:rFonts w:ascii="Lato" w:hAnsi="Lato" w:cs="Times New Roman"/>
          <w:i/>
          <w:sz w:val="24"/>
          <w:szCs w:val="24"/>
        </w:rPr>
      </w:pPr>
      <w:r w:rsidRPr="00401223">
        <w:rPr>
          <w:rFonts w:ascii="Lato" w:hAnsi="Lato" w:cs="Times New Roman"/>
          <w:i/>
          <w:sz w:val="24"/>
          <w:szCs w:val="24"/>
        </w:rPr>
        <w:t>Ple</w:t>
      </w:r>
      <w:r w:rsidR="00415870" w:rsidRPr="00401223">
        <w:rPr>
          <w:rFonts w:ascii="Lato" w:hAnsi="Lato" w:cs="Times New Roman"/>
          <w:i/>
          <w:sz w:val="24"/>
          <w:szCs w:val="24"/>
        </w:rPr>
        <w:t>ase feel free to call the church</w:t>
      </w:r>
      <w:r w:rsidRPr="00401223">
        <w:rPr>
          <w:rFonts w:ascii="Lato" w:hAnsi="Lato" w:cs="Times New Roman"/>
          <w:i/>
          <w:sz w:val="24"/>
          <w:szCs w:val="24"/>
        </w:rPr>
        <w:t xml:space="preserve"> office if you have any questions or concerns.  The office can arrange for you to meet with the Minister. You may also contact the minister directly. </w:t>
      </w:r>
    </w:p>
    <w:p w14:paraId="05707514" w14:textId="77777777" w:rsidR="00A61C16" w:rsidRPr="00401223" w:rsidRDefault="00A61C16">
      <w:pPr>
        <w:spacing w:after="0" w:line="259" w:lineRule="auto"/>
        <w:ind w:left="2707" w:firstLine="0"/>
        <w:rPr>
          <w:rFonts w:ascii="Lato" w:hAnsi="Lato" w:cs="Times New Roman"/>
        </w:rPr>
      </w:pPr>
    </w:p>
    <w:p w14:paraId="46483E4E" w14:textId="77777777" w:rsidR="00A61C16" w:rsidRPr="00401223" w:rsidRDefault="00A61C16" w:rsidP="001A5D2E">
      <w:pPr>
        <w:spacing w:after="0" w:line="259" w:lineRule="auto"/>
        <w:ind w:left="382" w:firstLine="0"/>
        <w:rPr>
          <w:rFonts w:ascii="Lato" w:eastAsia="Times New Roman" w:hAnsi="Lato" w:cs="Times New Roman"/>
          <w:sz w:val="20"/>
        </w:rPr>
      </w:pPr>
    </w:p>
    <w:p w14:paraId="5C8B1F75" w14:textId="77777777" w:rsidR="00A61C16" w:rsidRPr="00401223" w:rsidRDefault="001A5D2E" w:rsidP="001A5D2E">
      <w:pPr>
        <w:spacing w:after="0" w:line="259" w:lineRule="auto"/>
        <w:rPr>
          <w:rFonts w:ascii="Lato" w:hAnsi="Lato" w:cs="Times New Roman"/>
        </w:rPr>
      </w:pPr>
      <w:r w:rsidRPr="00401223">
        <w:rPr>
          <w:rFonts w:ascii="Lato" w:eastAsia="Times New Roman" w:hAnsi="Lato" w:cs="Times New Roman"/>
          <w:b/>
          <w:szCs w:val="28"/>
        </w:rPr>
        <w:t>This guide contains</w:t>
      </w:r>
      <w:r w:rsidRPr="00401223">
        <w:rPr>
          <w:rFonts w:ascii="Lato" w:hAnsi="Lato" w:cs="Times New Roman"/>
          <w:b/>
        </w:rPr>
        <w:t>:</w:t>
      </w:r>
      <w:r w:rsidRPr="00401223">
        <w:rPr>
          <w:rFonts w:ascii="Lato" w:hAnsi="Lato" w:cs="Times New Roman"/>
        </w:rPr>
        <w:t xml:space="preserve"> procedures for planning a funeral, religious services and their meaning, and a planning worksheet.</w:t>
      </w:r>
    </w:p>
    <w:p w14:paraId="6042C5A3" w14:textId="77777777" w:rsidR="00A61C16" w:rsidRPr="00401223" w:rsidRDefault="00E272CA">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7CA4DAE6"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r w:rsidRPr="00401223">
        <w:rPr>
          <w:rFonts w:ascii="Lato" w:eastAsia="Calibri" w:hAnsi="Lato" w:cs="Times New Roman"/>
          <w:sz w:val="10"/>
        </w:rPr>
        <w:t xml:space="preserve"> </w:t>
      </w:r>
      <w:r w:rsidRPr="00401223">
        <w:rPr>
          <w:rFonts w:ascii="Lato" w:hAnsi="Lato" w:cs="Times New Roman"/>
          <w:b/>
          <w:sz w:val="32"/>
        </w:rPr>
        <w:t>TABLE OF CONTENTS</w:t>
      </w:r>
      <w:r w:rsidRPr="00401223">
        <w:rPr>
          <w:rFonts w:ascii="Lato" w:hAnsi="Lato" w:cs="Times New Roman"/>
          <w:b/>
          <w:sz w:val="32"/>
        </w:rPr>
        <w:tab/>
      </w:r>
      <w:r w:rsidR="001A5D2E" w:rsidRPr="00401223">
        <w:rPr>
          <w:rFonts w:ascii="Lato" w:hAnsi="Lato" w:cs="Times New Roman"/>
          <w:b/>
          <w:sz w:val="32"/>
        </w:rPr>
        <w:tab/>
      </w:r>
      <w:r w:rsidR="001A5D2E" w:rsidRPr="00401223">
        <w:rPr>
          <w:rFonts w:ascii="Lato" w:hAnsi="Lato" w:cs="Times New Roman"/>
          <w:b/>
          <w:sz w:val="32"/>
        </w:rPr>
        <w:tab/>
      </w:r>
      <w:r w:rsidR="001A5D2E" w:rsidRPr="00401223">
        <w:rPr>
          <w:rFonts w:ascii="Lato" w:hAnsi="Lato" w:cs="Times New Roman"/>
          <w:b/>
          <w:sz w:val="32"/>
        </w:rPr>
        <w:tab/>
      </w:r>
      <w:r w:rsidR="001A5D2E" w:rsidRPr="00401223">
        <w:rPr>
          <w:rFonts w:ascii="Lato" w:hAnsi="Lato" w:cs="Times New Roman"/>
          <w:b/>
          <w:sz w:val="32"/>
        </w:rPr>
        <w:tab/>
      </w:r>
      <w:r w:rsidR="001A5D2E" w:rsidRPr="00401223">
        <w:rPr>
          <w:rFonts w:ascii="Lato" w:hAnsi="Lato" w:cs="Times New Roman"/>
          <w:b/>
          <w:sz w:val="32"/>
        </w:rPr>
        <w:tab/>
      </w:r>
      <w:r w:rsidR="001A5D2E" w:rsidRPr="00401223">
        <w:rPr>
          <w:rFonts w:ascii="Lato" w:hAnsi="Lato" w:cs="Times New Roman"/>
          <w:b/>
          <w:sz w:val="32"/>
        </w:rPr>
        <w:tab/>
      </w:r>
      <w:r w:rsidRPr="00401223">
        <w:rPr>
          <w:rFonts w:ascii="Lato" w:hAnsi="Lato" w:cs="Times New Roman"/>
          <w:b/>
          <w:sz w:val="32"/>
        </w:rPr>
        <w:t>Page</w:t>
      </w:r>
      <w:r w:rsidR="001A5D2E" w:rsidRPr="00401223">
        <w:rPr>
          <w:rFonts w:ascii="Lato" w:hAnsi="Lato" w:cs="Times New Roman"/>
          <w:b/>
          <w:sz w:val="32"/>
        </w:rPr>
        <w:t xml:space="preserve"> #</w:t>
      </w:r>
      <w:r w:rsidRPr="00401223">
        <w:rPr>
          <w:rFonts w:ascii="Lato" w:hAnsi="Lato" w:cs="Times New Roman"/>
          <w:b/>
          <w:sz w:val="32"/>
        </w:rPr>
        <w:t>s</w:t>
      </w:r>
      <w:r w:rsidRPr="00401223">
        <w:rPr>
          <w:rFonts w:ascii="Lato" w:hAnsi="Lato" w:cs="Times New Roman"/>
          <w:sz w:val="32"/>
        </w:rPr>
        <w:t xml:space="preserve"> </w:t>
      </w:r>
    </w:p>
    <w:p w14:paraId="5B6E9DD8"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3DAA3DB6" w14:textId="77777777" w:rsidR="001A5D2E" w:rsidRPr="00401223" w:rsidRDefault="001A5D2E" w:rsidP="001A5D2E">
      <w:pPr>
        <w:spacing w:after="0" w:line="259" w:lineRule="auto"/>
        <w:ind w:left="0" w:firstLine="0"/>
        <w:rPr>
          <w:rFonts w:ascii="Lato" w:eastAsia="Calibri" w:hAnsi="Lato" w:cs="Times New Roman"/>
          <w:sz w:val="18"/>
          <w:vertAlign w:val="subscript"/>
        </w:rPr>
      </w:pPr>
    </w:p>
    <w:p w14:paraId="470E4B94"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hAnsi="Lato" w:cs="Times New Roman"/>
          <w:b/>
        </w:rPr>
        <w:t>What to do right after death</w:t>
      </w:r>
      <w:r w:rsidRPr="00401223">
        <w:rPr>
          <w:rFonts w:ascii="Lato" w:hAnsi="Lato" w:cs="Times New Roman"/>
        </w:rPr>
        <w:t xml:space="preserve"> </w:t>
      </w:r>
    </w:p>
    <w:p w14:paraId="0A764C27"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77543068" w14:textId="77777777" w:rsidR="00A61C16" w:rsidRPr="00401223" w:rsidRDefault="00E272CA" w:rsidP="001A5D2E">
      <w:pPr>
        <w:tabs>
          <w:tab w:val="center" w:pos="2772"/>
          <w:tab w:val="center" w:pos="8279"/>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Contact your Doctor or Coroner </w:t>
      </w:r>
      <w:r w:rsidRPr="00401223">
        <w:rPr>
          <w:rFonts w:ascii="Lato" w:hAnsi="Lato" w:cs="Times New Roman"/>
        </w:rPr>
        <w:tab/>
        <w:t xml:space="preserve">4 </w:t>
      </w:r>
    </w:p>
    <w:p w14:paraId="73D2077B"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5B75E3B5" w14:textId="77777777" w:rsidR="00A61C16" w:rsidRPr="00401223" w:rsidRDefault="00E272CA" w:rsidP="001A5D2E">
      <w:pPr>
        <w:tabs>
          <w:tab w:val="center" w:pos="2141"/>
          <w:tab w:val="center" w:pos="8279"/>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Contact your Minister </w:t>
      </w:r>
      <w:r w:rsidRPr="00401223">
        <w:rPr>
          <w:rFonts w:ascii="Lato" w:hAnsi="Lato" w:cs="Times New Roman"/>
        </w:rPr>
        <w:tab/>
        <w:t xml:space="preserve">4 </w:t>
      </w:r>
    </w:p>
    <w:p w14:paraId="54AD717E"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1CE7C757" w14:textId="77777777" w:rsidR="00A61C16" w:rsidRPr="00401223" w:rsidRDefault="00E272CA" w:rsidP="001A5D2E">
      <w:pPr>
        <w:tabs>
          <w:tab w:val="center" w:pos="2344"/>
          <w:tab w:val="center" w:pos="8279"/>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Contact a Funeral Home </w:t>
      </w:r>
      <w:r w:rsidRPr="00401223">
        <w:rPr>
          <w:rFonts w:ascii="Lato" w:hAnsi="Lato" w:cs="Times New Roman"/>
        </w:rPr>
        <w:tab/>
        <w:t xml:space="preserve">5 </w:t>
      </w:r>
    </w:p>
    <w:p w14:paraId="02D722E9"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1262F101" w14:textId="77777777" w:rsidR="00A61C16" w:rsidRPr="00401223" w:rsidRDefault="00E272CA" w:rsidP="001A5D2E">
      <w:pPr>
        <w:tabs>
          <w:tab w:val="center" w:pos="3089"/>
          <w:tab w:val="center" w:pos="8279"/>
        </w:tabs>
        <w:spacing w:after="0" w:line="259" w:lineRule="auto"/>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eastAsia="Calibri" w:hAnsi="Lato" w:cs="Times New Roman"/>
          <w:sz w:val="18"/>
          <w:vertAlign w:val="subscript"/>
        </w:rPr>
        <w:tab/>
      </w:r>
      <w:r w:rsidRPr="00401223">
        <w:rPr>
          <w:rFonts w:ascii="Lato" w:hAnsi="Lato" w:cs="Times New Roman"/>
        </w:rPr>
        <w:t xml:space="preserve">Contact Relatives and Close Friends </w:t>
      </w:r>
      <w:r w:rsidRPr="00401223">
        <w:rPr>
          <w:rFonts w:ascii="Lato" w:hAnsi="Lato" w:cs="Times New Roman"/>
        </w:rPr>
        <w:tab/>
        <w:t xml:space="preserve">5 </w:t>
      </w:r>
    </w:p>
    <w:p w14:paraId="78C47B38"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24B80B9B" w14:textId="77777777" w:rsidR="001A5D2E" w:rsidRPr="00401223" w:rsidRDefault="001A5D2E" w:rsidP="001A5D2E">
      <w:pPr>
        <w:spacing w:after="0" w:line="259" w:lineRule="auto"/>
        <w:ind w:left="0" w:firstLine="0"/>
        <w:rPr>
          <w:rFonts w:ascii="Lato" w:eastAsia="Calibri" w:hAnsi="Lato" w:cs="Times New Roman"/>
          <w:sz w:val="18"/>
          <w:vertAlign w:val="subscript"/>
        </w:rPr>
      </w:pPr>
    </w:p>
    <w:p w14:paraId="43A20151"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hAnsi="Lato" w:cs="Times New Roman"/>
          <w:b/>
        </w:rPr>
        <w:t>Types of funeral services</w:t>
      </w:r>
      <w:r w:rsidRPr="00401223">
        <w:rPr>
          <w:rFonts w:ascii="Lato" w:hAnsi="Lato" w:cs="Times New Roman"/>
        </w:rPr>
        <w:t xml:space="preserve"> </w:t>
      </w:r>
    </w:p>
    <w:p w14:paraId="39194942"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1A1C31BC" w14:textId="77777777" w:rsidR="00A61C16" w:rsidRPr="00401223" w:rsidRDefault="00E272CA" w:rsidP="001A5D2E">
      <w:pPr>
        <w:tabs>
          <w:tab w:val="center" w:pos="2623"/>
          <w:tab w:val="center" w:pos="8279"/>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Funeral Service (with casket) </w:t>
      </w:r>
      <w:r w:rsidRPr="00401223">
        <w:rPr>
          <w:rFonts w:ascii="Lato" w:hAnsi="Lato" w:cs="Times New Roman"/>
        </w:rPr>
        <w:tab/>
        <w:t xml:space="preserve">6 </w:t>
      </w:r>
    </w:p>
    <w:p w14:paraId="46ACBB15"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6B9200E6" w14:textId="77777777" w:rsidR="00A61C16" w:rsidRPr="00401223" w:rsidRDefault="00E272CA" w:rsidP="001A5D2E">
      <w:pPr>
        <w:tabs>
          <w:tab w:val="center" w:pos="2422"/>
          <w:tab w:val="center" w:pos="8279"/>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Funeral Service (with urn) </w:t>
      </w:r>
      <w:r w:rsidRPr="00401223">
        <w:rPr>
          <w:rFonts w:ascii="Lato" w:hAnsi="Lato" w:cs="Times New Roman"/>
        </w:rPr>
        <w:tab/>
        <w:t xml:space="preserve">6 </w:t>
      </w:r>
    </w:p>
    <w:p w14:paraId="5B396373"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43A92232" w14:textId="77777777" w:rsidR="00A61C16" w:rsidRPr="00401223" w:rsidRDefault="00E272CA" w:rsidP="001A5D2E">
      <w:pPr>
        <w:tabs>
          <w:tab w:val="center" w:pos="2723"/>
          <w:tab w:val="center" w:pos="8279"/>
        </w:tabs>
        <w:spacing w:after="0" w:line="259" w:lineRule="auto"/>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eastAsia="Calibri" w:hAnsi="Lato" w:cs="Times New Roman"/>
          <w:sz w:val="18"/>
          <w:vertAlign w:val="subscript"/>
        </w:rPr>
        <w:tab/>
      </w:r>
      <w:r w:rsidRPr="00401223">
        <w:rPr>
          <w:rFonts w:ascii="Lato" w:hAnsi="Lato" w:cs="Times New Roman"/>
        </w:rPr>
        <w:t>Family Memorial Service (</w:t>
      </w:r>
      <w:proofErr w:type="spellStart"/>
      <w:r w:rsidRPr="00401223">
        <w:rPr>
          <w:rFonts w:ascii="Lato" w:hAnsi="Lato" w:cs="Times New Roman"/>
        </w:rPr>
        <w:t>Hoji</w:t>
      </w:r>
      <w:proofErr w:type="spellEnd"/>
      <w:r w:rsidRPr="00401223">
        <w:rPr>
          <w:rFonts w:ascii="Lato" w:hAnsi="Lato" w:cs="Times New Roman"/>
        </w:rPr>
        <w:t xml:space="preserve">) </w:t>
      </w:r>
      <w:r w:rsidRPr="00401223">
        <w:rPr>
          <w:rFonts w:ascii="Lato" w:hAnsi="Lato" w:cs="Times New Roman"/>
        </w:rPr>
        <w:tab/>
        <w:t xml:space="preserve">7 </w:t>
      </w:r>
    </w:p>
    <w:p w14:paraId="4A91B5D3"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52F93B70" w14:textId="77777777" w:rsidR="001A5D2E" w:rsidRPr="00401223" w:rsidRDefault="001A5D2E" w:rsidP="001A5D2E">
      <w:pPr>
        <w:spacing w:after="0" w:line="259" w:lineRule="auto"/>
        <w:ind w:left="0" w:firstLine="0"/>
        <w:rPr>
          <w:rFonts w:ascii="Lato" w:eastAsia="Calibri" w:hAnsi="Lato" w:cs="Times New Roman"/>
          <w:sz w:val="18"/>
          <w:vertAlign w:val="subscript"/>
        </w:rPr>
      </w:pPr>
    </w:p>
    <w:p w14:paraId="3E6A2515"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hAnsi="Lato" w:cs="Times New Roman"/>
          <w:b/>
        </w:rPr>
        <w:t>After the service arrangements</w:t>
      </w:r>
      <w:r w:rsidRPr="00401223">
        <w:rPr>
          <w:rFonts w:ascii="Lato" w:hAnsi="Lato" w:cs="Times New Roman"/>
        </w:rPr>
        <w:t xml:space="preserve"> </w:t>
      </w:r>
    </w:p>
    <w:p w14:paraId="091D77F7"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4A8FF055" w14:textId="77777777" w:rsidR="00A61C16" w:rsidRPr="00401223" w:rsidRDefault="00E272CA" w:rsidP="001A5D2E">
      <w:pPr>
        <w:tabs>
          <w:tab w:val="center" w:pos="1955"/>
          <w:tab w:val="center" w:pos="8279"/>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Acknowledgments </w:t>
      </w:r>
      <w:r w:rsidRPr="00401223">
        <w:rPr>
          <w:rFonts w:ascii="Lato" w:hAnsi="Lato" w:cs="Times New Roman"/>
        </w:rPr>
        <w:tab/>
        <w:t xml:space="preserve">8 </w:t>
      </w:r>
    </w:p>
    <w:p w14:paraId="0F03D02A"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20558239" w14:textId="77777777" w:rsidR="00A61C16" w:rsidRPr="00401223" w:rsidRDefault="00E272CA" w:rsidP="001A5D2E">
      <w:pPr>
        <w:tabs>
          <w:tab w:val="center" w:pos="2586"/>
          <w:tab w:val="center" w:pos="8279"/>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Funeral Planning Worksheet </w:t>
      </w:r>
      <w:r w:rsidRPr="00401223">
        <w:rPr>
          <w:rFonts w:ascii="Lato" w:hAnsi="Lato" w:cs="Times New Roman"/>
        </w:rPr>
        <w:tab/>
        <w:t xml:space="preserve">9 </w:t>
      </w:r>
    </w:p>
    <w:p w14:paraId="0B718992"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1DB756BF" w14:textId="77777777" w:rsidR="00A61C16" w:rsidRPr="00401223" w:rsidRDefault="00E272CA" w:rsidP="001A5D2E">
      <w:pPr>
        <w:tabs>
          <w:tab w:val="center" w:pos="2375"/>
          <w:tab w:val="center" w:pos="8357"/>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Sample Service Program </w:t>
      </w:r>
      <w:r w:rsidRPr="00401223">
        <w:rPr>
          <w:rFonts w:ascii="Lato" w:hAnsi="Lato" w:cs="Times New Roman"/>
        </w:rPr>
        <w:tab/>
        <w:t xml:space="preserve">10 </w:t>
      </w:r>
    </w:p>
    <w:p w14:paraId="1D87936A"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752EFB8F" w14:textId="77777777" w:rsidR="00A61C16" w:rsidRPr="00401223" w:rsidRDefault="00E272CA" w:rsidP="001A5D2E">
      <w:pPr>
        <w:tabs>
          <w:tab w:val="center" w:pos="2086"/>
          <w:tab w:val="center" w:pos="8357"/>
        </w:tabs>
        <w:spacing w:after="0" w:line="259" w:lineRule="auto"/>
        <w:ind w:left="0" w:firstLine="0"/>
        <w:rPr>
          <w:rFonts w:ascii="Lato" w:hAnsi="Lato" w:cs="Times New Roman"/>
        </w:rPr>
      </w:pPr>
      <w:r w:rsidRPr="00401223">
        <w:rPr>
          <w:rFonts w:ascii="Lato" w:eastAsia="Calibri" w:hAnsi="Lato" w:cs="Times New Roman"/>
          <w:sz w:val="12"/>
        </w:rPr>
        <w:t xml:space="preserve"> </w:t>
      </w:r>
      <w:r w:rsidRPr="00401223">
        <w:rPr>
          <w:rFonts w:ascii="Lato" w:eastAsia="Calibri" w:hAnsi="Lato" w:cs="Times New Roman"/>
          <w:sz w:val="12"/>
        </w:rPr>
        <w:tab/>
      </w:r>
      <w:r w:rsidRPr="00401223">
        <w:rPr>
          <w:rFonts w:ascii="Lato" w:hAnsi="Lato" w:cs="Times New Roman"/>
        </w:rPr>
        <w:t xml:space="preserve">Listing of Volunteers </w:t>
      </w:r>
      <w:r w:rsidRPr="00401223">
        <w:rPr>
          <w:rFonts w:ascii="Lato" w:hAnsi="Lato" w:cs="Times New Roman"/>
        </w:rPr>
        <w:tab/>
        <w:t xml:space="preserve">11 </w:t>
      </w:r>
    </w:p>
    <w:p w14:paraId="267583AE" w14:textId="77777777" w:rsidR="00A61C16" w:rsidRPr="00401223" w:rsidRDefault="00E272CA" w:rsidP="001A5D2E">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05495EE4" w14:textId="77777777" w:rsidR="001A5D2E" w:rsidRPr="00401223" w:rsidRDefault="001A5D2E" w:rsidP="001A5D2E">
      <w:pPr>
        <w:tabs>
          <w:tab w:val="center" w:pos="8357"/>
        </w:tabs>
        <w:spacing w:after="0" w:line="259" w:lineRule="auto"/>
        <w:ind w:left="0" w:firstLine="0"/>
        <w:rPr>
          <w:rFonts w:ascii="Lato" w:hAnsi="Lato" w:cs="Times New Roman"/>
          <w:b/>
        </w:rPr>
      </w:pPr>
    </w:p>
    <w:p w14:paraId="6AC9F88A" w14:textId="77777777" w:rsidR="00A61C16" w:rsidRPr="00401223" w:rsidRDefault="00E272CA" w:rsidP="001A5D2E">
      <w:pPr>
        <w:tabs>
          <w:tab w:val="center" w:pos="8357"/>
        </w:tabs>
        <w:spacing w:after="0" w:line="259" w:lineRule="auto"/>
        <w:ind w:left="0" w:firstLine="0"/>
        <w:rPr>
          <w:rFonts w:ascii="Lato" w:hAnsi="Lato" w:cs="Times New Roman"/>
        </w:rPr>
      </w:pPr>
      <w:r w:rsidRPr="00401223">
        <w:rPr>
          <w:rFonts w:ascii="Lato" w:hAnsi="Lato" w:cs="Times New Roman"/>
          <w:b/>
        </w:rPr>
        <w:t xml:space="preserve">Financial guidelines </w:t>
      </w:r>
      <w:r w:rsidRPr="00401223">
        <w:rPr>
          <w:rFonts w:ascii="Lato" w:hAnsi="Lato" w:cs="Times New Roman"/>
          <w:b/>
        </w:rPr>
        <w:tab/>
      </w:r>
      <w:r w:rsidRPr="00401223">
        <w:rPr>
          <w:rFonts w:ascii="Lato" w:hAnsi="Lato" w:cs="Times New Roman"/>
        </w:rPr>
        <w:t xml:space="preserve">12 </w:t>
      </w:r>
    </w:p>
    <w:p w14:paraId="6150AA4F" w14:textId="77777777" w:rsidR="00A61C16" w:rsidRPr="00401223" w:rsidRDefault="00E272CA">
      <w:pPr>
        <w:pStyle w:val="Heading1"/>
        <w:spacing w:after="127"/>
        <w:rPr>
          <w:rFonts w:ascii="Lato" w:hAnsi="Lato" w:cs="Times New Roman"/>
        </w:rPr>
      </w:pPr>
      <w:r w:rsidRPr="00401223">
        <w:rPr>
          <w:rFonts w:ascii="Lato" w:hAnsi="Lato" w:cs="Times New Roman"/>
        </w:rPr>
        <w:t>WHAT TO DO RIGHT AFTER DEATH</w:t>
      </w:r>
      <w:r w:rsidRPr="00401223">
        <w:rPr>
          <w:rFonts w:ascii="Lato" w:hAnsi="Lato" w:cs="Times New Roman"/>
          <w:b w:val="0"/>
        </w:rPr>
        <w:t xml:space="preserve"> </w:t>
      </w:r>
    </w:p>
    <w:p w14:paraId="6EA2935B" w14:textId="77777777" w:rsidR="00A61C16" w:rsidRPr="00401223" w:rsidRDefault="00E272CA">
      <w:pPr>
        <w:spacing w:after="37" w:line="259" w:lineRule="auto"/>
        <w:ind w:left="0" w:firstLine="0"/>
        <w:rPr>
          <w:rFonts w:ascii="Lato" w:hAnsi="Lato" w:cs="Times New Roman"/>
        </w:rPr>
      </w:pPr>
      <w:r w:rsidRPr="00401223">
        <w:rPr>
          <w:rFonts w:ascii="Lato" w:eastAsia="Calibri" w:hAnsi="Lato" w:cs="Times New Roman"/>
          <w:sz w:val="20"/>
        </w:rPr>
        <w:t xml:space="preserve"> </w:t>
      </w:r>
    </w:p>
    <w:p w14:paraId="6DFBF128" w14:textId="77777777" w:rsidR="00A61C16" w:rsidRPr="00401223" w:rsidRDefault="00E272CA">
      <w:pPr>
        <w:spacing w:after="72"/>
        <w:ind w:left="110"/>
        <w:rPr>
          <w:rFonts w:ascii="Lato" w:hAnsi="Lato" w:cs="Times New Roman"/>
        </w:rPr>
      </w:pPr>
      <w:r w:rsidRPr="00401223">
        <w:rPr>
          <w:rFonts w:ascii="Lato" w:hAnsi="Lato" w:cs="Times New Roman"/>
          <w:b/>
        </w:rPr>
        <w:t>Contact your doctor or cor</w:t>
      </w:r>
      <w:r w:rsidR="00415870" w:rsidRPr="00401223">
        <w:rPr>
          <w:rFonts w:ascii="Lato" w:hAnsi="Lato" w:cs="Times New Roman"/>
          <w:b/>
        </w:rPr>
        <w:t>o</w:t>
      </w:r>
      <w:r w:rsidRPr="00401223">
        <w:rPr>
          <w:rFonts w:ascii="Lato" w:hAnsi="Lato" w:cs="Times New Roman"/>
          <w:b/>
        </w:rPr>
        <w:t>ner</w:t>
      </w:r>
      <w:r w:rsidRPr="00401223">
        <w:rPr>
          <w:rFonts w:ascii="Lato" w:hAnsi="Lato" w:cs="Times New Roman"/>
        </w:rPr>
        <w:t xml:space="preserve">. As soon as death occurs, you should contact your doctor or coroner. This will allow the body to be released to </w:t>
      </w:r>
    </w:p>
    <w:p w14:paraId="755F8955" w14:textId="77777777" w:rsidR="00A61C16" w:rsidRPr="00401223" w:rsidRDefault="00E272CA">
      <w:pPr>
        <w:ind w:left="9"/>
        <w:rPr>
          <w:rFonts w:ascii="Lato" w:hAnsi="Lato" w:cs="Times New Roman"/>
        </w:rPr>
      </w:pPr>
      <w:r w:rsidRPr="00401223">
        <w:rPr>
          <w:rFonts w:ascii="Lato" w:eastAsia="Calibri" w:hAnsi="Lato" w:cs="Times New Roman"/>
          <w:sz w:val="18"/>
          <w:vertAlign w:val="subscript"/>
        </w:rPr>
        <w:t xml:space="preserve"> </w:t>
      </w:r>
      <w:r w:rsidRPr="00401223">
        <w:rPr>
          <w:rFonts w:ascii="Lato" w:hAnsi="Lato" w:cs="Times New Roman"/>
        </w:rPr>
        <w:t xml:space="preserve">the funeral home. </w:t>
      </w:r>
    </w:p>
    <w:p w14:paraId="6D24812E" w14:textId="77777777" w:rsidR="00A61C16" w:rsidRPr="00401223" w:rsidRDefault="00E272CA">
      <w:pPr>
        <w:spacing w:after="37" w:line="259" w:lineRule="auto"/>
        <w:ind w:left="0" w:firstLine="0"/>
        <w:rPr>
          <w:rFonts w:ascii="Lato" w:hAnsi="Lato" w:cs="Times New Roman"/>
        </w:rPr>
      </w:pPr>
      <w:r w:rsidRPr="00401223">
        <w:rPr>
          <w:rFonts w:ascii="Lato" w:eastAsia="Calibri" w:hAnsi="Lato" w:cs="Times New Roman"/>
          <w:sz w:val="20"/>
        </w:rPr>
        <w:t xml:space="preserve"> </w:t>
      </w:r>
    </w:p>
    <w:p w14:paraId="2C7CB2EE" w14:textId="77777777" w:rsidR="00A61C16" w:rsidRPr="00401223" w:rsidRDefault="00E272CA" w:rsidP="00E5138D">
      <w:pPr>
        <w:spacing w:after="70"/>
        <w:ind w:left="110"/>
        <w:rPr>
          <w:rFonts w:ascii="Lato" w:hAnsi="Lato" w:cs="Times New Roman"/>
        </w:rPr>
      </w:pPr>
      <w:r w:rsidRPr="00401223">
        <w:rPr>
          <w:rFonts w:ascii="Lato" w:hAnsi="Lato" w:cs="Times New Roman"/>
          <w:b/>
        </w:rPr>
        <w:t>Con</w:t>
      </w:r>
      <w:r w:rsidR="00415870" w:rsidRPr="00401223">
        <w:rPr>
          <w:rFonts w:ascii="Lato" w:hAnsi="Lato" w:cs="Times New Roman"/>
          <w:b/>
        </w:rPr>
        <w:t>tact your minister or the Church</w:t>
      </w:r>
      <w:r w:rsidRPr="00401223">
        <w:rPr>
          <w:rFonts w:ascii="Lato" w:hAnsi="Lato" w:cs="Times New Roman"/>
          <w:b/>
        </w:rPr>
        <w:t xml:space="preserve"> </w:t>
      </w:r>
      <w:r w:rsidRPr="00401223">
        <w:rPr>
          <w:rFonts w:ascii="Lato" w:hAnsi="Lato" w:cs="Times New Roman"/>
        </w:rPr>
        <w:t>office as soon as possible. If you desire a “</w:t>
      </w:r>
      <w:proofErr w:type="spellStart"/>
      <w:r w:rsidRPr="00401223">
        <w:rPr>
          <w:rFonts w:ascii="Lato" w:hAnsi="Lato" w:cs="Times New Roman"/>
        </w:rPr>
        <w:t>Makuragyo</w:t>
      </w:r>
      <w:proofErr w:type="spellEnd"/>
      <w:r w:rsidRPr="00401223">
        <w:rPr>
          <w:rFonts w:ascii="Lato" w:hAnsi="Lato" w:cs="Times New Roman"/>
        </w:rPr>
        <w:t xml:space="preserve">” (Pillow Service) just before death or immediately after death, the Minister should be informed of your request. The </w:t>
      </w:r>
      <w:proofErr w:type="spellStart"/>
      <w:r w:rsidRPr="00401223">
        <w:rPr>
          <w:rFonts w:ascii="Lato" w:hAnsi="Lato" w:cs="Times New Roman"/>
        </w:rPr>
        <w:t>Makuragyo</w:t>
      </w:r>
      <w:proofErr w:type="spellEnd"/>
      <w:r w:rsidRPr="00401223">
        <w:rPr>
          <w:rFonts w:ascii="Lato" w:hAnsi="Lato" w:cs="Times New Roman"/>
        </w:rPr>
        <w:t xml:space="preserve"> Service would usually be with family members and close friends and is held at Home, Hospital or Funeral Home. This Service is not as common as it </w:t>
      </w:r>
      <w:r w:rsidRPr="00401223">
        <w:rPr>
          <w:rFonts w:ascii="Lato" w:eastAsia="Calibri" w:hAnsi="Lato" w:cs="Times New Roman"/>
          <w:sz w:val="18"/>
          <w:vertAlign w:val="subscript"/>
        </w:rPr>
        <w:t xml:space="preserve"> </w:t>
      </w:r>
      <w:r w:rsidRPr="00401223">
        <w:rPr>
          <w:rFonts w:ascii="Lato" w:hAnsi="Lato" w:cs="Times New Roman"/>
        </w:rPr>
        <w:t xml:space="preserve">was in the past, but is one of the traditional Services. </w:t>
      </w:r>
    </w:p>
    <w:p w14:paraId="46E9199F" w14:textId="77777777" w:rsidR="00A61C16" w:rsidRPr="00401223" w:rsidRDefault="00E272CA">
      <w:pPr>
        <w:spacing w:after="35" w:line="259" w:lineRule="auto"/>
        <w:ind w:left="0" w:firstLine="0"/>
        <w:rPr>
          <w:rFonts w:ascii="Lato" w:hAnsi="Lato" w:cs="Times New Roman"/>
        </w:rPr>
      </w:pPr>
      <w:r w:rsidRPr="00401223">
        <w:rPr>
          <w:rFonts w:ascii="Lato" w:eastAsia="Calibri" w:hAnsi="Lato" w:cs="Times New Roman"/>
          <w:sz w:val="20"/>
        </w:rPr>
        <w:t xml:space="preserve"> </w:t>
      </w:r>
    </w:p>
    <w:p w14:paraId="7788B556" w14:textId="77777777" w:rsidR="00A61C16" w:rsidRPr="00401223" w:rsidRDefault="00E272CA">
      <w:pPr>
        <w:spacing w:after="69"/>
        <w:ind w:left="110"/>
        <w:rPr>
          <w:rFonts w:ascii="Lato" w:hAnsi="Lato" w:cs="Times New Roman"/>
        </w:rPr>
      </w:pPr>
      <w:r w:rsidRPr="00401223">
        <w:rPr>
          <w:rFonts w:ascii="Lato" w:hAnsi="Lato" w:cs="Times New Roman"/>
        </w:rPr>
        <w:t xml:space="preserve">If you are unable to make the funeral arrangements, you may select some family member or close friend to act on behalf of the family to make the funeral arrangements.  This is critical in order to have one contact that the </w:t>
      </w:r>
    </w:p>
    <w:p w14:paraId="52A19682" w14:textId="77777777" w:rsidR="00A61C16" w:rsidRPr="00401223" w:rsidRDefault="00E272CA">
      <w:pPr>
        <w:ind w:left="9"/>
        <w:rPr>
          <w:rFonts w:ascii="Lato" w:hAnsi="Lato" w:cs="Times New Roman"/>
        </w:rPr>
      </w:pPr>
      <w:r w:rsidRPr="00401223">
        <w:rPr>
          <w:rFonts w:ascii="Lato" w:eastAsia="Calibri" w:hAnsi="Lato" w:cs="Times New Roman"/>
          <w:sz w:val="17"/>
          <w:vertAlign w:val="subscript"/>
        </w:rPr>
        <w:t xml:space="preserve"> </w:t>
      </w:r>
      <w:r w:rsidR="00E5138D" w:rsidRPr="00401223">
        <w:rPr>
          <w:rFonts w:ascii="Lato" w:hAnsi="Lato" w:cs="Times New Roman"/>
        </w:rPr>
        <w:t>funeral home and the church</w:t>
      </w:r>
      <w:r w:rsidRPr="00401223">
        <w:rPr>
          <w:rFonts w:ascii="Lato" w:hAnsi="Lato" w:cs="Times New Roman"/>
        </w:rPr>
        <w:t xml:space="preserve"> can call for instructions. </w:t>
      </w:r>
    </w:p>
    <w:p w14:paraId="1C17D338" w14:textId="77777777" w:rsidR="00A61C16" w:rsidRPr="00401223" w:rsidRDefault="00E272CA">
      <w:pPr>
        <w:spacing w:after="35" w:line="259" w:lineRule="auto"/>
        <w:ind w:left="0" w:firstLine="0"/>
        <w:rPr>
          <w:rFonts w:ascii="Lato" w:hAnsi="Lato" w:cs="Times New Roman"/>
        </w:rPr>
      </w:pPr>
      <w:r w:rsidRPr="00401223">
        <w:rPr>
          <w:rFonts w:ascii="Lato" w:eastAsia="Calibri" w:hAnsi="Lato" w:cs="Times New Roman"/>
          <w:sz w:val="20"/>
        </w:rPr>
        <w:t xml:space="preserve"> </w:t>
      </w:r>
    </w:p>
    <w:p w14:paraId="590EC496" w14:textId="77777777" w:rsidR="00A61C16" w:rsidRPr="00401223" w:rsidRDefault="00E272CA">
      <w:pPr>
        <w:pStyle w:val="Heading1"/>
        <w:ind w:left="111"/>
        <w:rPr>
          <w:rFonts w:ascii="Lato" w:hAnsi="Lato" w:cs="Times New Roman"/>
        </w:rPr>
      </w:pPr>
      <w:r w:rsidRPr="00401223">
        <w:rPr>
          <w:rFonts w:ascii="Lato" w:hAnsi="Lato" w:cs="Times New Roman"/>
        </w:rPr>
        <w:t>Speaking with the Minister</w:t>
      </w:r>
      <w:r w:rsidRPr="00401223">
        <w:rPr>
          <w:rFonts w:ascii="Lato" w:hAnsi="Lato" w:cs="Times New Roman"/>
          <w:b w:val="0"/>
        </w:rPr>
        <w:t xml:space="preserve"> </w:t>
      </w:r>
    </w:p>
    <w:p w14:paraId="2698A601" w14:textId="77777777" w:rsidR="00A61C16" w:rsidRPr="00401223" w:rsidRDefault="00E272CA">
      <w:pPr>
        <w:ind w:left="110"/>
        <w:rPr>
          <w:rFonts w:ascii="Lato" w:hAnsi="Lato" w:cs="Times New Roman"/>
        </w:rPr>
      </w:pPr>
      <w:r w:rsidRPr="00401223">
        <w:rPr>
          <w:rFonts w:ascii="Lato" w:hAnsi="Lato" w:cs="Times New Roman"/>
        </w:rPr>
        <w:t xml:space="preserve">When contacting the minister, please have information available so he can help you with the arrangements. </w:t>
      </w:r>
    </w:p>
    <w:p w14:paraId="49254356" w14:textId="77777777" w:rsidR="00A61C16" w:rsidRPr="00401223" w:rsidRDefault="00E272CA">
      <w:pPr>
        <w:numPr>
          <w:ilvl w:val="0"/>
          <w:numId w:val="1"/>
        </w:numPr>
        <w:ind w:hanging="361"/>
        <w:rPr>
          <w:rFonts w:ascii="Lato" w:hAnsi="Lato" w:cs="Times New Roman"/>
        </w:rPr>
      </w:pPr>
      <w:r w:rsidRPr="00401223">
        <w:rPr>
          <w:rFonts w:ascii="Lato" w:hAnsi="Lato" w:cs="Times New Roman"/>
        </w:rPr>
        <w:t xml:space="preserve">Please have the full name of the deceased person and your name and phone number or the person making the arrangements. </w:t>
      </w:r>
    </w:p>
    <w:p w14:paraId="35952551" w14:textId="77777777" w:rsidR="00A61C16" w:rsidRPr="00401223" w:rsidRDefault="00E272CA">
      <w:pPr>
        <w:numPr>
          <w:ilvl w:val="0"/>
          <w:numId w:val="1"/>
        </w:numPr>
        <w:ind w:hanging="361"/>
        <w:rPr>
          <w:rFonts w:ascii="Lato" w:hAnsi="Lato" w:cs="Times New Roman"/>
        </w:rPr>
      </w:pPr>
      <w:r w:rsidRPr="00401223">
        <w:rPr>
          <w:rFonts w:ascii="Lato" w:hAnsi="Lato" w:cs="Times New Roman"/>
        </w:rPr>
        <w:t xml:space="preserve">Give exact location of the place of death. (either home or the hospital) </w:t>
      </w:r>
    </w:p>
    <w:p w14:paraId="35C55D8F" w14:textId="77777777" w:rsidR="00A61C16" w:rsidRPr="00401223" w:rsidRDefault="00E272CA">
      <w:pPr>
        <w:numPr>
          <w:ilvl w:val="0"/>
          <w:numId w:val="1"/>
        </w:numPr>
        <w:ind w:hanging="361"/>
        <w:rPr>
          <w:rFonts w:ascii="Lato" w:hAnsi="Lato" w:cs="Times New Roman"/>
        </w:rPr>
      </w:pPr>
      <w:r w:rsidRPr="00401223">
        <w:rPr>
          <w:rFonts w:ascii="Lato" w:hAnsi="Lato" w:cs="Times New Roman"/>
        </w:rPr>
        <w:t xml:space="preserve">Give good directions to arrange meeting with the minister. </w:t>
      </w:r>
    </w:p>
    <w:p w14:paraId="6FA2F536" w14:textId="77777777" w:rsidR="00A61C16" w:rsidRPr="00401223" w:rsidRDefault="00E272CA">
      <w:pPr>
        <w:numPr>
          <w:ilvl w:val="0"/>
          <w:numId w:val="1"/>
        </w:numPr>
        <w:ind w:hanging="361"/>
        <w:rPr>
          <w:rFonts w:ascii="Lato" w:hAnsi="Lato" w:cs="Times New Roman"/>
        </w:rPr>
      </w:pPr>
      <w:r w:rsidRPr="00401223">
        <w:rPr>
          <w:rFonts w:ascii="Lato" w:hAnsi="Lato" w:cs="Times New Roman"/>
        </w:rPr>
        <w:t xml:space="preserve">Have the history of the deceased including date of birth, date of death, family members both alive and deceased, a Buddhist name or </w:t>
      </w:r>
      <w:proofErr w:type="spellStart"/>
      <w:r w:rsidRPr="00401223">
        <w:rPr>
          <w:rFonts w:ascii="Lato" w:hAnsi="Lato" w:cs="Times New Roman"/>
        </w:rPr>
        <w:t>Homyo</w:t>
      </w:r>
      <w:proofErr w:type="spellEnd"/>
      <w:r w:rsidRPr="00401223">
        <w:rPr>
          <w:rFonts w:ascii="Lato" w:hAnsi="Lato" w:cs="Times New Roman"/>
        </w:rPr>
        <w:t xml:space="preserve"> (if available). </w:t>
      </w:r>
    </w:p>
    <w:p w14:paraId="59A616A5" w14:textId="77777777" w:rsidR="00A61C16" w:rsidRPr="00401223" w:rsidRDefault="00E272CA">
      <w:pPr>
        <w:numPr>
          <w:ilvl w:val="0"/>
          <w:numId w:val="1"/>
        </w:numPr>
        <w:spacing w:after="100"/>
        <w:ind w:hanging="361"/>
        <w:rPr>
          <w:rFonts w:ascii="Lato" w:hAnsi="Lato" w:cs="Times New Roman"/>
        </w:rPr>
      </w:pPr>
      <w:r w:rsidRPr="00401223">
        <w:rPr>
          <w:rFonts w:ascii="Lato" w:hAnsi="Lato" w:cs="Times New Roman"/>
        </w:rPr>
        <w:t xml:space="preserve">If you have an idea of who you would like in the funeral service such as service chairman, pall bearers, ushers, receptionist, etc. please </w:t>
      </w:r>
    </w:p>
    <w:p w14:paraId="53BFA5DC" w14:textId="77777777" w:rsidR="00A61C16" w:rsidRPr="00401223" w:rsidRDefault="00E272CA">
      <w:pPr>
        <w:tabs>
          <w:tab w:val="center" w:pos="3284"/>
        </w:tabs>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eastAsia="Calibri" w:hAnsi="Lato" w:cs="Times New Roman"/>
          <w:sz w:val="18"/>
          <w:vertAlign w:val="subscript"/>
        </w:rPr>
        <w:tab/>
      </w:r>
      <w:r w:rsidRPr="00401223">
        <w:rPr>
          <w:rFonts w:ascii="Lato" w:hAnsi="Lato" w:cs="Times New Roman"/>
        </w:rPr>
        <w:t xml:space="preserve">have their contact information available. </w:t>
      </w:r>
    </w:p>
    <w:p w14:paraId="7A4AD4AA" w14:textId="77777777" w:rsidR="00A61C16" w:rsidRPr="00401223" w:rsidRDefault="00E272CA">
      <w:pPr>
        <w:spacing w:after="39" w:line="259" w:lineRule="auto"/>
        <w:ind w:left="0" w:firstLine="0"/>
        <w:rPr>
          <w:rFonts w:ascii="Lato" w:hAnsi="Lato" w:cs="Times New Roman"/>
        </w:rPr>
      </w:pPr>
      <w:r w:rsidRPr="00401223">
        <w:rPr>
          <w:rFonts w:ascii="Lato" w:eastAsia="Calibri" w:hAnsi="Lato" w:cs="Times New Roman"/>
          <w:sz w:val="20"/>
        </w:rPr>
        <w:t xml:space="preserve"> </w:t>
      </w:r>
    </w:p>
    <w:p w14:paraId="23CD859B" w14:textId="77777777" w:rsidR="00A61C16" w:rsidRPr="00401223" w:rsidRDefault="00E272CA" w:rsidP="001A5D2E">
      <w:pPr>
        <w:spacing w:after="67"/>
        <w:ind w:left="110"/>
        <w:rPr>
          <w:rFonts w:ascii="Lato" w:hAnsi="Lato" w:cs="Times New Roman"/>
          <w:color w:val="FF0000"/>
        </w:rPr>
      </w:pPr>
      <w:r w:rsidRPr="00401223">
        <w:rPr>
          <w:rFonts w:ascii="Lato" w:hAnsi="Lato" w:cs="Times New Roman"/>
          <w:b/>
        </w:rPr>
        <w:lastRenderedPageBreak/>
        <w:t xml:space="preserve">Contact a funeral home.  </w:t>
      </w:r>
      <w:r w:rsidR="00E5138D" w:rsidRPr="00401223">
        <w:rPr>
          <w:rFonts w:ascii="Lato" w:eastAsia="Times New Roman" w:hAnsi="Lato" w:cs="Times New Roman"/>
          <w:color w:val="auto"/>
          <w:szCs w:val="28"/>
        </w:rPr>
        <w:t>The New York Buddhist C</w:t>
      </w:r>
      <w:r w:rsidR="00415870" w:rsidRPr="00401223">
        <w:rPr>
          <w:rFonts w:ascii="Lato" w:eastAsia="Times New Roman" w:hAnsi="Lato" w:cs="Times New Roman"/>
          <w:color w:val="auto"/>
          <w:szCs w:val="28"/>
        </w:rPr>
        <w:t>hurch can refer you to a funeral service we have worked with. You may use them or a funeral home of your choice.</w:t>
      </w:r>
      <w:r w:rsidRPr="00401223">
        <w:rPr>
          <w:rFonts w:ascii="Lato" w:hAnsi="Lato" w:cs="Times New Roman"/>
          <w:color w:val="auto"/>
          <w:szCs w:val="28"/>
        </w:rPr>
        <w:t xml:space="preserve"> The funeral home will make arrangements to pick up the body</w:t>
      </w:r>
      <w:r w:rsidR="00415870" w:rsidRPr="00401223">
        <w:rPr>
          <w:rFonts w:ascii="Lato" w:hAnsi="Lato" w:cs="Times New Roman"/>
          <w:color w:val="auto"/>
          <w:szCs w:val="28"/>
        </w:rPr>
        <w:t>,</w:t>
      </w:r>
      <w:r w:rsidR="00E5138D" w:rsidRPr="00401223">
        <w:rPr>
          <w:rFonts w:ascii="Lato" w:hAnsi="Lato" w:cs="Times New Roman"/>
          <w:color w:val="auto"/>
          <w:szCs w:val="28"/>
        </w:rPr>
        <w:t xml:space="preserve"> and,</w:t>
      </w:r>
      <w:r w:rsidRPr="00401223">
        <w:rPr>
          <w:rFonts w:ascii="Lato" w:eastAsia="Calibri" w:hAnsi="Lato" w:cs="Times New Roman"/>
          <w:color w:val="auto"/>
          <w:szCs w:val="28"/>
          <w:vertAlign w:val="subscript"/>
        </w:rPr>
        <w:t xml:space="preserve"> </w:t>
      </w:r>
      <w:r w:rsidRPr="00401223">
        <w:rPr>
          <w:rFonts w:ascii="Lato" w:hAnsi="Lato" w:cs="Times New Roman"/>
          <w:color w:val="auto"/>
          <w:szCs w:val="28"/>
        </w:rPr>
        <w:t>depending on the funeral home, have various services you can select.</w:t>
      </w:r>
      <w:r w:rsidRPr="00401223">
        <w:rPr>
          <w:rFonts w:ascii="Lato" w:hAnsi="Lato" w:cs="Times New Roman"/>
          <w:color w:val="auto"/>
        </w:rPr>
        <w:t xml:space="preserve"> </w:t>
      </w:r>
    </w:p>
    <w:p w14:paraId="1E8B4AED" w14:textId="77777777" w:rsidR="00A61C16" w:rsidRPr="00401223" w:rsidRDefault="00E272CA">
      <w:pPr>
        <w:spacing w:after="0" w:line="259" w:lineRule="auto"/>
        <w:ind w:left="0" w:firstLine="0"/>
        <w:rPr>
          <w:rFonts w:ascii="Lato" w:hAnsi="Lato" w:cs="Times New Roman"/>
          <w:color w:val="FF0000"/>
        </w:rPr>
      </w:pPr>
      <w:r w:rsidRPr="00401223">
        <w:rPr>
          <w:rFonts w:ascii="Lato" w:eastAsia="Calibri" w:hAnsi="Lato" w:cs="Times New Roman"/>
          <w:color w:val="FF0000"/>
          <w:sz w:val="20"/>
        </w:rPr>
        <w:t xml:space="preserve"> </w:t>
      </w:r>
    </w:p>
    <w:p w14:paraId="60C621BD" w14:textId="77777777" w:rsidR="00A61C16" w:rsidRPr="00401223" w:rsidRDefault="00E272CA">
      <w:pPr>
        <w:pStyle w:val="Heading1"/>
        <w:ind w:left="476"/>
        <w:rPr>
          <w:rFonts w:ascii="Lato" w:hAnsi="Lato" w:cs="Times New Roman"/>
          <w:b w:val="0"/>
        </w:rPr>
      </w:pPr>
      <w:r w:rsidRPr="00401223">
        <w:rPr>
          <w:rFonts w:ascii="Lato" w:hAnsi="Lato" w:cs="Times New Roman"/>
        </w:rPr>
        <w:t>Speaking with the Funeral Home</w:t>
      </w:r>
      <w:r w:rsidRPr="00401223">
        <w:rPr>
          <w:rFonts w:ascii="Lato" w:hAnsi="Lato" w:cs="Times New Roman"/>
          <w:b w:val="0"/>
        </w:rPr>
        <w:t xml:space="preserve"> </w:t>
      </w:r>
    </w:p>
    <w:p w14:paraId="2C093FFB" w14:textId="77777777" w:rsidR="00415870" w:rsidRPr="00401223" w:rsidRDefault="00415870" w:rsidP="00415870">
      <w:pPr>
        <w:rPr>
          <w:rFonts w:ascii="Lato" w:hAnsi="Lato"/>
          <w:sz w:val="16"/>
          <w:szCs w:val="16"/>
        </w:rPr>
      </w:pPr>
    </w:p>
    <w:p w14:paraId="79E83E5F" w14:textId="77777777" w:rsidR="00415870" w:rsidRPr="00401223" w:rsidRDefault="00E272CA">
      <w:pPr>
        <w:ind w:left="484" w:right="162"/>
        <w:rPr>
          <w:rFonts w:ascii="Lato" w:hAnsi="Lato" w:cs="Times New Roman"/>
        </w:rPr>
      </w:pPr>
      <w:r w:rsidRPr="00401223">
        <w:rPr>
          <w:rFonts w:ascii="Lato" w:hAnsi="Lato" w:cs="Times New Roman"/>
        </w:rPr>
        <w:t xml:space="preserve">Once the funeral home is selected, they will work with the doctor or coroner, and minister to make the arrangements.  The funeral home will need the following information. </w:t>
      </w:r>
    </w:p>
    <w:p w14:paraId="5DADB992" w14:textId="77777777" w:rsidR="00415870" w:rsidRPr="00401223" w:rsidRDefault="00415870">
      <w:pPr>
        <w:ind w:left="484" w:right="162"/>
        <w:rPr>
          <w:rFonts w:ascii="Lato" w:hAnsi="Lato" w:cs="Times New Roman"/>
          <w:sz w:val="24"/>
          <w:szCs w:val="24"/>
        </w:rPr>
      </w:pPr>
    </w:p>
    <w:p w14:paraId="6CB50801" w14:textId="77777777" w:rsidR="00A61C16" w:rsidRPr="00401223" w:rsidRDefault="00E272CA">
      <w:pPr>
        <w:ind w:left="484" w:right="162"/>
        <w:rPr>
          <w:rFonts w:ascii="Lato" w:hAnsi="Lato" w:cs="Times New Roman"/>
        </w:rPr>
      </w:pPr>
      <w:r w:rsidRPr="00401223">
        <w:rPr>
          <w:rFonts w:ascii="Lato" w:hAnsi="Lato" w:cs="Times New Roman"/>
        </w:rPr>
        <w:t xml:space="preserve">1. </w:t>
      </w:r>
      <w:r w:rsidR="00415870" w:rsidRPr="00401223">
        <w:rPr>
          <w:rFonts w:ascii="Lato" w:hAnsi="Lato" w:cs="Times New Roman"/>
        </w:rPr>
        <w:t xml:space="preserve">   </w:t>
      </w:r>
      <w:r w:rsidRPr="00401223">
        <w:rPr>
          <w:rFonts w:ascii="Lato" w:hAnsi="Lato" w:cs="Times New Roman"/>
        </w:rPr>
        <w:t xml:space="preserve">Exact spelling of full, legal name. </w:t>
      </w:r>
    </w:p>
    <w:p w14:paraId="7800F2C4" w14:textId="77777777" w:rsidR="00A61C16" w:rsidRPr="00401223" w:rsidRDefault="00E272CA">
      <w:pPr>
        <w:numPr>
          <w:ilvl w:val="0"/>
          <w:numId w:val="2"/>
        </w:numPr>
        <w:ind w:hanging="468"/>
        <w:rPr>
          <w:rFonts w:ascii="Lato" w:hAnsi="Lato" w:cs="Times New Roman"/>
        </w:rPr>
      </w:pPr>
      <w:r w:rsidRPr="00401223">
        <w:rPr>
          <w:rFonts w:ascii="Lato" w:hAnsi="Lato" w:cs="Times New Roman"/>
        </w:rPr>
        <w:t xml:space="preserve">Birth date and birth place </w:t>
      </w:r>
    </w:p>
    <w:p w14:paraId="576E3254" w14:textId="77777777" w:rsidR="00A61C16" w:rsidRPr="00401223" w:rsidRDefault="00E272CA">
      <w:pPr>
        <w:numPr>
          <w:ilvl w:val="0"/>
          <w:numId w:val="2"/>
        </w:numPr>
        <w:ind w:hanging="468"/>
        <w:rPr>
          <w:rFonts w:ascii="Lato" w:hAnsi="Lato" w:cs="Times New Roman"/>
        </w:rPr>
      </w:pPr>
      <w:r w:rsidRPr="00401223">
        <w:rPr>
          <w:rFonts w:ascii="Lato" w:hAnsi="Lato" w:cs="Times New Roman"/>
        </w:rPr>
        <w:t xml:space="preserve">Social Security number </w:t>
      </w:r>
    </w:p>
    <w:p w14:paraId="398D945C" w14:textId="77777777" w:rsidR="00A61C16" w:rsidRPr="00401223" w:rsidRDefault="00E272CA">
      <w:pPr>
        <w:numPr>
          <w:ilvl w:val="0"/>
          <w:numId w:val="2"/>
        </w:numPr>
        <w:ind w:hanging="468"/>
        <w:rPr>
          <w:rFonts w:ascii="Lato" w:hAnsi="Lato" w:cs="Times New Roman"/>
        </w:rPr>
      </w:pPr>
      <w:r w:rsidRPr="00401223">
        <w:rPr>
          <w:rFonts w:ascii="Lato" w:hAnsi="Lato" w:cs="Times New Roman"/>
        </w:rPr>
        <w:t xml:space="preserve">Address </w:t>
      </w:r>
    </w:p>
    <w:p w14:paraId="07817115" w14:textId="77777777" w:rsidR="00A61C16" w:rsidRPr="00401223" w:rsidRDefault="00E272CA">
      <w:pPr>
        <w:numPr>
          <w:ilvl w:val="0"/>
          <w:numId w:val="2"/>
        </w:numPr>
        <w:ind w:hanging="468"/>
        <w:rPr>
          <w:rFonts w:ascii="Lato" w:hAnsi="Lato" w:cs="Times New Roman"/>
        </w:rPr>
      </w:pPr>
      <w:r w:rsidRPr="00401223">
        <w:rPr>
          <w:rFonts w:ascii="Lato" w:hAnsi="Lato" w:cs="Times New Roman"/>
        </w:rPr>
        <w:t xml:space="preserve">Length of residence </w:t>
      </w:r>
    </w:p>
    <w:p w14:paraId="0BDBD613" w14:textId="77777777" w:rsidR="00A61C16" w:rsidRPr="00401223" w:rsidRDefault="00E272CA">
      <w:pPr>
        <w:numPr>
          <w:ilvl w:val="0"/>
          <w:numId w:val="2"/>
        </w:numPr>
        <w:ind w:hanging="468"/>
        <w:rPr>
          <w:rFonts w:ascii="Lato" w:hAnsi="Lato" w:cs="Times New Roman"/>
        </w:rPr>
      </w:pPr>
      <w:r w:rsidRPr="00401223">
        <w:rPr>
          <w:rFonts w:ascii="Lato" w:hAnsi="Lato" w:cs="Times New Roman"/>
        </w:rPr>
        <w:t xml:space="preserve">Name of spouse </w:t>
      </w:r>
    </w:p>
    <w:p w14:paraId="0BB04729" w14:textId="77777777" w:rsidR="00A61C16" w:rsidRPr="00401223" w:rsidRDefault="00E272CA">
      <w:pPr>
        <w:numPr>
          <w:ilvl w:val="0"/>
          <w:numId w:val="2"/>
        </w:numPr>
        <w:ind w:hanging="468"/>
        <w:rPr>
          <w:rFonts w:ascii="Lato" w:hAnsi="Lato" w:cs="Times New Roman"/>
        </w:rPr>
      </w:pPr>
      <w:r w:rsidRPr="00401223">
        <w:rPr>
          <w:rFonts w:ascii="Lato" w:hAnsi="Lato" w:cs="Times New Roman"/>
        </w:rPr>
        <w:t xml:space="preserve">Name and birth place of father </w:t>
      </w:r>
    </w:p>
    <w:p w14:paraId="04A6A27A" w14:textId="77777777" w:rsidR="00A61C16" w:rsidRPr="00401223" w:rsidRDefault="00E272CA">
      <w:pPr>
        <w:numPr>
          <w:ilvl w:val="0"/>
          <w:numId w:val="2"/>
        </w:numPr>
        <w:ind w:hanging="468"/>
        <w:rPr>
          <w:rFonts w:ascii="Lato" w:hAnsi="Lato" w:cs="Times New Roman"/>
        </w:rPr>
      </w:pPr>
      <w:r w:rsidRPr="00401223">
        <w:rPr>
          <w:rFonts w:ascii="Lato" w:hAnsi="Lato" w:cs="Times New Roman"/>
        </w:rPr>
        <w:t xml:space="preserve">Maiden name and birthplace of mother </w:t>
      </w:r>
    </w:p>
    <w:p w14:paraId="07B3C6BD" w14:textId="77777777" w:rsidR="00A61C16" w:rsidRPr="00401223" w:rsidRDefault="00E272CA">
      <w:pPr>
        <w:numPr>
          <w:ilvl w:val="0"/>
          <w:numId w:val="2"/>
        </w:numPr>
        <w:ind w:hanging="468"/>
        <w:rPr>
          <w:rFonts w:ascii="Lato" w:hAnsi="Lato" w:cs="Times New Roman"/>
        </w:rPr>
      </w:pPr>
      <w:r w:rsidRPr="00401223">
        <w:rPr>
          <w:rFonts w:ascii="Lato" w:hAnsi="Lato" w:cs="Times New Roman"/>
        </w:rPr>
        <w:t xml:space="preserve">Cause of death </w:t>
      </w:r>
    </w:p>
    <w:p w14:paraId="16DBFEC7" w14:textId="77777777" w:rsidR="00A61C16" w:rsidRPr="00401223" w:rsidRDefault="00E272CA">
      <w:pPr>
        <w:numPr>
          <w:ilvl w:val="0"/>
          <w:numId w:val="2"/>
        </w:numPr>
        <w:spacing w:after="372"/>
        <w:ind w:hanging="468"/>
        <w:rPr>
          <w:rFonts w:ascii="Lato" w:hAnsi="Lato" w:cs="Times New Roman"/>
        </w:rPr>
      </w:pPr>
      <w:r w:rsidRPr="00401223">
        <w:rPr>
          <w:rFonts w:ascii="Lato" w:hAnsi="Lato" w:cs="Times New Roman"/>
        </w:rPr>
        <w:t xml:space="preserve">Place of burial or cremation </w:t>
      </w:r>
    </w:p>
    <w:p w14:paraId="10C9E207" w14:textId="77777777" w:rsidR="00A61C16" w:rsidRPr="00401223" w:rsidRDefault="00E272CA">
      <w:pPr>
        <w:spacing w:after="130"/>
        <w:ind w:left="350"/>
        <w:rPr>
          <w:rFonts w:ascii="Lato" w:hAnsi="Lato" w:cs="Times New Roman"/>
        </w:rPr>
      </w:pPr>
      <w:r w:rsidRPr="00401223">
        <w:rPr>
          <w:rFonts w:ascii="Lato" w:eastAsia="Calibri" w:hAnsi="Lato" w:cs="Times New Roman"/>
          <w:vertAlign w:val="superscript"/>
        </w:rPr>
        <w:t xml:space="preserve"> </w:t>
      </w:r>
      <w:r w:rsidRPr="00401223">
        <w:rPr>
          <w:rFonts w:ascii="Lato" w:hAnsi="Lato" w:cs="Times New Roman"/>
        </w:rPr>
        <w:t xml:space="preserve">The funeral home should offer information on the following: </w:t>
      </w:r>
    </w:p>
    <w:p w14:paraId="2BF0CFD4" w14:textId="77777777" w:rsidR="00A61C16" w:rsidRPr="00401223" w:rsidRDefault="00E272CA">
      <w:pPr>
        <w:numPr>
          <w:ilvl w:val="0"/>
          <w:numId w:val="3"/>
        </w:numPr>
        <w:ind w:hanging="363"/>
        <w:rPr>
          <w:rFonts w:ascii="Lato" w:hAnsi="Lato" w:cs="Times New Roman"/>
        </w:rPr>
      </w:pPr>
      <w:r w:rsidRPr="00401223">
        <w:rPr>
          <w:rFonts w:ascii="Lato" w:hAnsi="Lato" w:cs="Times New Roman"/>
        </w:rPr>
        <w:t xml:space="preserve">Preparation of body </w:t>
      </w:r>
    </w:p>
    <w:p w14:paraId="5061D513" w14:textId="77777777" w:rsidR="00A61C16" w:rsidRPr="00401223" w:rsidRDefault="00E272CA">
      <w:pPr>
        <w:numPr>
          <w:ilvl w:val="0"/>
          <w:numId w:val="3"/>
        </w:numPr>
        <w:ind w:hanging="363"/>
        <w:rPr>
          <w:rFonts w:ascii="Lato" w:hAnsi="Lato" w:cs="Times New Roman"/>
        </w:rPr>
      </w:pPr>
      <w:r w:rsidRPr="00401223">
        <w:rPr>
          <w:rFonts w:ascii="Lato" w:hAnsi="Lato" w:cs="Times New Roman"/>
        </w:rPr>
        <w:t xml:space="preserve">Casket or Urn selection </w:t>
      </w:r>
    </w:p>
    <w:p w14:paraId="54382AAB" w14:textId="77777777" w:rsidR="00A61C16" w:rsidRPr="00401223" w:rsidRDefault="00E272CA">
      <w:pPr>
        <w:numPr>
          <w:ilvl w:val="0"/>
          <w:numId w:val="3"/>
        </w:numPr>
        <w:ind w:hanging="363"/>
        <w:rPr>
          <w:rFonts w:ascii="Lato" w:hAnsi="Lato" w:cs="Times New Roman"/>
        </w:rPr>
      </w:pPr>
      <w:r w:rsidRPr="00401223">
        <w:rPr>
          <w:rFonts w:ascii="Lato" w:hAnsi="Lato" w:cs="Times New Roman"/>
        </w:rPr>
        <w:t xml:space="preserve">Physical facilities for funeral and final service </w:t>
      </w:r>
    </w:p>
    <w:p w14:paraId="09C9CA20" w14:textId="77777777" w:rsidR="00A61C16" w:rsidRPr="00401223" w:rsidRDefault="00E272CA">
      <w:pPr>
        <w:numPr>
          <w:ilvl w:val="0"/>
          <w:numId w:val="3"/>
        </w:numPr>
        <w:ind w:hanging="363"/>
        <w:rPr>
          <w:rFonts w:ascii="Lato" w:hAnsi="Lato" w:cs="Times New Roman"/>
        </w:rPr>
      </w:pPr>
      <w:r w:rsidRPr="00401223">
        <w:rPr>
          <w:rFonts w:ascii="Lato" w:hAnsi="Lato" w:cs="Times New Roman"/>
        </w:rPr>
        <w:t xml:space="preserve">Funeral cortege and cars </w:t>
      </w:r>
    </w:p>
    <w:p w14:paraId="1D5BE599" w14:textId="77777777" w:rsidR="00A61C16" w:rsidRPr="00401223" w:rsidRDefault="00E272CA">
      <w:pPr>
        <w:numPr>
          <w:ilvl w:val="0"/>
          <w:numId w:val="3"/>
        </w:numPr>
        <w:spacing w:after="45"/>
        <w:ind w:hanging="363"/>
        <w:rPr>
          <w:rFonts w:ascii="Lato" w:hAnsi="Lato" w:cs="Times New Roman"/>
        </w:rPr>
      </w:pPr>
      <w:r w:rsidRPr="00401223">
        <w:rPr>
          <w:rFonts w:ascii="Lato" w:hAnsi="Lato" w:cs="Times New Roman"/>
        </w:rPr>
        <w:t xml:space="preserve">Cremation or burial arrangements </w:t>
      </w:r>
    </w:p>
    <w:p w14:paraId="6983EC5B" w14:textId="77777777" w:rsidR="00A61C16" w:rsidRPr="00401223" w:rsidRDefault="00E272CA">
      <w:pPr>
        <w:numPr>
          <w:ilvl w:val="0"/>
          <w:numId w:val="3"/>
        </w:numPr>
        <w:spacing w:after="366"/>
        <w:ind w:hanging="363"/>
        <w:rPr>
          <w:rFonts w:ascii="Lato" w:hAnsi="Lato" w:cs="Times New Roman"/>
        </w:rPr>
      </w:pPr>
      <w:r w:rsidRPr="00401223">
        <w:rPr>
          <w:rFonts w:ascii="Lato" w:hAnsi="Lato" w:cs="Times New Roman"/>
        </w:rPr>
        <w:t xml:space="preserve">Obituary notices </w:t>
      </w:r>
    </w:p>
    <w:p w14:paraId="050F4DBB" w14:textId="77777777" w:rsidR="00A61C16" w:rsidRPr="00401223" w:rsidRDefault="00E272CA">
      <w:pPr>
        <w:spacing w:after="131"/>
        <w:ind w:left="350"/>
        <w:rPr>
          <w:rFonts w:ascii="Lato" w:hAnsi="Lato" w:cs="Times New Roman"/>
        </w:rPr>
      </w:pPr>
      <w:r w:rsidRPr="00401223">
        <w:rPr>
          <w:rFonts w:ascii="Lato" w:eastAsia="Calibri" w:hAnsi="Lato" w:cs="Times New Roman"/>
          <w:vertAlign w:val="superscript"/>
        </w:rPr>
        <w:t xml:space="preserve"> </w:t>
      </w:r>
      <w:r w:rsidRPr="00401223">
        <w:rPr>
          <w:rFonts w:ascii="Lato" w:hAnsi="Lato" w:cs="Times New Roman"/>
        </w:rPr>
        <w:t xml:space="preserve">They may also assist in the following services: </w:t>
      </w:r>
    </w:p>
    <w:p w14:paraId="3725BD46" w14:textId="77777777" w:rsidR="00A61C16" w:rsidRPr="00401223" w:rsidRDefault="00E272CA">
      <w:pPr>
        <w:numPr>
          <w:ilvl w:val="0"/>
          <w:numId w:val="4"/>
        </w:numPr>
        <w:ind w:hanging="363"/>
        <w:rPr>
          <w:rFonts w:ascii="Lato" w:hAnsi="Lato" w:cs="Times New Roman"/>
        </w:rPr>
      </w:pPr>
      <w:r w:rsidRPr="00401223">
        <w:rPr>
          <w:rFonts w:ascii="Lato" w:hAnsi="Lato" w:cs="Times New Roman"/>
        </w:rPr>
        <w:t xml:space="preserve">Obtaining the Death Certificate </w:t>
      </w:r>
    </w:p>
    <w:p w14:paraId="3DDB0511" w14:textId="77777777" w:rsidR="00415870" w:rsidRPr="00401223" w:rsidRDefault="00415870" w:rsidP="00415870">
      <w:pPr>
        <w:numPr>
          <w:ilvl w:val="0"/>
          <w:numId w:val="4"/>
        </w:numPr>
        <w:spacing w:after="0"/>
        <w:ind w:hanging="363"/>
        <w:rPr>
          <w:rFonts w:ascii="Lato" w:hAnsi="Lato" w:cs="Times New Roman"/>
          <w:color w:val="auto"/>
          <w:szCs w:val="28"/>
        </w:rPr>
      </w:pPr>
      <w:r w:rsidRPr="00401223">
        <w:rPr>
          <w:rFonts w:ascii="Lato" w:eastAsia="Times New Roman" w:hAnsi="Lato" w:cs="Times New Roman"/>
          <w:color w:val="auto"/>
          <w:szCs w:val="28"/>
        </w:rPr>
        <w:t>Providing a cremation certificate in the event of cremation.</w:t>
      </w:r>
    </w:p>
    <w:p w14:paraId="165E2077" w14:textId="77777777" w:rsidR="00A61C16" w:rsidRPr="00401223" w:rsidRDefault="00E272CA" w:rsidP="00415870">
      <w:pPr>
        <w:numPr>
          <w:ilvl w:val="0"/>
          <w:numId w:val="4"/>
        </w:numPr>
        <w:spacing w:after="0"/>
        <w:ind w:hanging="363"/>
        <w:rPr>
          <w:rFonts w:ascii="Lato" w:hAnsi="Lato" w:cs="Times New Roman"/>
        </w:rPr>
      </w:pPr>
      <w:r w:rsidRPr="00401223">
        <w:rPr>
          <w:rFonts w:ascii="Lato" w:hAnsi="Lato" w:cs="Times New Roman"/>
        </w:rPr>
        <w:t xml:space="preserve">Social Security death benefits </w:t>
      </w:r>
    </w:p>
    <w:p w14:paraId="34102D0E" w14:textId="77777777" w:rsidR="00A61C16" w:rsidRPr="00401223" w:rsidRDefault="00E272CA" w:rsidP="00415870">
      <w:pPr>
        <w:numPr>
          <w:ilvl w:val="0"/>
          <w:numId w:val="4"/>
        </w:numPr>
        <w:spacing w:after="0"/>
        <w:ind w:hanging="363"/>
        <w:rPr>
          <w:rFonts w:ascii="Lato" w:hAnsi="Lato" w:cs="Times New Roman"/>
        </w:rPr>
      </w:pPr>
      <w:r w:rsidRPr="00401223">
        <w:rPr>
          <w:rFonts w:ascii="Lato" w:hAnsi="Lato" w:cs="Times New Roman"/>
        </w:rPr>
        <w:t xml:space="preserve">Insurance claims </w:t>
      </w:r>
    </w:p>
    <w:p w14:paraId="6B9D31EC" w14:textId="77777777" w:rsidR="00415870" w:rsidRPr="00401223" w:rsidRDefault="00E272CA" w:rsidP="00415870">
      <w:pPr>
        <w:numPr>
          <w:ilvl w:val="0"/>
          <w:numId w:val="4"/>
        </w:numPr>
        <w:spacing w:after="377"/>
        <w:ind w:hanging="363"/>
        <w:rPr>
          <w:rFonts w:ascii="Lato" w:hAnsi="Lato" w:cs="Times New Roman"/>
        </w:rPr>
      </w:pPr>
      <w:r w:rsidRPr="00401223">
        <w:rPr>
          <w:rFonts w:ascii="Lato" w:hAnsi="Lato" w:cs="Times New Roman"/>
        </w:rPr>
        <w:t>Veterans and union benefits</w:t>
      </w:r>
    </w:p>
    <w:p w14:paraId="089121A6" w14:textId="77777777" w:rsidR="00A61C16" w:rsidRPr="00401223" w:rsidRDefault="00E272CA" w:rsidP="00415870">
      <w:pPr>
        <w:spacing w:after="377"/>
        <w:rPr>
          <w:rFonts w:ascii="Lato" w:hAnsi="Lato" w:cs="Times New Roman"/>
        </w:rPr>
      </w:pPr>
      <w:r w:rsidRPr="00401223">
        <w:rPr>
          <w:rFonts w:ascii="Lato" w:hAnsi="Lato" w:cs="Times New Roman"/>
        </w:rPr>
        <w:lastRenderedPageBreak/>
        <w:t xml:space="preserve">The funeral home and the minister may also ask you if there were any wishes of the deceased, feelings of the family members, cost considerations, accessibility of the final resting place.  This information is important for both the funeral home and the minister to choose the proper arrangements. </w:t>
      </w:r>
    </w:p>
    <w:p w14:paraId="42C49AF9" w14:textId="77777777" w:rsidR="00A61C16" w:rsidRPr="00401223" w:rsidRDefault="00E272CA" w:rsidP="007E5169">
      <w:pPr>
        <w:pStyle w:val="Heading1"/>
        <w:spacing w:after="65"/>
        <w:rPr>
          <w:rFonts w:ascii="Lato" w:hAnsi="Lato" w:cs="Times New Roman"/>
        </w:rPr>
      </w:pPr>
      <w:r w:rsidRPr="00401223">
        <w:rPr>
          <w:rFonts w:ascii="Lato" w:eastAsia="Calibri" w:hAnsi="Lato" w:cs="Times New Roman"/>
          <w:b w:val="0"/>
          <w:vertAlign w:val="superscript"/>
        </w:rPr>
        <w:t xml:space="preserve"> </w:t>
      </w:r>
      <w:r w:rsidRPr="00401223">
        <w:rPr>
          <w:rFonts w:ascii="Lato" w:hAnsi="Lato" w:cs="Times New Roman"/>
        </w:rPr>
        <w:t>Contact relatives and close friends</w:t>
      </w:r>
      <w:r w:rsidRPr="00401223">
        <w:rPr>
          <w:rFonts w:ascii="Lato" w:hAnsi="Lato" w:cs="Times New Roman"/>
          <w:b w:val="0"/>
        </w:rPr>
        <w:t xml:space="preserve"> </w:t>
      </w:r>
    </w:p>
    <w:p w14:paraId="0B7A08BE" w14:textId="77777777" w:rsidR="00A61C16" w:rsidRPr="00401223" w:rsidRDefault="00E272CA" w:rsidP="007E5169">
      <w:pPr>
        <w:spacing w:line="276" w:lineRule="auto"/>
        <w:ind w:left="484"/>
        <w:rPr>
          <w:rFonts w:ascii="Lato" w:hAnsi="Lato" w:cs="Times New Roman"/>
        </w:rPr>
      </w:pPr>
      <w:r w:rsidRPr="00401223">
        <w:rPr>
          <w:rFonts w:ascii="Lato" w:hAnsi="Lato" w:cs="Times New Roman"/>
        </w:rPr>
        <w:t xml:space="preserve">Contacting relatives and friends either by telephone, in person, or by email should be made as soon as circumstances allow </w:t>
      </w:r>
      <w:r w:rsidR="007E5169" w:rsidRPr="00401223">
        <w:rPr>
          <w:rFonts w:ascii="Lato" w:hAnsi="Lato" w:cs="Times New Roman"/>
        </w:rPr>
        <w:t>for</w:t>
      </w:r>
      <w:r w:rsidRPr="00401223">
        <w:rPr>
          <w:rFonts w:ascii="Lato" w:hAnsi="Lato" w:cs="Times New Roman"/>
        </w:rPr>
        <w:t xml:space="preserve"> them to help in the funeral arrangements. </w:t>
      </w:r>
    </w:p>
    <w:p w14:paraId="63AE2309" w14:textId="77777777" w:rsidR="007E5169" w:rsidRPr="00401223" w:rsidRDefault="007E5169">
      <w:pPr>
        <w:ind w:left="484"/>
        <w:rPr>
          <w:rFonts w:ascii="Lato" w:hAnsi="Lato" w:cs="Times New Roman"/>
        </w:rPr>
      </w:pPr>
    </w:p>
    <w:p w14:paraId="2A82EB16" w14:textId="77777777" w:rsidR="007E5169" w:rsidRPr="00401223" w:rsidRDefault="00E272CA" w:rsidP="007E5169">
      <w:pPr>
        <w:pStyle w:val="Heading1"/>
        <w:spacing w:after="306"/>
        <w:rPr>
          <w:rFonts w:ascii="Lato" w:hAnsi="Lato" w:cs="Times New Roman"/>
          <w:b w:val="0"/>
        </w:rPr>
      </w:pPr>
      <w:r w:rsidRPr="00401223">
        <w:rPr>
          <w:rFonts w:ascii="Lato" w:hAnsi="Lato" w:cs="Times New Roman"/>
        </w:rPr>
        <w:t>TYPES OF FUNERAL SERVICES</w:t>
      </w:r>
      <w:r w:rsidRPr="00401223">
        <w:rPr>
          <w:rFonts w:ascii="Lato" w:hAnsi="Lato" w:cs="Times New Roman"/>
          <w:b w:val="0"/>
        </w:rPr>
        <w:t xml:space="preserve"> </w:t>
      </w:r>
      <w:r w:rsidR="007E5169" w:rsidRPr="00401223">
        <w:rPr>
          <w:rFonts w:ascii="Lato" w:hAnsi="Lato" w:cs="Times New Roman"/>
          <w:b w:val="0"/>
        </w:rPr>
        <w:t>:</w:t>
      </w:r>
    </w:p>
    <w:p w14:paraId="7B816429" w14:textId="77777777" w:rsidR="007E5169" w:rsidRPr="00401223" w:rsidRDefault="00E272CA" w:rsidP="007E5169">
      <w:pPr>
        <w:spacing w:after="173" w:line="240" w:lineRule="auto"/>
        <w:ind w:left="350"/>
        <w:rPr>
          <w:rFonts w:ascii="Lato" w:hAnsi="Lato" w:cs="Times New Roman"/>
        </w:rPr>
      </w:pPr>
      <w:r w:rsidRPr="00401223">
        <w:rPr>
          <w:rFonts w:ascii="Lato" w:hAnsi="Lato" w:cs="Times New Roman"/>
        </w:rPr>
        <w:t xml:space="preserve">Funeral Service (with casket) or </w:t>
      </w:r>
      <w:proofErr w:type="spellStart"/>
      <w:r w:rsidRPr="00401223">
        <w:rPr>
          <w:rFonts w:ascii="Lato" w:hAnsi="Lato" w:cs="Times New Roman"/>
        </w:rPr>
        <w:t>Sogi</w:t>
      </w:r>
      <w:proofErr w:type="spellEnd"/>
      <w:r w:rsidRPr="00401223">
        <w:rPr>
          <w:rFonts w:ascii="Lato" w:hAnsi="Lato" w:cs="Times New Roman"/>
        </w:rPr>
        <w:t xml:space="preserve">-Memorial </w:t>
      </w:r>
      <w:r w:rsidR="007E5169" w:rsidRPr="00401223">
        <w:rPr>
          <w:rFonts w:ascii="Lato" w:hAnsi="Lato" w:cs="Times New Roman"/>
        </w:rPr>
        <w:t>(with urn).</w:t>
      </w:r>
      <w:r w:rsidR="007E5169" w:rsidRPr="00401223">
        <w:rPr>
          <w:rFonts w:ascii="Lato" w:hAnsi="Lato" w:cs="Times New Roman"/>
          <w:b/>
        </w:rPr>
        <w:t xml:space="preserve"> </w:t>
      </w:r>
      <w:r w:rsidR="007E5169" w:rsidRPr="00401223">
        <w:rPr>
          <w:rFonts w:ascii="Lato" w:hAnsi="Lato" w:cs="Times New Roman"/>
        </w:rPr>
        <w:t xml:space="preserve">When meeting with the minister, he will ask you what type of service you would like. </w:t>
      </w:r>
    </w:p>
    <w:p w14:paraId="2DEC6970" w14:textId="77777777" w:rsidR="00A61C16" w:rsidRPr="00401223" w:rsidRDefault="00E272CA">
      <w:pPr>
        <w:ind w:left="484"/>
        <w:rPr>
          <w:rFonts w:ascii="Lato" w:hAnsi="Lato" w:cs="Times New Roman"/>
        </w:rPr>
      </w:pPr>
      <w:r w:rsidRPr="00401223">
        <w:rPr>
          <w:rFonts w:ascii="Lato" w:hAnsi="Lato" w:cs="Times New Roman"/>
        </w:rPr>
        <w:t xml:space="preserve">This includes the following: </w:t>
      </w:r>
    </w:p>
    <w:p w14:paraId="6195C0EE" w14:textId="77777777" w:rsidR="00A61C16" w:rsidRPr="00401223" w:rsidRDefault="00E272CA" w:rsidP="007E5169">
      <w:pPr>
        <w:pStyle w:val="ListParagraph"/>
        <w:numPr>
          <w:ilvl w:val="0"/>
          <w:numId w:val="9"/>
        </w:numPr>
        <w:spacing w:line="240" w:lineRule="auto"/>
        <w:rPr>
          <w:rFonts w:ascii="Lato" w:hAnsi="Lato" w:cs="Times New Roman"/>
        </w:rPr>
      </w:pPr>
      <w:r w:rsidRPr="00401223">
        <w:rPr>
          <w:rFonts w:ascii="Lato" w:hAnsi="Lato" w:cs="Times New Roman"/>
        </w:rPr>
        <w:t xml:space="preserve">Funeral or Memorial Conference </w:t>
      </w:r>
    </w:p>
    <w:p w14:paraId="49176318" w14:textId="77777777" w:rsidR="00A61C16" w:rsidRPr="00401223" w:rsidRDefault="00E272CA" w:rsidP="007E5169">
      <w:pPr>
        <w:pStyle w:val="ListParagraph"/>
        <w:numPr>
          <w:ilvl w:val="0"/>
          <w:numId w:val="9"/>
        </w:numPr>
        <w:spacing w:line="240" w:lineRule="auto"/>
        <w:rPr>
          <w:rFonts w:ascii="Lato" w:hAnsi="Lato" w:cs="Times New Roman"/>
        </w:rPr>
      </w:pPr>
      <w:r w:rsidRPr="00401223">
        <w:rPr>
          <w:rFonts w:ascii="Lato" w:hAnsi="Lato" w:cs="Times New Roman"/>
        </w:rPr>
        <w:t xml:space="preserve">Printing of program </w:t>
      </w:r>
    </w:p>
    <w:p w14:paraId="21417A7E" w14:textId="77777777" w:rsidR="00A61C16" w:rsidRPr="00401223" w:rsidRDefault="00E272CA" w:rsidP="007E5169">
      <w:pPr>
        <w:pStyle w:val="ListParagraph"/>
        <w:numPr>
          <w:ilvl w:val="0"/>
          <w:numId w:val="9"/>
        </w:numPr>
        <w:spacing w:after="59" w:line="240" w:lineRule="auto"/>
        <w:rPr>
          <w:rFonts w:ascii="Lato" w:hAnsi="Lato" w:cs="Times New Roman"/>
        </w:rPr>
      </w:pPr>
      <w:r w:rsidRPr="00401223">
        <w:rPr>
          <w:rFonts w:ascii="Lato" w:hAnsi="Lato" w:cs="Times New Roman"/>
        </w:rPr>
        <w:t xml:space="preserve">Funeral or Memorial Service including presentation of </w:t>
      </w:r>
      <w:proofErr w:type="spellStart"/>
      <w:r w:rsidRPr="00401223">
        <w:rPr>
          <w:rFonts w:ascii="Lato" w:hAnsi="Lato" w:cs="Times New Roman"/>
        </w:rPr>
        <w:t>Homyo</w:t>
      </w:r>
      <w:proofErr w:type="spellEnd"/>
      <w:r w:rsidRPr="00401223">
        <w:rPr>
          <w:rFonts w:ascii="Lato" w:hAnsi="Lato" w:cs="Times New Roman"/>
        </w:rPr>
        <w:t xml:space="preserve"> (Buddhist </w:t>
      </w:r>
    </w:p>
    <w:p w14:paraId="68050764" w14:textId="77777777" w:rsidR="00A61C16" w:rsidRPr="00401223" w:rsidRDefault="00E272CA" w:rsidP="007E5169">
      <w:pPr>
        <w:spacing w:after="363" w:line="240" w:lineRule="auto"/>
        <w:ind w:left="825" w:firstLine="370"/>
        <w:rPr>
          <w:rFonts w:ascii="Lato" w:hAnsi="Lato" w:cs="Times New Roman"/>
        </w:rPr>
      </w:pPr>
      <w:r w:rsidRPr="00401223">
        <w:rPr>
          <w:rFonts w:ascii="Lato" w:eastAsia="Calibri" w:hAnsi="Lato" w:cs="Times New Roman"/>
          <w:sz w:val="18"/>
          <w:vertAlign w:val="subscript"/>
        </w:rPr>
        <w:t xml:space="preserve"> </w:t>
      </w:r>
      <w:r w:rsidRPr="00401223">
        <w:rPr>
          <w:rFonts w:ascii="Lato" w:hAnsi="Lato" w:cs="Times New Roman"/>
        </w:rPr>
        <w:t xml:space="preserve">Dharma name) </w:t>
      </w:r>
    </w:p>
    <w:p w14:paraId="23F97C71" w14:textId="77777777" w:rsidR="007E5169" w:rsidRPr="00401223" w:rsidRDefault="00E272CA" w:rsidP="007E5169">
      <w:pPr>
        <w:spacing w:line="240" w:lineRule="auto"/>
        <w:ind w:left="461" w:hanging="120"/>
        <w:rPr>
          <w:rFonts w:ascii="Lato" w:hAnsi="Lato" w:cs="Times New Roman"/>
        </w:rPr>
      </w:pPr>
      <w:r w:rsidRPr="00401223">
        <w:rPr>
          <w:rFonts w:ascii="Lato" w:hAnsi="Lato" w:cs="Times New Roman"/>
          <w:b/>
        </w:rPr>
        <w:t>Funeral Service with casket</w:t>
      </w:r>
      <w:r w:rsidRPr="00401223">
        <w:rPr>
          <w:rFonts w:ascii="Lato" w:hAnsi="Lato" w:cs="Times New Roman"/>
        </w:rPr>
        <w:t xml:space="preserve">.  </w:t>
      </w:r>
    </w:p>
    <w:p w14:paraId="3527D138" w14:textId="77777777" w:rsidR="00A61C16" w:rsidRPr="00401223" w:rsidRDefault="00E272CA" w:rsidP="00E5138D">
      <w:pPr>
        <w:spacing w:line="276" w:lineRule="auto"/>
        <w:ind w:left="461" w:hanging="120"/>
        <w:rPr>
          <w:rFonts w:ascii="Lato" w:hAnsi="Lato" w:cs="Times New Roman"/>
        </w:rPr>
      </w:pPr>
      <w:r w:rsidRPr="00401223">
        <w:rPr>
          <w:rFonts w:ascii="Lato" w:hAnsi="Lato" w:cs="Times New Roman"/>
        </w:rPr>
        <w:t>The service is held eith</w:t>
      </w:r>
      <w:r w:rsidR="00E5138D" w:rsidRPr="00401223">
        <w:rPr>
          <w:rFonts w:ascii="Lato" w:hAnsi="Lato" w:cs="Times New Roman"/>
        </w:rPr>
        <w:t>er at the funeral home or church</w:t>
      </w:r>
      <w:r w:rsidRPr="00401223">
        <w:rPr>
          <w:rFonts w:ascii="Lato" w:hAnsi="Lato" w:cs="Times New Roman"/>
        </w:rPr>
        <w:t xml:space="preserve">. To prepare for this service, a meeting with the minister will need to be arranged. The </w:t>
      </w:r>
      <w:r w:rsidR="007E5169" w:rsidRPr="00401223">
        <w:rPr>
          <w:rFonts w:ascii="Lato" w:hAnsi="Lato" w:cs="Times New Roman"/>
        </w:rPr>
        <w:t>c</w:t>
      </w:r>
      <w:r w:rsidRPr="00401223">
        <w:rPr>
          <w:rFonts w:ascii="Lato" w:hAnsi="Lato" w:cs="Times New Roman"/>
        </w:rPr>
        <w:t xml:space="preserve">onsiderations needed are: </w:t>
      </w:r>
      <w:r w:rsidR="00E5138D" w:rsidRPr="00401223">
        <w:rPr>
          <w:rFonts w:ascii="Lato" w:hAnsi="Lato" w:cs="Times New Roman"/>
          <w:i/>
        </w:rPr>
        <w:t>(s</w:t>
      </w:r>
      <w:r w:rsidR="007E5169" w:rsidRPr="00401223">
        <w:rPr>
          <w:rFonts w:ascii="Lato" w:hAnsi="Lato" w:cs="Times New Roman"/>
          <w:i/>
        </w:rPr>
        <w:t>ee worksheet at end of this document to aid you with this</w:t>
      </w:r>
      <w:r w:rsidRPr="00401223">
        <w:rPr>
          <w:rFonts w:ascii="Lato" w:hAnsi="Lato" w:cs="Times New Roman"/>
          <w:i/>
        </w:rPr>
        <w:t>)</w:t>
      </w:r>
      <w:r w:rsidR="007E5169" w:rsidRPr="00401223">
        <w:rPr>
          <w:rFonts w:ascii="Lato" w:hAnsi="Lato" w:cs="Times New Roman"/>
          <w:i/>
        </w:rPr>
        <w:t>.</w:t>
      </w:r>
      <w:r w:rsidRPr="00401223">
        <w:rPr>
          <w:rFonts w:ascii="Lato" w:hAnsi="Lato" w:cs="Times New Roman"/>
          <w:i/>
        </w:rPr>
        <w:t xml:space="preserve"> </w:t>
      </w:r>
    </w:p>
    <w:p w14:paraId="539226D6" w14:textId="77777777" w:rsidR="007E5169" w:rsidRPr="00401223" w:rsidRDefault="007E5169" w:rsidP="007E5169">
      <w:pPr>
        <w:spacing w:line="276" w:lineRule="auto"/>
        <w:ind w:left="461" w:hanging="120"/>
        <w:rPr>
          <w:rFonts w:ascii="Lato" w:hAnsi="Lato" w:cs="Times New Roman"/>
          <w:i/>
          <w:sz w:val="16"/>
          <w:szCs w:val="16"/>
        </w:rPr>
      </w:pPr>
    </w:p>
    <w:p w14:paraId="28E8C340" w14:textId="77777777" w:rsidR="00A61C16" w:rsidRPr="00401223" w:rsidRDefault="00E272CA" w:rsidP="007E5169">
      <w:pPr>
        <w:numPr>
          <w:ilvl w:val="0"/>
          <w:numId w:val="5"/>
        </w:numPr>
        <w:spacing w:line="276" w:lineRule="auto"/>
        <w:ind w:hanging="363"/>
        <w:rPr>
          <w:rFonts w:ascii="Lato" w:hAnsi="Lato" w:cs="Times New Roman"/>
        </w:rPr>
      </w:pPr>
      <w:r w:rsidRPr="00401223">
        <w:rPr>
          <w:rFonts w:ascii="Lato" w:hAnsi="Lato" w:cs="Times New Roman"/>
        </w:rPr>
        <w:t>Select if t</w:t>
      </w:r>
      <w:r w:rsidR="00E5138D" w:rsidRPr="00401223">
        <w:rPr>
          <w:rFonts w:ascii="Lato" w:hAnsi="Lato" w:cs="Times New Roman"/>
        </w:rPr>
        <w:t>he funeral will be at the church</w:t>
      </w:r>
      <w:r w:rsidRPr="00401223">
        <w:rPr>
          <w:rFonts w:ascii="Lato" w:hAnsi="Lato" w:cs="Times New Roman"/>
        </w:rPr>
        <w:t xml:space="preserve"> or funeral home. </w:t>
      </w:r>
    </w:p>
    <w:p w14:paraId="04972A1F" w14:textId="77777777" w:rsidR="00A61C16" w:rsidRPr="00401223" w:rsidRDefault="00E272CA" w:rsidP="007E5169">
      <w:pPr>
        <w:numPr>
          <w:ilvl w:val="0"/>
          <w:numId w:val="5"/>
        </w:numPr>
        <w:spacing w:line="276" w:lineRule="auto"/>
        <w:ind w:hanging="363"/>
        <w:rPr>
          <w:rFonts w:ascii="Lato" w:hAnsi="Lato" w:cs="Times New Roman"/>
        </w:rPr>
      </w:pPr>
      <w:r w:rsidRPr="00401223">
        <w:rPr>
          <w:rFonts w:ascii="Lato" w:hAnsi="Lato" w:cs="Times New Roman"/>
        </w:rPr>
        <w:t xml:space="preserve">If visitation is requested, plan on when and where this will take place. </w:t>
      </w:r>
    </w:p>
    <w:p w14:paraId="36379FC2" w14:textId="77777777" w:rsidR="00A61C16" w:rsidRPr="00401223" w:rsidRDefault="00E272CA" w:rsidP="007E5169">
      <w:pPr>
        <w:numPr>
          <w:ilvl w:val="0"/>
          <w:numId w:val="5"/>
        </w:numPr>
        <w:spacing w:line="276" w:lineRule="auto"/>
        <w:ind w:hanging="363"/>
        <w:rPr>
          <w:rFonts w:ascii="Lato" w:hAnsi="Lato" w:cs="Times New Roman"/>
        </w:rPr>
      </w:pPr>
      <w:r w:rsidRPr="00401223">
        <w:rPr>
          <w:rFonts w:ascii="Lato" w:hAnsi="Lato" w:cs="Times New Roman"/>
        </w:rPr>
        <w:t xml:space="preserve">If cremation is requested, planning for this should also be discussed. </w:t>
      </w:r>
    </w:p>
    <w:p w14:paraId="0EF8ADAC" w14:textId="77777777" w:rsidR="00A61C16" w:rsidRPr="00401223" w:rsidRDefault="00E272CA" w:rsidP="007E5169">
      <w:pPr>
        <w:numPr>
          <w:ilvl w:val="0"/>
          <w:numId w:val="5"/>
        </w:numPr>
        <w:spacing w:after="433" w:line="276" w:lineRule="auto"/>
        <w:ind w:hanging="363"/>
        <w:rPr>
          <w:rFonts w:ascii="Lato" w:hAnsi="Lato" w:cs="Times New Roman"/>
        </w:rPr>
      </w:pPr>
      <w:r w:rsidRPr="00401223">
        <w:rPr>
          <w:rFonts w:ascii="Lato" w:hAnsi="Lato" w:cs="Times New Roman"/>
        </w:rPr>
        <w:t xml:space="preserve">Decide if a chain call or announcement will be requested. </w:t>
      </w:r>
    </w:p>
    <w:p w14:paraId="752B4AF1" w14:textId="77777777" w:rsidR="007E5169" w:rsidRPr="00401223" w:rsidRDefault="00E272CA" w:rsidP="007E5169">
      <w:pPr>
        <w:spacing w:line="317" w:lineRule="auto"/>
        <w:ind w:left="460" w:hanging="119"/>
        <w:rPr>
          <w:rFonts w:ascii="Lato" w:hAnsi="Lato" w:cs="Times New Roman"/>
          <w:b/>
        </w:rPr>
      </w:pPr>
      <w:r w:rsidRPr="00401223">
        <w:rPr>
          <w:rFonts w:ascii="Lato" w:eastAsia="Calibri" w:hAnsi="Lato" w:cs="Times New Roman"/>
          <w:vertAlign w:val="superscript"/>
        </w:rPr>
        <w:t xml:space="preserve"> </w:t>
      </w:r>
      <w:r w:rsidRPr="00401223">
        <w:rPr>
          <w:rFonts w:ascii="Lato" w:hAnsi="Lato" w:cs="Times New Roman"/>
          <w:b/>
        </w:rPr>
        <w:t>Funeral Service with an urn (</w:t>
      </w:r>
      <w:proofErr w:type="spellStart"/>
      <w:r w:rsidRPr="00401223">
        <w:rPr>
          <w:rFonts w:ascii="Lato" w:hAnsi="Lato" w:cs="Times New Roman"/>
          <w:b/>
        </w:rPr>
        <w:t>Sogi</w:t>
      </w:r>
      <w:proofErr w:type="spellEnd"/>
      <w:r w:rsidRPr="00401223">
        <w:rPr>
          <w:rFonts w:ascii="Lato" w:hAnsi="Lato" w:cs="Times New Roman"/>
          <w:b/>
        </w:rPr>
        <w:t xml:space="preserve">-Memorial Service) </w:t>
      </w:r>
    </w:p>
    <w:p w14:paraId="18E6E6E1" w14:textId="77777777" w:rsidR="00A61C16" w:rsidRPr="00401223" w:rsidRDefault="00E272CA" w:rsidP="007E5169">
      <w:pPr>
        <w:spacing w:line="276" w:lineRule="auto"/>
        <w:ind w:left="460" w:hanging="119"/>
        <w:rPr>
          <w:rFonts w:ascii="Lato" w:hAnsi="Lato" w:cs="Times New Roman"/>
        </w:rPr>
      </w:pPr>
      <w:r w:rsidRPr="00401223">
        <w:rPr>
          <w:rFonts w:ascii="Lato" w:hAnsi="Lato" w:cs="Times New Roman"/>
        </w:rPr>
        <w:lastRenderedPageBreak/>
        <w:t xml:space="preserve">This service also can be held </w:t>
      </w:r>
      <w:r w:rsidR="00E5138D" w:rsidRPr="00401223">
        <w:rPr>
          <w:rFonts w:ascii="Lato" w:hAnsi="Lato" w:cs="Times New Roman"/>
        </w:rPr>
        <w:t>either at funeral home or church</w:t>
      </w:r>
      <w:r w:rsidRPr="00401223">
        <w:rPr>
          <w:rFonts w:ascii="Lato" w:hAnsi="Lato" w:cs="Times New Roman"/>
        </w:rPr>
        <w:t xml:space="preserve">. The process in planning this service is similar to the Funeral Service </w:t>
      </w:r>
      <w:r w:rsidRPr="00401223">
        <w:rPr>
          <w:rFonts w:ascii="Lato" w:eastAsia="Calibri" w:hAnsi="Lato" w:cs="Times New Roman"/>
          <w:sz w:val="17"/>
          <w:vertAlign w:val="subscript"/>
        </w:rPr>
        <w:t xml:space="preserve"> </w:t>
      </w:r>
      <w:r w:rsidRPr="00401223">
        <w:rPr>
          <w:rFonts w:ascii="Lato" w:hAnsi="Lato" w:cs="Times New Roman"/>
        </w:rPr>
        <w:t xml:space="preserve">with a Casket but planning for a Hearse is not required. </w:t>
      </w:r>
    </w:p>
    <w:p w14:paraId="6D340BCB" w14:textId="77777777" w:rsidR="007E5169" w:rsidRPr="00401223" w:rsidRDefault="007E5169" w:rsidP="007E5169">
      <w:pPr>
        <w:spacing w:line="317" w:lineRule="auto"/>
        <w:ind w:left="460" w:hanging="119"/>
        <w:rPr>
          <w:rFonts w:ascii="Lato" w:hAnsi="Lato" w:cs="Times New Roman"/>
          <w:sz w:val="16"/>
          <w:szCs w:val="16"/>
        </w:rPr>
      </w:pPr>
    </w:p>
    <w:p w14:paraId="00B56495" w14:textId="77777777" w:rsidR="00A61C16" w:rsidRPr="00401223" w:rsidRDefault="00E272CA">
      <w:pPr>
        <w:pStyle w:val="Heading1"/>
        <w:spacing w:after="69"/>
        <w:ind w:left="351"/>
        <w:rPr>
          <w:rFonts w:ascii="Lato" w:hAnsi="Lato" w:cs="Times New Roman"/>
        </w:rPr>
      </w:pPr>
      <w:r w:rsidRPr="00401223">
        <w:rPr>
          <w:rFonts w:ascii="Lato" w:eastAsia="Calibri" w:hAnsi="Lato" w:cs="Times New Roman"/>
          <w:b w:val="0"/>
          <w:vertAlign w:val="superscript"/>
        </w:rPr>
        <w:t xml:space="preserve"> </w:t>
      </w:r>
      <w:r w:rsidRPr="00401223">
        <w:rPr>
          <w:rFonts w:ascii="Lato" w:hAnsi="Lato" w:cs="Times New Roman"/>
        </w:rPr>
        <w:t>Other Considerations</w:t>
      </w:r>
      <w:r w:rsidRPr="00401223">
        <w:rPr>
          <w:rFonts w:ascii="Lato" w:hAnsi="Lato" w:cs="Times New Roman"/>
          <w:b w:val="0"/>
        </w:rPr>
        <w:t xml:space="preserve"> </w:t>
      </w:r>
    </w:p>
    <w:p w14:paraId="49E06917" w14:textId="77777777" w:rsidR="00A61C16" w:rsidRPr="00401223" w:rsidRDefault="00E272CA">
      <w:pPr>
        <w:ind w:left="484"/>
        <w:rPr>
          <w:rFonts w:ascii="Lato" w:hAnsi="Lato" w:cs="Times New Roman"/>
        </w:rPr>
      </w:pPr>
      <w:r w:rsidRPr="00401223">
        <w:rPr>
          <w:rFonts w:ascii="Lato" w:hAnsi="Lato" w:cs="Times New Roman"/>
          <w:b/>
        </w:rPr>
        <w:t xml:space="preserve">Flowers.  </w:t>
      </w:r>
      <w:r w:rsidRPr="00401223">
        <w:rPr>
          <w:rFonts w:ascii="Lato" w:hAnsi="Lato" w:cs="Times New Roman"/>
        </w:rPr>
        <w:t xml:space="preserve">It is </w:t>
      </w:r>
      <w:r w:rsidR="00DA0D36" w:rsidRPr="00401223">
        <w:rPr>
          <w:rFonts w:ascii="Lato" w:hAnsi="Lato" w:cs="Times New Roman"/>
        </w:rPr>
        <w:t xml:space="preserve">the family responsibility. </w:t>
      </w:r>
      <w:r w:rsidRPr="00401223">
        <w:rPr>
          <w:rFonts w:ascii="Lato" w:hAnsi="Lato" w:cs="Times New Roman"/>
        </w:rPr>
        <w:t xml:space="preserve">The </w:t>
      </w:r>
      <w:r w:rsidR="00E5138D" w:rsidRPr="00401223">
        <w:rPr>
          <w:rFonts w:ascii="Lato" w:hAnsi="Lato" w:cs="Times New Roman"/>
        </w:rPr>
        <w:t>church</w:t>
      </w:r>
      <w:r w:rsidRPr="00401223">
        <w:rPr>
          <w:rFonts w:ascii="Lato" w:hAnsi="Lato" w:cs="Times New Roman"/>
        </w:rPr>
        <w:t xml:space="preserve"> can make suggestions. </w:t>
      </w:r>
    </w:p>
    <w:p w14:paraId="412C83B4" w14:textId="77777777" w:rsidR="00A61C16" w:rsidRPr="00401223" w:rsidRDefault="00E272CA" w:rsidP="007E5169">
      <w:pPr>
        <w:spacing w:line="276" w:lineRule="auto"/>
        <w:ind w:left="484"/>
        <w:rPr>
          <w:rFonts w:ascii="Lato" w:hAnsi="Lato" w:cs="Times New Roman"/>
        </w:rPr>
      </w:pPr>
      <w:r w:rsidRPr="00401223">
        <w:rPr>
          <w:rFonts w:ascii="Lato" w:hAnsi="Lato" w:cs="Times New Roman"/>
          <w:b/>
        </w:rPr>
        <w:t xml:space="preserve">Refreshments after the Service. </w:t>
      </w:r>
      <w:r w:rsidRPr="00401223">
        <w:rPr>
          <w:rFonts w:ascii="Lato" w:hAnsi="Lato" w:cs="Times New Roman"/>
        </w:rPr>
        <w:t>If t</w:t>
      </w:r>
      <w:r w:rsidR="00E5138D" w:rsidRPr="00401223">
        <w:rPr>
          <w:rFonts w:ascii="Lato" w:hAnsi="Lato" w:cs="Times New Roman"/>
        </w:rPr>
        <w:t>he Service is held at the church</w:t>
      </w:r>
      <w:r w:rsidRPr="00401223">
        <w:rPr>
          <w:rFonts w:ascii="Lato" w:hAnsi="Lato" w:cs="Times New Roman"/>
        </w:rPr>
        <w:t xml:space="preserve">, </w:t>
      </w:r>
      <w:r w:rsidR="00DA0D36" w:rsidRPr="00401223">
        <w:rPr>
          <w:rFonts w:ascii="Lato" w:hAnsi="Lato" w:cs="Times New Roman"/>
        </w:rPr>
        <w:t xml:space="preserve">any </w:t>
      </w:r>
      <w:r w:rsidRPr="00401223">
        <w:rPr>
          <w:rFonts w:ascii="Lato" w:hAnsi="Lato" w:cs="Times New Roman"/>
        </w:rPr>
        <w:t xml:space="preserve">food served is at the discretion of the family. Each funeral home may have different policies on refreshments. </w:t>
      </w:r>
    </w:p>
    <w:p w14:paraId="63C5685B" w14:textId="77777777" w:rsidR="007E5169" w:rsidRPr="00401223" w:rsidRDefault="007E5169">
      <w:pPr>
        <w:ind w:left="484"/>
        <w:rPr>
          <w:rFonts w:ascii="Lato" w:hAnsi="Lato" w:cs="Times New Roman"/>
          <w:sz w:val="20"/>
          <w:szCs w:val="20"/>
        </w:rPr>
      </w:pPr>
    </w:p>
    <w:p w14:paraId="27414E57" w14:textId="77777777" w:rsidR="00A61C16" w:rsidRPr="00401223" w:rsidRDefault="00E272CA" w:rsidP="007E5169">
      <w:pPr>
        <w:pStyle w:val="Heading1"/>
        <w:spacing w:line="276" w:lineRule="auto"/>
        <w:ind w:left="476"/>
        <w:rPr>
          <w:rFonts w:ascii="Lato" w:hAnsi="Lato" w:cs="Times New Roman"/>
        </w:rPr>
      </w:pPr>
      <w:r w:rsidRPr="00401223">
        <w:rPr>
          <w:rFonts w:ascii="Lato" w:hAnsi="Lato" w:cs="Times New Roman"/>
        </w:rPr>
        <w:t>Family Memorial Service (</w:t>
      </w:r>
      <w:proofErr w:type="spellStart"/>
      <w:r w:rsidRPr="00401223">
        <w:rPr>
          <w:rFonts w:ascii="Lato" w:hAnsi="Lato" w:cs="Times New Roman"/>
        </w:rPr>
        <w:t>Hoji</w:t>
      </w:r>
      <w:proofErr w:type="spellEnd"/>
      <w:r w:rsidRPr="00401223">
        <w:rPr>
          <w:rFonts w:ascii="Lato" w:hAnsi="Lato" w:cs="Times New Roman"/>
        </w:rPr>
        <w:t>)</w:t>
      </w:r>
      <w:r w:rsidRPr="00401223">
        <w:rPr>
          <w:rFonts w:ascii="Lato" w:hAnsi="Lato" w:cs="Times New Roman"/>
          <w:b w:val="0"/>
        </w:rPr>
        <w:t xml:space="preserve"> </w:t>
      </w:r>
    </w:p>
    <w:p w14:paraId="0F672CEF" w14:textId="77777777" w:rsidR="00A61C16" w:rsidRPr="00401223" w:rsidRDefault="00E272CA" w:rsidP="007E5169">
      <w:pPr>
        <w:spacing w:line="276" w:lineRule="auto"/>
        <w:ind w:left="484"/>
        <w:rPr>
          <w:rFonts w:ascii="Lato" w:hAnsi="Lato" w:cs="Times New Roman"/>
        </w:rPr>
      </w:pPr>
      <w:r w:rsidRPr="00401223">
        <w:rPr>
          <w:rFonts w:ascii="Lato" w:hAnsi="Lato" w:cs="Times New Roman"/>
        </w:rPr>
        <w:t xml:space="preserve">In Buddhism, there are additional services that help the family cope with the death and remember their loved ones. Traditionally, following the main service, there is a schedule of follow-up services. </w:t>
      </w:r>
    </w:p>
    <w:p w14:paraId="043391B0" w14:textId="77777777" w:rsidR="00A61C16" w:rsidRPr="00401223" w:rsidRDefault="00E272CA" w:rsidP="007E5169">
      <w:pPr>
        <w:numPr>
          <w:ilvl w:val="0"/>
          <w:numId w:val="6"/>
        </w:numPr>
        <w:spacing w:line="276" w:lineRule="auto"/>
        <w:ind w:hanging="370"/>
        <w:rPr>
          <w:rFonts w:ascii="Lato" w:hAnsi="Lato" w:cs="Times New Roman"/>
        </w:rPr>
      </w:pPr>
      <w:r w:rsidRPr="00401223">
        <w:rPr>
          <w:rFonts w:ascii="Lato" w:hAnsi="Lato" w:cs="Times New Roman"/>
          <w:b/>
        </w:rPr>
        <w:t>The 7</w:t>
      </w:r>
      <w:r w:rsidRPr="00401223">
        <w:rPr>
          <w:rFonts w:ascii="Lato" w:hAnsi="Lato" w:cs="Times New Roman"/>
          <w:b/>
          <w:vertAlign w:val="superscript"/>
        </w:rPr>
        <w:t xml:space="preserve">th </w:t>
      </w:r>
      <w:r w:rsidRPr="00401223">
        <w:rPr>
          <w:rFonts w:ascii="Lato" w:hAnsi="Lato" w:cs="Times New Roman"/>
          <w:b/>
        </w:rPr>
        <w:t xml:space="preserve">Day Service </w:t>
      </w:r>
      <w:r w:rsidRPr="00401223">
        <w:rPr>
          <w:rFonts w:ascii="Lato" w:hAnsi="Lato" w:cs="Times New Roman"/>
        </w:rPr>
        <w:t xml:space="preserve">(this is sometimes conducted with the family and close friends immediately after the main Funeral service.) </w:t>
      </w:r>
    </w:p>
    <w:p w14:paraId="4968BDA4" w14:textId="77777777" w:rsidR="00A61C16" w:rsidRPr="00401223" w:rsidRDefault="00E272CA" w:rsidP="007E5169">
      <w:pPr>
        <w:numPr>
          <w:ilvl w:val="0"/>
          <w:numId w:val="6"/>
        </w:numPr>
        <w:spacing w:line="276" w:lineRule="auto"/>
        <w:ind w:hanging="370"/>
        <w:rPr>
          <w:rFonts w:ascii="Lato" w:hAnsi="Lato" w:cs="Times New Roman"/>
        </w:rPr>
      </w:pPr>
      <w:r w:rsidRPr="00401223">
        <w:rPr>
          <w:rFonts w:ascii="Lato" w:hAnsi="Lato" w:cs="Times New Roman"/>
        </w:rPr>
        <w:t xml:space="preserve">The first </w:t>
      </w:r>
      <w:proofErr w:type="spellStart"/>
      <w:r w:rsidRPr="00401223">
        <w:rPr>
          <w:rFonts w:ascii="Lato" w:hAnsi="Lato" w:cs="Times New Roman"/>
        </w:rPr>
        <w:t>Obon</w:t>
      </w:r>
      <w:proofErr w:type="spellEnd"/>
      <w:r w:rsidRPr="00401223">
        <w:rPr>
          <w:rFonts w:ascii="Lato" w:hAnsi="Lato" w:cs="Times New Roman"/>
        </w:rPr>
        <w:t xml:space="preserve"> service after the death, the family would participate in the </w:t>
      </w:r>
      <w:proofErr w:type="spellStart"/>
      <w:r w:rsidRPr="00401223">
        <w:rPr>
          <w:rFonts w:ascii="Lato" w:hAnsi="Lato" w:cs="Times New Roman"/>
          <w:b/>
        </w:rPr>
        <w:t>Hatsubon</w:t>
      </w:r>
      <w:proofErr w:type="spellEnd"/>
      <w:r w:rsidRPr="00401223">
        <w:rPr>
          <w:rFonts w:ascii="Lato" w:hAnsi="Lato" w:cs="Times New Roman"/>
          <w:b/>
        </w:rPr>
        <w:t xml:space="preserve"> </w:t>
      </w:r>
      <w:r w:rsidRPr="00401223">
        <w:rPr>
          <w:rFonts w:ascii="Lato" w:hAnsi="Lato" w:cs="Times New Roman"/>
        </w:rPr>
        <w:t xml:space="preserve">(literally first </w:t>
      </w:r>
      <w:proofErr w:type="spellStart"/>
      <w:r w:rsidRPr="00401223">
        <w:rPr>
          <w:rFonts w:ascii="Lato" w:hAnsi="Lato" w:cs="Times New Roman"/>
        </w:rPr>
        <w:t>Obon</w:t>
      </w:r>
      <w:proofErr w:type="spellEnd"/>
      <w:r w:rsidRPr="00401223">
        <w:rPr>
          <w:rFonts w:ascii="Lato" w:hAnsi="Lato" w:cs="Times New Roman"/>
        </w:rPr>
        <w:t xml:space="preserve">) service. The family is encouraged to participate in the </w:t>
      </w:r>
      <w:proofErr w:type="spellStart"/>
      <w:r w:rsidRPr="00401223">
        <w:rPr>
          <w:rFonts w:ascii="Lato" w:hAnsi="Lato" w:cs="Times New Roman"/>
        </w:rPr>
        <w:t>Obon</w:t>
      </w:r>
      <w:proofErr w:type="spellEnd"/>
      <w:r w:rsidRPr="00401223">
        <w:rPr>
          <w:rFonts w:ascii="Lato" w:hAnsi="Lato" w:cs="Times New Roman"/>
        </w:rPr>
        <w:t xml:space="preserve"> Odori or </w:t>
      </w:r>
      <w:proofErr w:type="spellStart"/>
      <w:r w:rsidRPr="00401223">
        <w:rPr>
          <w:rFonts w:ascii="Lato" w:hAnsi="Lato" w:cs="Times New Roman"/>
        </w:rPr>
        <w:t>Obon</w:t>
      </w:r>
      <w:proofErr w:type="spellEnd"/>
      <w:r w:rsidRPr="00401223">
        <w:rPr>
          <w:rFonts w:ascii="Lato" w:hAnsi="Lato" w:cs="Times New Roman"/>
        </w:rPr>
        <w:t xml:space="preserve"> dancing to honor the departed. </w:t>
      </w:r>
    </w:p>
    <w:p w14:paraId="524018F7" w14:textId="77777777" w:rsidR="00A61C16" w:rsidRPr="00401223" w:rsidRDefault="00E272CA" w:rsidP="007E5169">
      <w:pPr>
        <w:numPr>
          <w:ilvl w:val="0"/>
          <w:numId w:val="6"/>
        </w:numPr>
        <w:spacing w:after="1" w:line="276" w:lineRule="auto"/>
        <w:ind w:hanging="370"/>
        <w:rPr>
          <w:rFonts w:ascii="Lato" w:hAnsi="Lato" w:cs="Times New Roman"/>
        </w:rPr>
      </w:pPr>
      <w:r w:rsidRPr="00401223">
        <w:rPr>
          <w:rFonts w:ascii="Lato" w:hAnsi="Lato" w:cs="Times New Roman"/>
          <w:b/>
        </w:rPr>
        <w:t xml:space="preserve">Memorial Services </w:t>
      </w:r>
      <w:r w:rsidR="00E5138D" w:rsidRPr="00401223">
        <w:rPr>
          <w:rFonts w:ascii="Lato" w:hAnsi="Lato" w:cs="Times New Roman"/>
        </w:rPr>
        <w:t>are normally held at the church</w:t>
      </w:r>
      <w:r w:rsidRPr="00401223">
        <w:rPr>
          <w:rFonts w:ascii="Lato" w:hAnsi="Lato" w:cs="Times New Roman"/>
        </w:rPr>
        <w:t xml:space="preserve"> on the first Sunday of the month and families are encouraged to attend the service on the anniversary of the death. </w:t>
      </w:r>
    </w:p>
    <w:p w14:paraId="000A9426" w14:textId="77777777" w:rsidR="00A61C16" w:rsidRPr="00401223" w:rsidRDefault="00E272CA" w:rsidP="007E5169">
      <w:pPr>
        <w:numPr>
          <w:ilvl w:val="0"/>
          <w:numId w:val="6"/>
        </w:numPr>
        <w:spacing w:line="276" w:lineRule="auto"/>
        <w:ind w:hanging="370"/>
        <w:rPr>
          <w:rFonts w:ascii="Lato" w:hAnsi="Lato" w:cs="Times New Roman"/>
        </w:rPr>
      </w:pPr>
      <w:r w:rsidRPr="00401223">
        <w:rPr>
          <w:rFonts w:ascii="Lato" w:hAnsi="Lato" w:cs="Times New Roman"/>
        </w:rPr>
        <w:t xml:space="preserve">In addition to the yearly memorial service, </w:t>
      </w:r>
      <w:r w:rsidRPr="00401223">
        <w:rPr>
          <w:rFonts w:ascii="Lato" w:hAnsi="Lato" w:cs="Times New Roman"/>
          <w:b/>
        </w:rPr>
        <w:t>Special Memorial</w:t>
      </w:r>
      <w:r w:rsidRPr="00401223">
        <w:rPr>
          <w:rFonts w:ascii="Lato" w:hAnsi="Lato" w:cs="Times New Roman"/>
        </w:rPr>
        <w:t xml:space="preserve"> </w:t>
      </w:r>
    </w:p>
    <w:p w14:paraId="30E2362B" w14:textId="77777777" w:rsidR="00A61C16" w:rsidRPr="00401223" w:rsidRDefault="00E272CA" w:rsidP="007E5169">
      <w:pPr>
        <w:spacing w:after="24" w:line="276" w:lineRule="auto"/>
        <w:ind w:left="0" w:right="133" w:firstLine="0"/>
        <w:jc w:val="center"/>
        <w:rPr>
          <w:rFonts w:ascii="Lato" w:hAnsi="Lato" w:cs="Times New Roman"/>
        </w:rPr>
      </w:pPr>
      <w:r w:rsidRPr="00401223">
        <w:rPr>
          <w:rFonts w:ascii="Lato" w:hAnsi="Lato" w:cs="Times New Roman"/>
          <w:b/>
        </w:rPr>
        <w:t xml:space="preserve">Services </w:t>
      </w:r>
      <w:r w:rsidRPr="00401223">
        <w:rPr>
          <w:rFonts w:ascii="Lato" w:hAnsi="Lato" w:cs="Times New Roman"/>
        </w:rPr>
        <w:t>are observed on the 7</w:t>
      </w:r>
      <w:r w:rsidRPr="00401223">
        <w:rPr>
          <w:rFonts w:ascii="Lato" w:hAnsi="Lato" w:cs="Times New Roman"/>
          <w:vertAlign w:val="superscript"/>
        </w:rPr>
        <w:t xml:space="preserve">th </w:t>
      </w:r>
      <w:r w:rsidRPr="00401223">
        <w:rPr>
          <w:rFonts w:ascii="Lato" w:hAnsi="Lato" w:cs="Times New Roman"/>
        </w:rPr>
        <w:t>day, 49</w:t>
      </w:r>
      <w:r w:rsidRPr="00401223">
        <w:rPr>
          <w:rFonts w:ascii="Lato" w:hAnsi="Lato" w:cs="Times New Roman"/>
          <w:vertAlign w:val="superscript"/>
        </w:rPr>
        <w:t xml:space="preserve">th </w:t>
      </w:r>
      <w:r w:rsidRPr="00401223">
        <w:rPr>
          <w:rFonts w:ascii="Lato" w:hAnsi="Lato" w:cs="Times New Roman"/>
        </w:rPr>
        <w:t>day, 100</w:t>
      </w:r>
      <w:r w:rsidRPr="00401223">
        <w:rPr>
          <w:rFonts w:ascii="Lato" w:hAnsi="Lato" w:cs="Times New Roman"/>
          <w:vertAlign w:val="superscript"/>
        </w:rPr>
        <w:t xml:space="preserve">th </w:t>
      </w:r>
      <w:r w:rsidRPr="00401223">
        <w:rPr>
          <w:rFonts w:ascii="Lato" w:hAnsi="Lato" w:cs="Times New Roman"/>
        </w:rPr>
        <w:t>day, 1</w:t>
      </w:r>
      <w:r w:rsidRPr="00401223">
        <w:rPr>
          <w:rFonts w:ascii="Lato" w:hAnsi="Lato" w:cs="Times New Roman"/>
          <w:vertAlign w:val="superscript"/>
        </w:rPr>
        <w:t>st</w:t>
      </w:r>
      <w:r w:rsidRPr="00401223">
        <w:rPr>
          <w:rFonts w:ascii="Lato" w:hAnsi="Lato" w:cs="Times New Roman"/>
        </w:rPr>
        <w:t>, 3</w:t>
      </w:r>
      <w:r w:rsidRPr="00401223">
        <w:rPr>
          <w:rFonts w:ascii="Lato" w:hAnsi="Lato" w:cs="Times New Roman"/>
          <w:vertAlign w:val="superscript"/>
        </w:rPr>
        <w:t>rd</w:t>
      </w:r>
      <w:r w:rsidRPr="00401223">
        <w:rPr>
          <w:rFonts w:ascii="Lato" w:hAnsi="Lato" w:cs="Times New Roman"/>
        </w:rPr>
        <w:t>, 7</w:t>
      </w:r>
      <w:r w:rsidRPr="00401223">
        <w:rPr>
          <w:rFonts w:ascii="Lato" w:hAnsi="Lato" w:cs="Times New Roman"/>
          <w:vertAlign w:val="superscript"/>
        </w:rPr>
        <w:t>th</w:t>
      </w:r>
      <w:r w:rsidRPr="00401223">
        <w:rPr>
          <w:rFonts w:ascii="Lato" w:hAnsi="Lato" w:cs="Times New Roman"/>
        </w:rPr>
        <w:t xml:space="preserve">, </w:t>
      </w:r>
    </w:p>
    <w:p w14:paraId="7144EA95" w14:textId="77777777" w:rsidR="00A61C16" w:rsidRPr="00401223" w:rsidRDefault="00E272CA" w:rsidP="007E5169">
      <w:pPr>
        <w:spacing w:after="104" w:line="276" w:lineRule="auto"/>
        <w:ind w:left="821" w:firstLine="0"/>
        <w:rPr>
          <w:rFonts w:ascii="Lato" w:hAnsi="Lato" w:cs="Times New Roman"/>
        </w:rPr>
      </w:pPr>
      <w:r w:rsidRPr="00401223">
        <w:rPr>
          <w:rFonts w:ascii="Lato" w:hAnsi="Lato" w:cs="Times New Roman"/>
        </w:rPr>
        <w:t>13</w:t>
      </w:r>
      <w:r w:rsidRPr="00401223">
        <w:rPr>
          <w:rFonts w:ascii="Lato" w:hAnsi="Lato" w:cs="Times New Roman"/>
          <w:vertAlign w:val="superscript"/>
        </w:rPr>
        <w:t>th</w:t>
      </w:r>
      <w:r w:rsidRPr="00401223">
        <w:rPr>
          <w:rFonts w:ascii="Lato" w:hAnsi="Lato" w:cs="Times New Roman"/>
        </w:rPr>
        <w:t>, 17</w:t>
      </w:r>
      <w:r w:rsidRPr="00401223">
        <w:rPr>
          <w:rFonts w:ascii="Lato" w:hAnsi="Lato" w:cs="Times New Roman"/>
          <w:vertAlign w:val="superscript"/>
        </w:rPr>
        <w:t>th</w:t>
      </w:r>
      <w:r w:rsidRPr="00401223">
        <w:rPr>
          <w:rFonts w:ascii="Lato" w:hAnsi="Lato" w:cs="Times New Roman"/>
        </w:rPr>
        <w:t>, 25</w:t>
      </w:r>
      <w:r w:rsidRPr="00401223">
        <w:rPr>
          <w:rFonts w:ascii="Lato" w:hAnsi="Lato" w:cs="Times New Roman"/>
          <w:vertAlign w:val="superscript"/>
        </w:rPr>
        <w:t>th</w:t>
      </w:r>
      <w:r w:rsidRPr="00401223">
        <w:rPr>
          <w:rFonts w:ascii="Lato" w:hAnsi="Lato" w:cs="Times New Roman"/>
        </w:rPr>
        <w:t>, 33</w:t>
      </w:r>
      <w:r w:rsidRPr="00401223">
        <w:rPr>
          <w:rFonts w:ascii="Lato" w:hAnsi="Lato" w:cs="Times New Roman"/>
          <w:vertAlign w:val="superscript"/>
        </w:rPr>
        <w:t>rd</w:t>
      </w:r>
      <w:r w:rsidRPr="00401223">
        <w:rPr>
          <w:rFonts w:ascii="Lato" w:hAnsi="Lato" w:cs="Times New Roman"/>
        </w:rPr>
        <w:t>, and 50</w:t>
      </w:r>
      <w:r w:rsidRPr="00401223">
        <w:rPr>
          <w:rFonts w:ascii="Lato" w:hAnsi="Lato" w:cs="Times New Roman"/>
          <w:vertAlign w:val="superscript"/>
        </w:rPr>
        <w:t xml:space="preserve">th </w:t>
      </w:r>
      <w:r w:rsidRPr="00401223">
        <w:rPr>
          <w:rFonts w:ascii="Lato" w:hAnsi="Lato" w:cs="Times New Roman"/>
        </w:rPr>
        <w:t xml:space="preserve">years.  All of these services do not need </w:t>
      </w:r>
      <w:r w:rsidR="001A5D2E" w:rsidRPr="00401223">
        <w:rPr>
          <w:rFonts w:ascii="Lato" w:hAnsi="Lato" w:cs="Times New Roman"/>
        </w:rPr>
        <w:t>to be obs</w:t>
      </w:r>
      <w:r w:rsidRPr="00401223">
        <w:rPr>
          <w:rFonts w:ascii="Lato" w:hAnsi="Lato" w:cs="Times New Roman"/>
        </w:rPr>
        <w:t xml:space="preserve">erved but are listed for your information. </w:t>
      </w:r>
    </w:p>
    <w:p w14:paraId="7BE8513C" w14:textId="77777777" w:rsidR="00A61C16" w:rsidRPr="00401223" w:rsidRDefault="00E272CA" w:rsidP="007E5169">
      <w:pPr>
        <w:spacing w:line="276" w:lineRule="auto"/>
        <w:ind w:left="821" w:hanging="480"/>
        <w:rPr>
          <w:rFonts w:ascii="Lato" w:hAnsi="Lato" w:cs="Times New Roman"/>
        </w:rPr>
      </w:pPr>
      <w:r w:rsidRPr="00401223">
        <w:rPr>
          <w:rFonts w:ascii="Lato" w:eastAsia="Calibri" w:hAnsi="Lato" w:cs="Times New Roman"/>
          <w:vertAlign w:val="superscript"/>
        </w:rPr>
        <w:t xml:space="preserve"> </w:t>
      </w:r>
      <w:r w:rsidRPr="00401223">
        <w:rPr>
          <w:rFonts w:ascii="Lato" w:eastAsia="Calibri" w:hAnsi="Lato" w:cs="Times New Roman"/>
          <w:vertAlign w:val="superscript"/>
        </w:rPr>
        <w:tab/>
      </w:r>
      <w:r w:rsidRPr="00401223">
        <w:rPr>
          <w:rFonts w:ascii="Lato" w:hAnsi="Lato" w:cs="Times New Roman"/>
          <w:i/>
        </w:rPr>
        <w:t xml:space="preserve">The practice of counting years in the Asian system begins with the year of death being the first year so the second year memorial would be one year after the death.  These services can be observed at the monthly memorial service or if the family wishes to have a private service with family and close friends, they may request a </w:t>
      </w:r>
      <w:proofErr w:type="spellStart"/>
      <w:r w:rsidRPr="00401223">
        <w:rPr>
          <w:rFonts w:ascii="Lato" w:hAnsi="Lato" w:cs="Times New Roman"/>
          <w:b/>
          <w:i/>
        </w:rPr>
        <w:t>Hoji</w:t>
      </w:r>
      <w:proofErr w:type="spellEnd"/>
      <w:r w:rsidRPr="00401223">
        <w:rPr>
          <w:rFonts w:ascii="Lato" w:hAnsi="Lato" w:cs="Times New Roman"/>
          <w:b/>
          <w:i/>
        </w:rPr>
        <w:t xml:space="preserve"> Service </w:t>
      </w:r>
      <w:r w:rsidRPr="00401223">
        <w:rPr>
          <w:rFonts w:ascii="Lato" w:hAnsi="Lato" w:cs="Times New Roman"/>
          <w:i/>
        </w:rPr>
        <w:t>and they can schedule arrangements with the minister or Temple office</w:t>
      </w:r>
      <w:r w:rsidRPr="00401223">
        <w:rPr>
          <w:rFonts w:ascii="Lato" w:hAnsi="Lato" w:cs="Times New Roman"/>
        </w:rPr>
        <w:t xml:space="preserve">. </w:t>
      </w:r>
    </w:p>
    <w:p w14:paraId="1A81556C" w14:textId="77777777" w:rsidR="001A5D2E" w:rsidRPr="00401223" w:rsidRDefault="001A5D2E" w:rsidP="007E5169">
      <w:pPr>
        <w:pStyle w:val="Heading1"/>
        <w:spacing w:after="405" w:line="276" w:lineRule="auto"/>
        <w:ind w:left="351"/>
        <w:rPr>
          <w:rFonts w:ascii="Lato" w:eastAsia="Calibri" w:hAnsi="Lato" w:cs="Times New Roman"/>
          <w:b w:val="0"/>
          <w:sz w:val="18"/>
          <w:vertAlign w:val="subscript"/>
        </w:rPr>
      </w:pPr>
    </w:p>
    <w:p w14:paraId="6EB6D5FD" w14:textId="77777777" w:rsidR="00A61C16" w:rsidRPr="00401223" w:rsidRDefault="00E272CA" w:rsidP="007E5169">
      <w:pPr>
        <w:pStyle w:val="Heading1"/>
        <w:spacing w:after="405" w:line="276" w:lineRule="auto"/>
        <w:ind w:left="351"/>
        <w:rPr>
          <w:rFonts w:ascii="Lato" w:hAnsi="Lato" w:cs="Times New Roman"/>
        </w:rPr>
      </w:pPr>
      <w:r w:rsidRPr="00401223">
        <w:rPr>
          <w:rFonts w:ascii="Lato" w:eastAsia="Calibri" w:hAnsi="Lato" w:cs="Times New Roman"/>
          <w:b w:val="0"/>
          <w:sz w:val="18"/>
          <w:vertAlign w:val="subscript"/>
        </w:rPr>
        <w:t xml:space="preserve"> </w:t>
      </w:r>
      <w:r w:rsidRPr="00401223">
        <w:rPr>
          <w:rFonts w:ascii="Lato" w:hAnsi="Lato" w:cs="Times New Roman"/>
        </w:rPr>
        <w:t>AFTER THE SERVICE ARRANGEMENTS</w:t>
      </w:r>
      <w:r w:rsidRPr="00401223">
        <w:rPr>
          <w:rFonts w:ascii="Lato" w:hAnsi="Lato" w:cs="Times New Roman"/>
          <w:b w:val="0"/>
        </w:rPr>
        <w:t xml:space="preserve"> </w:t>
      </w:r>
    </w:p>
    <w:p w14:paraId="773C4F3B" w14:textId="77777777" w:rsidR="00A61C16" w:rsidRPr="00401223" w:rsidRDefault="00E272CA" w:rsidP="007E5169">
      <w:pPr>
        <w:spacing w:after="63" w:line="276" w:lineRule="auto"/>
        <w:ind w:left="461" w:hanging="120"/>
        <w:rPr>
          <w:rFonts w:ascii="Lato" w:hAnsi="Lato" w:cs="Times New Roman"/>
        </w:rPr>
      </w:pPr>
      <w:r w:rsidRPr="00401223">
        <w:rPr>
          <w:rFonts w:ascii="Lato" w:eastAsia="Calibri" w:hAnsi="Lato" w:cs="Times New Roman"/>
          <w:vertAlign w:val="superscript"/>
        </w:rPr>
        <w:t xml:space="preserve"> </w:t>
      </w:r>
      <w:r w:rsidRPr="00401223">
        <w:rPr>
          <w:rFonts w:ascii="Lato" w:hAnsi="Lato" w:cs="Times New Roman"/>
          <w:b/>
        </w:rPr>
        <w:t>Acknowledgments</w:t>
      </w:r>
      <w:r w:rsidRPr="00401223">
        <w:rPr>
          <w:rFonts w:ascii="Lato" w:hAnsi="Lato" w:cs="Times New Roman"/>
        </w:rPr>
        <w:t xml:space="preserve">. The family should acknowledge those who participated in the funeral service.  The listing below indicates customary types of acknowledgments and to whom they are made. Specific amounts are at the family’s </w:t>
      </w:r>
      <w:r w:rsidR="00E5138D" w:rsidRPr="00401223">
        <w:rPr>
          <w:rFonts w:ascii="Lato" w:hAnsi="Lato" w:cs="Times New Roman"/>
        </w:rPr>
        <w:t>discretion but the church</w:t>
      </w:r>
      <w:r w:rsidRPr="00401223">
        <w:rPr>
          <w:rFonts w:ascii="Lato" w:hAnsi="Lato" w:cs="Times New Roman"/>
        </w:rPr>
        <w:t xml:space="preserve"> can provide guidelines and suggestions.  Acknowledgments should be made as </w:t>
      </w:r>
      <w:r w:rsidRPr="00401223">
        <w:rPr>
          <w:rFonts w:ascii="Lato" w:eastAsia="Calibri" w:hAnsi="Lato" w:cs="Times New Roman"/>
          <w:sz w:val="18"/>
          <w:vertAlign w:val="subscript"/>
        </w:rPr>
        <w:t xml:space="preserve"> </w:t>
      </w:r>
      <w:r w:rsidRPr="00401223">
        <w:rPr>
          <w:rFonts w:ascii="Lato" w:hAnsi="Lato" w:cs="Times New Roman"/>
        </w:rPr>
        <w:t xml:space="preserve">soon as possible after the funeral service. </w:t>
      </w:r>
    </w:p>
    <w:p w14:paraId="5FB8823E" w14:textId="77777777" w:rsidR="001A5D2E" w:rsidRPr="00401223" w:rsidRDefault="001A5D2E" w:rsidP="007E5169">
      <w:pPr>
        <w:spacing w:after="63" w:line="276" w:lineRule="auto"/>
        <w:ind w:left="461" w:hanging="120"/>
        <w:rPr>
          <w:rFonts w:ascii="Lato" w:hAnsi="Lato" w:cs="Times New Roman"/>
        </w:rPr>
      </w:pPr>
    </w:p>
    <w:p w14:paraId="44696F72" w14:textId="77777777" w:rsidR="001A5D2E" w:rsidRPr="00401223" w:rsidRDefault="00E5138D" w:rsidP="007E5169">
      <w:pPr>
        <w:pStyle w:val="Heading1"/>
        <w:numPr>
          <w:ilvl w:val="0"/>
          <w:numId w:val="8"/>
        </w:numPr>
        <w:spacing w:line="240" w:lineRule="auto"/>
        <w:rPr>
          <w:rFonts w:ascii="Lato" w:hAnsi="Lato" w:cs="Times New Roman"/>
          <w:b w:val="0"/>
        </w:rPr>
      </w:pPr>
      <w:r w:rsidRPr="00401223">
        <w:rPr>
          <w:rFonts w:ascii="Lato" w:hAnsi="Lato" w:cs="Times New Roman"/>
        </w:rPr>
        <w:t>Church</w:t>
      </w:r>
      <w:r w:rsidR="00E272CA" w:rsidRPr="00401223">
        <w:rPr>
          <w:rFonts w:ascii="Lato" w:hAnsi="Lato" w:cs="Times New Roman"/>
        </w:rPr>
        <w:t xml:space="preserve"> or other organizations</w:t>
      </w:r>
      <w:r w:rsidR="00E272CA" w:rsidRPr="00401223">
        <w:rPr>
          <w:rFonts w:ascii="Lato" w:hAnsi="Lato" w:cs="Times New Roman"/>
          <w:b w:val="0"/>
        </w:rPr>
        <w:t xml:space="preserve"> – monetary </w:t>
      </w:r>
    </w:p>
    <w:p w14:paraId="1BE549F9" w14:textId="77777777" w:rsidR="001A5D2E" w:rsidRPr="00401223" w:rsidRDefault="001A5D2E" w:rsidP="007E5169">
      <w:pPr>
        <w:pStyle w:val="Heading1"/>
        <w:spacing w:line="240" w:lineRule="auto"/>
        <w:ind w:left="351"/>
        <w:rPr>
          <w:rFonts w:ascii="Lato" w:hAnsi="Lato" w:cs="Times New Roman"/>
          <w:b w:val="0"/>
        </w:rPr>
      </w:pPr>
    </w:p>
    <w:p w14:paraId="46539BF7" w14:textId="77777777" w:rsidR="007E5169" w:rsidRPr="00401223" w:rsidRDefault="00E272CA" w:rsidP="007E5169">
      <w:pPr>
        <w:pStyle w:val="Heading1"/>
        <w:numPr>
          <w:ilvl w:val="0"/>
          <w:numId w:val="8"/>
        </w:numPr>
        <w:spacing w:line="240" w:lineRule="auto"/>
        <w:rPr>
          <w:rFonts w:ascii="Lato" w:hAnsi="Lato" w:cs="Times New Roman"/>
          <w:b w:val="0"/>
        </w:rPr>
      </w:pPr>
      <w:r w:rsidRPr="00401223">
        <w:rPr>
          <w:rFonts w:ascii="Lato" w:hAnsi="Lato" w:cs="Times New Roman"/>
        </w:rPr>
        <w:t>Pianist, Custodian</w:t>
      </w:r>
      <w:r w:rsidRPr="00401223">
        <w:rPr>
          <w:rFonts w:ascii="Lato" w:hAnsi="Lato" w:cs="Times New Roman"/>
          <w:b w:val="0"/>
        </w:rPr>
        <w:t xml:space="preserve"> – monetary  </w:t>
      </w:r>
    </w:p>
    <w:p w14:paraId="109329A7" w14:textId="77777777" w:rsidR="007E5169" w:rsidRPr="00401223" w:rsidRDefault="007E5169" w:rsidP="007E5169">
      <w:pPr>
        <w:pStyle w:val="Heading1"/>
        <w:spacing w:line="240" w:lineRule="auto"/>
        <w:ind w:left="720" w:firstLine="0"/>
        <w:rPr>
          <w:rFonts w:ascii="Lato" w:hAnsi="Lato" w:cs="Times New Roman"/>
          <w:b w:val="0"/>
        </w:rPr>
      </w:pPr>
    </w:p>
    <w:p w14:paraId="78B193C0" w14:textId="77777777" w:rsidR="00A61C16" w:rsidRPr="00401223" w:rsidRDefault="00E272CA" w:rsidP="007E5169">
      <w:pPr>
        <w:pStyle w:val="Heading1"/>
        <w:numPr>
          <w:ilvl w:val="0"/>
          <w:numId w:val="8"/>
        </w:numPr>
        <w:spacing w:line="240" w:lineRule="auto"/>
        <w:rPr>
          <w:rFonts w:ascii="Lato" w:hAnsi="Lato" w:cs="Times New Roman"/>
          <w:b w:val="0"/>
        </w:rPr>
      </w:pPr>
      <w:r w:rsidRPr="00401223">
        <w:rPr>
          <w:rFonts w:ascii="Lato" w:hAnsi="Lato" w:cs="Times New Roman"/>
        </w:rPr>
        <w:t>Pallbearers, ushers, etc</w:t>
      </w:r>
      <w:r w:rsidRPr="00401223">
        <w:rPr>
          <w:rFonts w:ascii="Lato" w:hAnsi="Lato" w:cs="Times New Roman"/>
          <w:b w:val="0"/>
        </w:rPr>
        <w:t xml:space="preserve">. – card </w:t>
      </w:r>
    </w:p>
    <w:p w14:paraId="4F7E33C5" w14:textId="77777777" w:rsidR="001A5D2E" w:rsidRPr="00401223" w:rsidRDefault="001A5D2E" w:rsidP="007E5169">
      <w:pPr>
        <w:spacing w:line="240" w:lineRule="auto"/>
        <w:ind w:firstLine="225"/>
        <w:rPr>
          <w:rFonts w:ascii="Lato" w:hAnsi="Lato" w:cs="Times New Roman"/>
        </w:rPr>
      </w:pPr>
    </w:p>
    <w:p w14:paraId="3794F2B2" w14:textId="77777777" w:rsidR="00A61C16" w:rsidRPr="00401223" w:rsidRDefault="00E272CA" w:rsidP="007E5169">
      <w:pPr>
        <w:pStyle w:val="ListParagraph"/>
        <w:numPr>
          <w:ilvl w:val="0"/>
          <w:numId w:val="8"/>
        </w:numPr>
        <w:spacing w:line="240" w:lineRule="auto"/>
        <w:rPr>
          <w:rFonts w:ascii="Lato" w:hAnsi="Lato" w:cs="Times New Roman"/>
        </w:rPr>
      </w:pPr>
      <w:r w:rsidRPr="00401223">
        <w:rPr>
          <w:rFonts w:ascii="Lato" w:hAnsi="Lato" w:cs="Times New Roman"/>
          <w:b/>
        </w:rPr>
        <w:t xml:space="preserve">Minister </w:t>
      </w:r>
      <w:r w:rsidRPr="00401223">
        <w:rPr>
          <w:rFonts w:ascii="Lato" w:hAnsi="Lato" w:cs="Times New Roman"/>
        </w:rPr>
        <w:t xml:space="preserve">– monetary  </w:t>
      </w:r>
    </w:p>
    <w:p w14:paraId="682F603E" w14:textId="77777777" w:rsidR="001A5D2E" w:rsidRPr="00401223" w:rsidRDefault="001A5D2E" w:rsidP="007E5169">
      <w:pPr>
        <w:spacing w:line="240" w:lineRule="auto"/>
        <w:rPr>
          <w:rFonts w:ascii="Lato" w:hAnsi="Lato" w:cs="Times New Roman"/>
        </w:rPr>
      </w:pPr>
    </w:p>
    <w:p w14:paraId="7C8C1298" w14:textId="77777777" w:rsidR="00A61C16" w:rsidRPr="00401223" w:rsidRDefault="00E272CA" w:rsidP="007E5169">
      <w:pPr>
        <w:pStyle w:val="ListParagraph"/>
        <w:numPr>
          <w:ilvl w:val="0"/>
          <w:numId w:val="8"/>
        </w:numPr>
        <w:spacing w:line="240" w:lineRule="auto"/>
        <w:rPr>
          <w:rFonts w:ascii="Lato" w:hAnsi="Lato" w:cs="Times New Roman"/>
        </w:rPr>
      </w:pPr>
      <w:r w:rsidRPr="00401223">
        <w:rPr>
          <w:rFonts w:ascii="Lato" w:hAnsi="Lato" w:cs="Times New Roman"/>
          <w:b/>
        </w:rPr>
        <w:t>Chairperson</w:t>
      </w:r>
      <w:r w:rsidRPr="00401223">
        <w:rPr>
          <w:rFonts w:ascii="Lato" w:hAnsi="Lato" w:cs="Times New Roman"/>
        </w:rPr>
        <w:t xml:space="preserve"> – gift or card </w:t>
      </w:r>
    </w:p>
    <w:p w14:paraId="24B25CE3" w14:textId="77777777" w:rsidR="001A5D2E" w:rsidRPr="00401223" w:rsidRDefault="001A5D2E" w:rsidP="007E5169">
      <w:pPr>
        <w:spacing w:after="61" w:line="240" w:lineRule="auto"/>
        <w:ind w:left="484" w:right="731"/>
        <w:rPr>
          <w:rFonts w:ascii="Lato" w:hAnsi="Lato" w:cs="Times New Roman"/>
        </w:rPr>
      </w:pPr>
    </w:p>
    <w:p w14:paraId="69A23A1E" w14:textId="77777777" w:rsidR="001A5D2E" w:rsidRPr="00401223" w:rsidRDefault="00E272CA" w:rsidP="007E5169">
      <w:pPr>
        <w:pStyle w:val="ListParagraph"/>
        <w:numPr>
          <w:ilvl w:val="0"/>
          <w:numId w:val="8"/>
        </w:numPr>
        <w:spacing w:after="61" w:line="240" w:lineRule="auto"/>
        <w:ind w:right="731"/>
        <w:rPr>
          <w:rFonts w:ascii="Lato" w:hAnsi="Lato" w:cs="Times New Roman"/>
        </w:rPr>
      </w:pPr>
      <w:proofErr w:type="spellStart"/>
      <w:r w:rsidRPr="00401223">
        <w:rPr>
          <w:rFonts w:ascii="Lato" w:hAnsi="Lato" w:cs="Times New Roman"/>
          <w:b/>
        </w:rPr>
        <w:t>Koden</w:t>
      </w:r>
      <w:proofErr w:type="spellEnd"/>
      <w:r w:rsidRPr="00401223">
        <w:rPr>
          <w:rFonts w:ascii="Lato" w:hAnsi="Lato" w:cs="Times New Roman"/>
        </w:rPr>
        <w:t xml:space="preserve"> (monetary gifts from friends) – card and/or stamps </w:t>
      </w:r>
    </w:p>
    <w:p w14:paraId="0F9C7FF2" w14:textId="77777777" w:rsidR="001A5D2E" w:rsidRPr="00401223" w:rsidRDefault="001A5D2E" w:rsidP="007E5169">
      <w:pPr>
        <w:spacing w:after="61" w:line="240" w:lineRule="auto"/>
        <w:ind w:left="484" w:right="731"/>
        <w:rPr>
          <w:rFonts w:ascii="Lato" w:hAnsi="Lato" w:cs="Times New Roman"/>
        </w:rPr>
      </w:pPr>
    </w:p>
    <w:p w14:paraId="01E521BD" w14:textId="77777777" w:rsidR="00A61C16" w:rsidRPr="00401223" w:rsidRDefault="00E272CA" w:rsidP="007E5169">
      <w:pPr>
        <w:pStyle w:val="ListParagraph"/>
        <w:numPr>
          <w:ilvl w:val="0"/>
          <w:numId w:val="8"/>
        </w:numPr>
        <w:spacing w:after="61" w:line="240" w:lineRule="auto"/>
        <w:ind w:right="731"/>
        <w:rPr>
          <w:rFonts w:ascii="Lato" w:hAnsi="Lato" w:cs="Times New Roman"/>
        </w:rPr>
      </w:pPr>
      <w:r w:rsidRPr="00401223">
        <w:rPr>
          <w:rFonts w:ascii="Lato" w:hAnsi="Lato" w:cs="Times New Roman"/>
          <w:b/>
        </w:rPr>
        <w:t xml:space="preserve">Flowers </w:t>
      </w:r>
      <w:r w:rsidRPr="00401223">
        <w:rPr>
          <w:rFonts w:ascii="Lato" w:hAnsi="Lato" w:cs="Times New Roman"/>
        </w:rPr>
        <w:t xml:space="preserve">– card </w:t>
      </w:r>
    </w:p>
    <w:p w14:paraId="4E4BF353" w14:textId="77777777" w:rsidR="001A5D2E" w:rsidRPr="00401223" w:rsidRDefault="001A5D2E" w:rsidP="007E5169">
      <w:pPr>
        <w:pStyle w:val="Heading1"/>
        <w:spacing w:after="188" w:line="240" w:lineRule="auto"/>
        <w:ind w:left="351"/>
        <w:rPr>
          <w:rFonts w:ascii="Lato" w:eastAsia="Calibri" w:hAnsi="Lato" w:cs="Times New Roman"/>
          <w:b w:val="0"/>
          <w:sz w:val="20"/>
        </w:rPr>
      </w:pPr>
    </w:p>
    <w:p w14:paraId="52C2A2AD" w14:textId="77777777" w:rsidR="001A5D2E" w:rsidRPr="00401223" w:rsidRDefault="00E272CA" w:rsidP="007E5169">
      <w:pPr>
        <w:pStyle w:val="Heading1"/>
        <w:numPr>
          <w:ilvl w:val="0"/>
          <w:numId w:val="8"/>
        </w:numPr>
        <w:spacing w:after="188" w:line="240" w:lineRule="auto"/>
        <w:rPr>
          <w:rFonts w:ascii="Lato" w:hAnsi="Lato" w:cs="Times New Roman"/>
          <w:b w:val="0"/>
        </w:rPr>
      </w:pPr>
      <w:r w:rsidRPr="00401223">
        <w:rPr>
          <w:rFonts w:ascii="Lato" w:hAnsi="Lato" w:cs="Times New Roman"/>
        </w:rPr>
        <w:t xml:space="preserve">Email or letters </w:t>
      </w:r>
      <w:r w:rsidR="007E5169" w:rsidRPr="00401223">
        <w:rPr>
          <w:rFonts w:ascii="Lato" w:hAnsi="Lato" w:cs="Times New Roman"/>
          <w:b w:val="0"/>
        </w:rPr>
        <w:t>– card or e</w:t>
      </w:r>
      <w:r w:rsidRPr="00401223">
        <w:rPr>
          <w:rFonts w:ascii="Lato" w:hAnsi="Lato" w:cs="Times New Roman"/>
          <w:b w:val="0"/>
        </w:rPr>
        <w:t xml:space="preserve">mail </w:t>
      </w:r>
    </w:p>
    <w:p w14:paraId="0FE7AA6E" w14:textId="77777777" w:rsidR="001A5D2E" w:rsidRPr="00401223" w:rsidRDefault="001A5D2E" w:rsidP="001A5D2E">
      <w:pPr>
        <w:pStyle w:val="Heading1"/>
        <w:spacing w:after="188"/>
        <w:ind w:left="0" w:firstLine="0"/>
        <w:rPr>
          <w:rFonts w:ascii="Lato" w:hAnsi="Lato" w:cs="Times New Roman"/>
        </w:rPr>
      </w:pPr>
    </w:p>
    <w:p w14:paraId="458200CC" w14:textId="77777777" w:rsidR="00A61C16" w:rsidRPr="00401223" w:rsidRDefault="00E272CA" w:rsidP="001A5D2E">
      <w:pPr>
        <w:pStyle w:val="Heading1"/>
        <w:spacing w:after="188"/>
        <w:ind w:left="0" w:firstLine="0"/>
        <w:rPr>
          <w:rFonts w:ascii="Lato" w:hAnsi="Lato" w:cs="Times New Roman"/>
        </w:rPr>
      </w:pPr>
      <w:r w:rsidRPr="00401223">
        <w:rPr>
          <w:rFonts w:ascii="Lato" w:hAnsi="Lato" w:cs="Times New Roman"/>
        </w:rPr>
        <w:t xml:space="preserve">Finances.  </w:t>
      </w:r>
      <w:r w:rsidRPr="00401223">
        <w:rPr>
          <w:rFonts w:ascii="Lato" w:hAnsi="Lato" w:cs="Times New Roman"/>
          <w:b w:val="0"/>
          <w:i/>
        </w:rPr>
        <w:t>The following are customary expenses incurred when a family member passes away.</w:t>
      </w:r>
      <w:r w:rsidRPr="00401223">
        <w:rPr>
          <w:rFonts w:ascii="Lato" w:hAnsi="Lato" w:cs="Times New Roman"/>
        </w:rPr>
        <w:t xml:space="preserve"> </w:t>
      </w:r>
    </w:p>
    <w:p w14:paraId="27656CD9"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Casket or urn </w:t>
      </w:r>
    </w:p>
    <w:p w14:paraId="790D9965"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Plot, niche, vault or </w:t>
      </w:r>
      <w:proofErr w:type="spellStart"/>
      <w:r w:rsidRPr="00401223">
        <w:rPr>
          <w:rFonts w:ascii="Lato" w:hAnsi="Lato" w:cs="Times New Roman"/>
        </w:rPr>
        <w:t>Nokotsudo</w:t>
      </w:r>
      <w:proofErr w:type="spellEnd"/>
      <w:r w:rsidRPr="00401223">
        <w:rPr>
          <w:rFonts w:ascii="Lato" w:hAnsi="Lato" w:cs="Times New Roman"/>
        </w:rPr>
        <w:t xml:space="preserve"> (room in the temple for storing the urn) </w:t>
      </w:r>
    </w:p>
    <w:p w14:paraId="19C2AC5B"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Burial fee </w:t>
      </w:r>
    </w:p>
    <w:p w14:paraId="5C5AF1DA"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lastRenderedPageBreak/>
        <w:t xml:space="preserve">Marker or headstone </w:t>
      </w:r>
    </w:p>
    <w:p w14:paraId="27FD2D63"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Upkeep of final resting place </w:t>
      </w:r>
    </w:p>
    <w:p w14:paraId="36C2E5BD"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Death Certificate </w:t>
      </w:r>
    </w:p>
    <w:p w14:paraId="6DF45508"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Funeral home charges (body preparation, other services) </w:t>
      </w:r>
    </w:p>
    <w:p w14:paraId="516EF7C9"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Acknowledgments </w:t>
      </w:r>
    </w:p>
    <w:p w14:paraId="2924B8CE"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Legal paperwork and advice </w:t>
      </w:r>
    </w:p>
    <w:p w14:paraId="00D28810" w14:textId="77777777" w:rsidR="00A61C16" w:rsidRPr="00401223" w:rsidRDefault="00E272CA" w:rsidP="007E5169">
      <w:pPr>
        <w:numPr>
          <w:ilvl w:val="0"/>
          <w:numId w:val="7"/>
        </w:numPr>
        <w:spacing w:line="360" w:lineRule="auto"/>
        <w:ind w:hanging="720"/>
        <w:rPr>
          <w:rFonts w:ascii="Lato" w:hAnsi="Lato" w:cs="Times New Roman"/>
        </w:rPr>
      </w:pPr>
      <w:r w:rsidRPr="00401223">
        <w:rPr>
          <w:rFonts w:ascii="Lato" w:hAnsi="Lato" w:cs="Times New Roman"/>
        </w:rPr>
        <w:t xml:space="preserve">Ministerial fees </w:t>
      </w:r>
    </w:p>
    <w:p w14:paraId="27BA7D65" w14:textId="77777777" w:rsidR="00A61C16" w:rsidRPr="00401223" w:rsidRDefault="00E5138D" w:rsidP="007E5169">
      <w:pPr>
        <w:numPr>
          <w:ilvl w:val="0"/>
          <w:numId w:val="7"/>
        </w:numPr>
        <w:spacing w:line="360" w:lineRule="auto"/>
        <w:ind w:hanging="720"/>
        <w:rPr>
          <w:rFonts w:ascii="Lato" w:hAnsi="Lato" w:cs="Times New Roman"/>
        </w:rPr>
      </w:pPr>
      <w:r w:rsidRPr="00401223">
        <w:rPr>
          <w:rFonts w:ascii="Lato" w:hAnsi="Lato" w:cs="Times New Roman"/>
        </w:rPr>
        <w:t>Church</w:t>
      </w:r>
      <w:r w:rsidR="00E272CA" w:rsidRPr="00401223">
        <w:rPr>
          <w:rFonts w:ascii="Lato" w:hAnsi="Lato" w:cs="Times New Roman"/>
        </w:rPr>
        <w:t xml:space="preserve"> fees </w:t>
      </w:r>
    </w:p>
    <w:p w14:paraId="38694C48" w14:textId="77777777" w:rsidR="007E5169" w:rsidRPr="00401223" w:rsidRDefault="007E5169">
      <w:pPr>
        <w:spacing w:after="0" w:line="259" w:lineRule="auto"/>
        <w:ind w:left="441" w:firstLine="0"/>
        <w:jc w:val="center"/>
        <w:rPr>
          <w:rFonts w:ascii="Lato" w:hAnsi="Lato" w:cs="Times New Roman"/>
          <w:b/>
          <w:u w:val="single" w:color="000000"/>
        </w:rPr>
      </w:pPr>
    </w:p>
    <w:p w14:paraId="3AA03B2A" w14:textId="77777777" w:rsidR="007E5169" w:rsidRPr="00401223" w:rsidRDefault="007E5169">
      <w:pPr>
        <w:spacing w:after="0" w:line="259" w:lineRule="auto"/>
        <w:ind w:left="441" w:firstLine="0"/>
        <w:jc w:val="center"/>
        <w:rPr>
          <w:rFonts w:ascii="Lato" w:hAnsi="Lato" w:cs="Times New Roman"/>
          <w:b/>
          <w:u w:val="single" w:color="000000"/>
        </w:rPr>
      </w:pPr>
    </w:p>
    <w:p w14:paraId="300A83B0" w14:textId="77777777" w:rsidR="00A61C16" w:rsidRPr="00401223" w:rsidRDefault="00E272CA">
      <w:pPr>
        <w:spacing w:after="0" w:line="259" w:lineRule="auto"/>
        <w:ind w:left="441" w:firstLine="0"/>
        <w:jc w:val="center"/>
        <w:rPr>
          <w:rFonts w:ascii="Lato" w:hAnsi="Lato" w:cs="Times New Roman"/>
        </w:rPr>
      </w:pPr>
      <w:r w:rsidRPr="00401223">
        <w:rPr>
          <w:rFonts w:ascii="Lato" w:hAnsi="Lato" w:cs="Times New Roman"/>
          <w:b/>
          <w:u w:val="single" w:color="000000"/>
        </w:rPr>
        <w:t>FUNERAL PLANNING WORKSHEET</w:t>
      </w:r>
      <w:r w:rsidRPr="00401223">
        <w:rPr>
          <w:rFonts w:ascii="Lato" w:hAnsi="Lato" w:cs="Times New Roman"/>
        </w:rPr>
        <w:t xml:space="preserve"> </w:t>
      </w:r>
    </w:p>
    <w:p w14:paraId="1E6AD114" w14:textId="77777777" w:rsidR="00A61C16" w:rsidRPr="00401223" w:rsidRDefault="00E272CA" w:rsidP="001A5ADB">
      <w:pPr>
        <w:spacing w:after="0" w:line="240" w:lineRule="auto"/>
        <w:ind w:left="382" w:firstLine="0"/>
        <w:rPr>
          <w:rFonts w:ascii="Lato" w:hAnsi="Lato" w:cs="Times New Roman"/>
        </w:rPr>
      </w:pPr>
      <w:r w:rsidRPr="00401223">
        <w:rPr>
          <w:rFonts w:ascii="Lato" w:eastAsia="Calibri" w:hAnsi="Lato" w:cs="Times New Roman"/>
          <w:sz w:val="20"/>
        </w:rPr>
        <w:t xml:space="preserve"> </w:t>
      </w:r>
    </w:p>
    <w:p w14:paraId="02E3B374" w14:textId="77777777" w:rsidR="00A61C16" w:rsidRPr="00401223" w:rsidRDefault="00E272CA" w:rsidP="001A5ADB">
      <w:pPr>
        <w:spacing w:after="19" w:line="240" w:lineRule="auto"/>
        <w:ind w:left="382" w:right="9039" w:firstLine="0"/>
        <w:rPr>
          <w:rFonts w:ascii="Lato" w:hAnsi="Lato" w:cs="Times New Roman"/>
          <w:szCs w:val="28"/>
        </w:rPr>
      </w:pPr>
      <w:r w:rsidRPr="00401223">
        <w:rPr>
          <w:rFonts w:ascii="Lato" w:eastAsia="Calibri" w:hAnsi="Lato" w:cs="Times New Roman"/>
          <w:szCs w:val="28"/>
        </w:rPr>
        <w:t xml:space="preserve">  </w:t>
      </w:r>
    </w:p>
    <w:p w14:paraId="74680BAE" w14:textId="77777777" w:rsidR="00A61C16" w:rsidRPr="00401223" w:rsidRDefault="00E272CA" w:rsidP="00DF2A51">
      <w:pPr>
        <w:tabs>
          <w:tab w:val="center" w:pos="1143"/>
          <w:tab w:val="center" w:pos="9322"/>
        </w:tabs>
        <w:spacing w:after="3" w:line="240" w:lineRule="auto"/>
        <w:ind w:left="0" w:firstLine="0"/>
        <w:rPr>
          <w:rFonts w:ascii="Lato" w:hAnsi="Lato" w:cs="Times New Roman"/>
          <w:b/>
          <w:szCs w:val="28"/>
        </w:rPr>
      </w:pPr>
      <w:r w:rsidRPr="00401223">
        <w:rPr>
          <w:rFonts w:ascii="Lato" w:hAnsi="Lato" w:cs="Times New Roman"/>
          <w:b/>
          <w:szCs w:val="28"/>
        </w:rPr>
        <w:t>Name</w:t>
      </w:r>
      <w:r w:rsidR="001A5ADB" w:rsidRPr="00401223">
        <w:rPr>
          <w:rFonts w:ascii="Lato" w:hAnsi="Lato" w:cs="Times New Roman"/>
          <w:b/>
          <w:szCs w:val="28"/>
        </w:rPr>
        <w:t>:</w:t>
      </w:r>
      <w:r w:rsidRPr="00401223">
        <w:rPr>
          <w:rFonts w:ascii="Lato" w:hAnsi="Lato" w:cs="Times New Roman"/>
          <w:b/>
          <w:szCs w:val="28"/>
        </w:rPr>
        <w:t xml:space="preserve">  </w:t>
      </w:r>
    </w:p>
    <w:p w14:paraId="5695084D" w14:textId="77777777" w:rsidR="00A61C16" w:rsidRPr="00401223" w:rsidRDefault="00E272CA" w:rsidP="00DF2A51">
      <w:pPr>
        <w:spacing w:after="0" w:line="240" w:lineRule="auto"/>
        <w:ind w:left="382" w:firstLine="0"/>
        <w:rPr>
          <w:rFonts w:ascii="Lato" w:hAnsi="Lato" w:cs="Times New Roman"/>
          <w:b/>
          <w:szCs w:val="28"/>
        </w:rPr>
      </w:pPr>
      <w:r w:rsidRPr="00401223">
        <w:rPr>
          <w:rFonts w:ascii="Lato" w:eastAsia="Calibri" w:hAnsi="Lato" w:cs="Times New Roman"/>
          <w:b/>
          <w:szCs w:val="28"/>
        </w:rPr>
        <w:t xml:space="preserve"> </w:t>
      </w:r>
    </w:p>
    <w:p w14:paraId="2E6C46B8" w14:textId="77777777" w:rsidR="001A5ADB" w:rsidRPr="00401223" w:rsidRDefault="001A5ADB" w:rsidP="00DF2A51">
      <w:pPr>
        <w:tabs>
          <w:tab w:val="center" w:pos="1490"/>
          <w:tab w:val="center" w:pos="5759"/>
          <w:tab w:val="center" w:pos="9360"/>
        </w:tabs>
        <w:spacing w:after="3" w:line="240" w:lineRule="auto"/>
        <w:ind w:left="0" w:firstLine="0"/>
        <w:rPr>
          <w:rFonts w:ascii="Lato" w:hAnsi="Lato" w:cs="Times New Roman"/>
          <w:b/>
          <w:szCs w:val="28"/>
        </w:rPr>
      </w:pPr>
    </w:p>
    <w:p w14:paraId="0AE1C508" w14:textId="77777777" w:rsidR="00A61C16" w:rsidRPr="00401223" w:rsidRDefault="00E272CA" w:rsidP="00DF2A51">
      <w:pPr>
        <w:tabs>
          <w:tab w:val="center" w:pos="1490"/>
          <w:tab w:val="center" w:pos="5759"/>
          <w:tab w:val="center" w:pos="9360"/>
        </w:tabs>
        <w:spacing w:after="3" w:line="240" w:lineRule="auto"/>
        <w:ind w:left="0" w:firstLine="0"/>
        <w:rPr>
          <w:rFonts w:ascii="Lato" w:hAnsi="Lato" w:cs="Times New Roman"/>
          <w:b/>
          <w:szCs w:val="28"/>
        </w:rPr>
      </w:pPr>
      <w:r w:rsidRPr="00401223">
        <w:rPr>
          <w:rFonts w:ascii="Lato" w:hAnsi="Lato" w:cs="Times New Roman"/>
          <w:b/>
          <w:szCs w:val="28"/>
        </w:rPr>
        <w:t>Date of Birth</w:t>
      </w:r>
      <w:r w:rsidR="001A5ADB" w:rsidRPr="00401223">
        <w:rPr>
          <w:rFonts w:ascii="Lato" w:hAnsi="Lato" w:cs="Times New Roman"/>
          <w:b/>
          <w:szCs w:val="28"/>
        </w:rPr>
        <w:t>:</w:t>
      </w:r>
      <w:r w:rsidRPr="00401223">
        <w:rPr>
          <w:rFonts w:ascii="Lato" w:hAnsi="Lato" w:cs="Times New Roman"/>
          <w:b/>
          <w:szCs w:val="28"/>
        </w:rPr>
        <w:t xml:space="preserve">  </w:t>
      </w:r>
      <w:r w:rsidR="001A5ADB" w:rsidRPr="00401223">
        <w:rPr>
          <w:rFonts w:ascii="Lato" w:hAnsi="Lato" w:cs="Times New Roman"/>
          <w:b/>
          <w:szCs w:val="28"/>
        </w:rPr>
        <w:tab/>
      </w:r>
      <w:r w:rsidRPr="00401223">
        <w:rPr>
          <w:rFonts w:ascii="Lato" w:hAnsi="Lato" w:cs="Times New Roman"/>
          <w:b/>
          <w:szCs w:val="28"/>
        </w:rPr>
        <w:t xml:space="preserve"> Date of Rest</w:t>
      </w:r>
      <w:r w:rsidR="001A5ADB" w:rsidRPr="00401223">
        <w:rPr>
          <w:rFonts w:ascii="Lato" w:hAnsi="Lato" w:cs="Times New Roman"/>
          <w:b/>
          <w:szCs w:val="28"/>
        </w:rPr>
        <w:t>:</w:t>
      </w:r>
      <w:r w:rsidRPr="00401223">
        <w:rPr>
          <w:rFonts w:ascii="Lato" w:hAnsi="Lato" w:cs="Times New Roman"/>
          <w:b/>
          <w:szCs w:val="28"/>
        </w:rPr>
        <w:t xml:space="preserve">   </w:t>
      </w:r>
      <w:r w:rsidRPr="00401223">
        <w:rPr>
          <w:rFonts w:ascii="Lato" w:hAnsi="Lato" w:cs="Times New Roman"/>
          <w:b/>
          <w:szCs w:val="28"/>
        </w:rPr>
        <w:tab/>
        <w:t xml:space="preserve"> </w:t>
      </w:r>
    </w:p>
    <w:p w14:paraId="125082A0" w14:textId="77777777" w:rsidR="001A5ADB" w:rsidRPr="00401223" w:rsidRDefault="00E272CA" w:rsidP="00DF2A51">
      <w:pPr>
        <w:spacing w:after="3" w:line="240" w:lineRule="auto"/>
        <w:ind w:left="821" w:hanging="439"/>
        <w:rPr>
          <w:rFonts w:ascii="Lato" w:eastAsia="Calibri" w:hAnsi="Lato" w:cs="Times New Roman"/>
          <w:b/>
          <w:szCs w:val="28"/>
        </w:rPr>
      </w:pPr>
      <w:r w:rsidRPr="00401223">
        <w:rPr>
          <w:rFonts w:ascii="Lato" w:eastAsia="Calibri" w:hAnsi="Lato" w:cs="Times New Roman"/>
          <w:b/>
          <w:szCs w:val="28"/>
        </w:rPr>
        <w:t xml:space="preserve"> </w:t>
      </w:r>
    </w:p>
    <w:p w14:paraId="35AFE8E0" w14:textId="77777777" w:rsidR="001A5ADB" w:rsidRPr="00401223" w:rsidRDefault="001A5ADB" w:rsidP="00DF2A51">
      <w:pPr>
        <w:spacing w:after="3" w:line="240" w:lineRule="auto"/>
        <w:ind w:left="821" w:hanging="439"/>
        <w:rPr>
          <w:rFonts w:ascii="Lato" w:eastAsia="Calibri" w:hAnsi="Lato" w:cs="Times New Roman"/>
          <w:b/>
          <w:szCs w:val="28"/>
        </w:rPr>
      </w:pPr>
    </w:p>
    <w:p w14:paraId="3885AE6B" w14:textId="77777777" w:rsidR="00A61C16" w:rsidRPr="00401223" w:rsidRDefault="001A5ADB" w:rsidP="00DF2A51">
      <w:pPr>
        <w:spacing w:after="3" w:line="240" w:lineRule="auto"/>
        <w:ind w:left="0" w:firstLine="0"/>
        <w:rPr>
          <w:rFonts w:ascii="Lato" w:hAnsi="Lato" w:cs="Times New Roman"/>
          <w:b/>
          <w:szCs w:val="28"/>
        </w:rPr>
      </w:pPr>
      <w:r w:rsidRPr="00401223">
        <w:rPr>
          <w:rFonts w:ascii="Lato" w:hAnsi="Lato" w:cs="Times New Roman"/>
          <w:b/>
          <w:szCs w:val="28"/>
        </w:rPr>
        <w:t>Address:</w:t>
      </w:r>
      <w:r w:rsidR="00E272CA" w:rsidRPr="00401223">
        <w:rPr>
          <w:rFonts w:ascii="Lato" w:hAnsi="Lato" w:cs="Times New Roman"/>
          <w:b/>
          <w:szCs w:val="28"/>
        </w:rPr>
        <w:t xml:space="preserve">  </w:t>
      </w:r>
    </w:p>
    <w:p w14:paraId="7B811EED" w14:textId="77777777" w:rsidR="001A5ADB" w:rsidRPr="00401223" w:rsidRDefault="001A5ADB" w:rsidP="00DF2A51">
      <w:pPr>
        <w:tabs>
          <w:tab w:val="center" w:pos="382"/>
          <w:tab w:val="right" w:pos="9475"/>
        </w:tabs>
        <w:spacing w:after="0" w:line="240" w:lineRule="auto"/>
        <w:ind w:left="0" w:firstLine="0"/>
        <w:rPr>
          <w:rFonts w:ascii="Lato" w:eastAsia="Calibri" w:hAnsi="Lato" w:cs="Times New Roman"/>
          <w:b/>
          <w:szCs w:val="28"/>
        </w:rPr>
      </w:pPr>
    </w:p>
    <w:p w14:paraId="238C650F" w14:textId="77777777" w:rsidR="001A5ADB" w:rsidRPr="00401223" w:rsidRDefault="001A5ADB" w:rsidP="00DF2A51">
      <w:pPr>
        <w:tabs>
          <w:tab w:val="center" w:pos="382"/>
          <w:tab w:val="right" w:pos="9475"/>
        </w:tabs>
        <w:spacing w:after="0" w:line="240" w:lineRule="auto"/>
        <w:ind w:left="0" w:firstLine="0"/>
        <w:rPr>
          <w:rFonts w:ascii="Lato" w:eastAsia="Calibri" w:hAnsi="Lato" w:cs="Times New Roman"/>
          <w:b/>
          <w:szCs w:val="28"/>
        </w:rPr>
      </w:pPr>
    </w:p>
    <w:p w14:paraId="5C0DA6C5" w14:textId="77777777" w:rsidR="001A5ADB" w:rsidRPr="00401223" w:rsidRDefault="001A5ADB" w:rsidP="00DF2A51">
      <w:pPr>
        <w:tabs>
          <w:tab w:val="center" w:pos="382"/>
          <w:tab w:val="right" w:pos="9475"/>
        </w:tabs>
        <w:spacing w:after="0" w:line="240" w:lineRule="auto"/>
        <w:ind w:left="0" w:firstLine="0"/>
        <w:rPr>
          <w:rFonts w:ascii="Lato" w:eastAsia="Calibri" w:hAnsi="Lato" w:cs="Times New Roman"/>
          <w:b/>
          <w:szCs w:val="28"/>
        </w:rPr>
      </w:pPr>
      <w:r w:rsidRPr="00401223">
        <w:rPr>
          <w:rFonts w:ascii="Lato" w:eastAsia="Calibri" w:hAnsi="Lato" w:cs="Times New Roman"/>
          <w:b/>
          <w:szCs w:val="28"/>
        </w:rPr>
        <w:t>Spouse:</w:t>
      </w:r>
    </w:p>
    <w:p w14:paraId="12C3C7DC" w14:textId="77777777" w:rsidR="001A5ADB" w:rsidRPr="00401223" w:rsidRDefault="001A5ADB" w:rsidP="00DF2A51">
      <w:pPr>
        <w:tabs>
          <w:tab w:val="center" w:pos="382"/>
          <w:tab w:val="right" w:pos="9475"/>
        </w:tabs>
        <w:spacing w:after="0" w:line="240" w:lineRule="auto"/>
        <w:ind w:left="0" w:firstLine="0"/>
        <w:rPr>
          <w:rFonts w:ascii="Lato" w:eastAsia="Calibri" w:hAnsi="Lato" w:cs="Times New Roman"/>
          <w:b/>
          <w:szCs w:val="28"/>
        </w:rPr>
      </w:pPr>
    </w:p>
    <w:p w14:paraId="7BD6F2CC" w14:textId="77777777" w:rsidR="001A5ADB" w:rsidRPr="00401223" w:rsidRDefault="001A5ADB" w:rsidP="00DF2A51">
      <w:pPr>
        <w:tabs>
          <w:tab w:val="center" w:pos="382"/>
          <w:tab w:val="right" w:pos="9475"/>
        </w:tabs>
        <w:spacing w:after="0" w:line="240" w:lineRule="auto"/>
        <w:ind w:left="0" w:firstLine="0"/>
        <w:rPr>
          <w:rFonts w:ascii="Lato" w:eastAsia="Calibri" w:hAnsi="Lato" w:cs="Times New Roman"/>
          <w:b/>
          <w:szCs w:val="28"/>
        </w:rPr>
      </w:pPr>
    </w:p>
    <w:p w14:paraId="002D7EF0" w14:textId="77777777" w:rsidR="00A61C16" w:rsidRPr="00401223" w:rsidRDefault="001A5ADB" w:rsidP="00DF2A51">
      <w:pPr>
        <w:tabs>
          <w:tab w:val="center" w:pos="382"/>
          <w:tab w:val="right" w:pos="9475"/>
        </w:tabs>
        <w:spacing w:after="0" w:line="240" w:lineRule="auto"/>
        <w:ind w:left="0" w:firstLine="0"/>
        <w:rPr>
          <w:rFonts w:ascii="Lato" w:eastAsia="Calibri" w:hAnsi="Lato" w:cs="Times New Roman"/>
          <w:b/>
          <w:szCs w:val="28"/>
        </w:rPr>
      </w:pPr>
      <w:r w:rsidRPr="00401223">
        <w:rPr>
          <w:rFonts w:ascii="Lato" w:hAnsi="Lato" w:cs="Times New Roman"/>
          <w:b/>
          <w:szCs w:val="28"/>
        </w:rPr>
        <w:t>C</w:t>
      </w:r>
      <w:r w:rsidR="00E272CA" w:rsidRPr="00401223">
        <w:rPr>
          <w:rFonts w:ascii="Lato" w:hAnsi="Lato" w:cs="Times New Roman"/>
          <w:b/>
          <w:szCs w:val="28"/>
        </w:rPr>
        <w:t xml:space="preserve">hildren &amp; </w:t>
      </w:r>
      <w:r w:rsidRPr="00401223">
        <w:rPr>
          <w:rFonts w:ascii="Lato" w:hAnsi="Lato" w:cs="Times New Roman"/>
          <w:b/>
          <w:szCs w:val="28"/>
        </w:rPr>
        <w:t xml:space="preserve">Grandchildren: </w:t>
      </w:r>
    </w:p>
    <w:p w14:paraId="6C6B765B" w14:textId="77777777" w:rsidR="001A5ADB" w:rsidRPr="00401223" w:rsidRDefault="001A5ADB" w:rsidP="00DF2A51">
      <w:pPr>
        <w:spacing w:after="3" w:line="240" w:lineRule="auto"/>
        <w:ind w:right="5955"/>
        <w:rPr>
          <w:rFonts w:ascii="Lato" w:hAnsi="Lato" w:cs="Times New Roman"/>
          <w:b/>
          <w:szCs w:val="28"/>
        </w:rPr>
      </w:pPr>
    </w:p>
    <w:p w14:paraId="71A8719A" w14:textId="77777777" w:rsidR="001A5ADB" w:rsidRPr="00401223" w:rsidRDefault="001A5ADB" w:rsidP="00DF2A51">
      <w:pPr>
        <w:spacing w:after="3" w:line="240" w:lineRule="auto"/>
        <w:ind w:left="0" w:firstLine="0"/>
        <w:rPr>
          <w:rFonts w:ascii="Lato" w:hAnsi="Lato" w:cs="Times New Roman"/>
          <w:szCs w:val="28"/>
        </w:rPr>
      </w:pPr>
    </w:p>
    <w:p w14:paraId="661B026D" w14:textId="77777777" w:rsidR="001A5ADB" w:rsidRPr="00401223" w:rsidRDefault="001A5ADB" w:rsidP="00DF2A51">
      <w:pPr>
        <w:spacing w:after="3" w:line="240" w:lineRule="auto"/>
        <w:ind w:left="0" w:firstLine="0"/>
        <w:rPr>
          <w:rFonts w:ascii="Lato" w:hAnsi="Lato" w:cs="Times New Roman"/>
          <w:szCs w:val="28"/>
        </w:rPr>
      </w:pPr>
    </w:p>
    <w:p w14:paraId="3538F593" w14:textId="77777777" w:rsidR="00A61C16" w:rsidRPr="00401223" w:rsidRDefault="00E272CA" w:rsidP="00DF2A51">
      <w:pPr>
        <w:spacing w:after="3" w:line="240" w:lineRule="auto"/>
        <w:ind w:left="0" w:firstLine="0"/>
        <w:rPr>
          <w:rFonts w:ascii="Lato" w:hAnsi="Lato" w:cs="Times New Roman"/>
          <w:b/>
          <w:szCs w:val="28"/>
        </w:rPr>
      </w:pPr>
      <w:r w:rsidRPr="00401223">
        <w:rPr>
          <w:rFonts w:ascii="Lato" w:hAnsi="Lato" w:cs="Times New Roman"/>
          <w:b/>
          <w:szCs w:val="28"/>
        </w:rPr>
        <w:t xml:space="preserve">Contact person: </w:t>
      </w:r>
    </w:p>
    <w:p w14:paraId="6531EA68" w14:textId="77777777" w:rsidR="001A5ADB" w:rsidRPr="00401223" w:rsidRDefault="00E272CA" w:rsidP="001A5ADB">
      <w:pPr>
        <w:tabs>
          <w:tab w:val="center" w:pos="1177"/>
          <w:tab w:val="center" w:pos="9401"/>
        </w:tabs>
        <w:spacing w:after="3" w:line="240" w:lineRule="auto"/>
        <w:ind w:left="0" w:firstLine="0"/>
        <w:rPr>
          <w:rFonts w:ascii="Lato" w:eastAsia="Calibri" w:hAnsi="Lato" w:cs="Times New Roman"/>
          <w:b/>
          <w:szCs w:val="28"/>
        </w:rPr>
      </w:pPr>
      <w:r w:rsidRPr="00401223">
        <w:rPr>
          <w:rFonts w:ascii="Lato" w:eastAsia="Calibri" w:hAnsi="Lato" w:cs="Times New Roman"/>
          <w:b/>
          <w:szCs w:val="28"/>
        </w:rPr>
        <w:tab/>
      </w:r>
    </w:p>
    <w:p w14:paraId="46FA8819" w14:textId="77777777" w:rsidR="00A61C16" w:rsidRPr="00401223" w:rsidRDefault="00E272CA" w:rsidP="001A5ADB">
      <w:pPr>
        <w:tabs>
          <w:tab w:val="center" w:pos="1177"/>
          <w:tab w:val="center" w:pos="9401"/>
        </w:tabs>
        <w:spacing w:after="3" w:line="240" w:lineRule="auto"/>
        <w:ind w:left="0" w:firstLine="0"/>
        <w:rPr>
          <w:rFonts w:ascii="Lato" w:hAnsi="Lato" w:cs="Times New Roman"/>
          <w:b/>
          <w:szCs w:val="28"/>
        </w:rPr>
      </w:pPr>
      <w:r w:rsidRPr="00401223">
        <w:rPr>
          <w:rFonts w:ascii="Lato" w:hAnsi="Lato" w:cs="Times New Roman"/>
          <w:b/>
          <w:szCs w:val="28"/>
        </w:rPr>
        <w:t>Name:</w:t>
      </w:r>
      <w:r w:rsidR="001A5ADB" w:rsidRPr="00401223">
        <w:rPr>
          <w:rFonts w:ascii="Lato" w:hAnsi="Lato" w:cs="Times New Roman"/>
          <w:b/>
          <w:szCs w:val="28"/>
          <w:u w:val="single" w:color="000000"/>
        </w:rPr>
        <w:t xml:space="preserve"> </w:t>
      </w:r>
    </w:p>
    <w:p w14:paraId="14440BA4" w14:textId="77777777" w:rsidR="00A61C16" w:rsidRPr="00401223" w:rsidRDefault="00E272CA" w:rsidP="001A5ADB">
      <w:pPr>
        <w:spacing w:after="0" w:line="240" w:lineRule="auto"/>
        <w:ind w:left="382" w:firstLine="0"/>
        <w:rPr>
          <w:rFonts w:ascii="Lato" w:hAnsi="Lato" w:cs="Times New Roman"/>
          <w:b/>
          <w:szCs w:val="28"/>
        </w:rPr>
      </w:pPr>
      <w:r w:rsidRPr="00401223">
        <w:rPr>
          <w:rFonts w:ascii="Lato" w:eastAsia="Calibri" w:hAnsi="Lato" w:cs="Times New Roman"/>
          <w:b/>
          <w:szCs w:val="28"/>
        </w:rPr>
        <w:t xml:space="preserve"> </w:t>
      </w:r>
    </w:p>
    <w:p w14:paraId="117F3CEA" w14:textId="77777777" w:rsidR="00A61C16" w:rsidRPr="00401223" w:rsidRDefault="00E272CA" w:rsidP="001A5ADB">
      <w:pPr>
        <w:tabs>
          <w:tab w:val="center" w:pos="5101"/>
          <w:tab w:val="right" w:pos="9475"/>
        </w:tabs>
        <w:spacing w:after="3" w:line="240" w:lineRule="auto"/>
        <w:ind w:left="0" w:firstLine="0"/>
        <w:rPr>
          <w:rFonts w:ascii="Lato" w:hAnsi="Lato" w:cs="Times New Roman"/>
          <w:b/>
          <w:szCs w:val="28"/>
        </w:rPr>
      </w:pPr>
      <w:r w:rsidRPr="00401223">
        <w:rPr>
          <w:rFonts w:ascii="Lato" w:hAnsi="Lato" w:cs="Times New Roman"/>
          <w:b/>
          <w:szCs w:val="28"/>
        </w:rPr>
        <w:t xml:space="preserve">Phone #:  </w:t>
      </w:r>
    </w:p>
    <w:p w14:paraId="5950A889" w14:textId="77777777" w:rsidR="001A5ADB" w:rsidRPr="00401223" w:rsidRDefault="001A5ADB" w:rsidP="001A5ADB">
      <w:pPr>
        <w:tabs>
          <w:tab w:val="center" w:pos="5101"/>
          <w:tab w:val="right" w:pos="9475"/>
        </w:tabs>
        <w:spacing w:after="3" w:line="240" w:lineRule="auto"/>
        <w:ind w:left="0" w:firstLine="0"/>
        <w:rPr>
          <w:rFonts w:ascii="Lato" w:hAnsi="Lato" w:cs="Times New Roman"/>
          <w:b/>
          <w:szCs w:val="28"/>
        </w:rPr>
      </w:pPr>
    </w:p>
    <w:p w14:paraId="065E6D35" w14:textId="77777777" w:rsidR="00A61C16" w:rsidRPr="00401223" w:rsidRDefault="00E272CA" w:rsidP="001A5ADB">
      <w:pPr>
        <w:tabs>
          <w:tab w:val="center" w:pos="1157"/>
          <w:tab w:val="center" w:pos="9362"/>
        </w:tabs>
        <w:spacing w:after="3" w:line="240" w:lineRule="auto"/>
        <w:ind w:left="0" w:firstLine="0"/>
        <w:rPr>
          <w:rFonts w:ascii="Lato" w:hAnsi="Lato" w:cs="Times New Roman"/>
          <w:b/>
          <w:szCs w:val="28"/>
        </w:rPr>
      </w:pPr>
      <w:r w:rsidRPr="00401223">
        <w:rPr>
          <w:rFonts w:ascii="Lato" w:hAnsi="Lato" w:cs="Times New Roman"/>
          <w:b/>
          <w:szCs w:val="28"/>
        </w:rPr>
        <w:lastRenderedPageBreak/>
        <w:t>Email</w:t>
      </w:r>
      <w:r w:rsidR="001A5ADB" w:rsidRPr="00401223">
        <w:rPr>
          <w:rFonts w:ascii="Lato" w:hAnsi="Lato" w:cs="Times New Roman"/>
          <w:b/>
          <w:szCs w:val="28"/>
        </w:rPr>
        <w:t xml:space="preserve">: </w:t>
      </w:r>
      <w:r w:rsidRPr="00401223">
        <w:rPr>
          <w:rFonts w:ascii="Lato" w:eastAsia="Calibri" w:hAnsi="Lato" w:cs="Times New Roman"/>
          <w:b/>
          <w:szCs w:val="28"/>
        </w:rPr>
        <w:t xml:space="preserve"> </w:t>
      </w:r>
    </w:p>
    <w:p w14:paraId="6F905122" w14:textId="77777777" w:rsidR="001A5ADB" w:rsidRPr="00401223" w:rsidRDefault="00E272CA" w:rsidP="001A5ADB">
      <w:pPr>
        <w:tabs>
          <w:tab w:val="center" w:pos="1515"/>
          <w:tab w:val="center" w:pos="9401"/>
        </w:tabs>
        <w:spacing w:after="3" w:line="240" w:lineRule="auto"/>
        <w:ind w:left="0" w:firstLine="0"/>
        <w:rPr>
          <w:rFonts w:ascii="Lato" w:eastAsia="Calibri" w:hAnsi="Lato" w:cs="Times New Roman"/>
          <w:b/>
          <w:szCs w:val="28"/>
        </w:rPr>
      </w:pPr>
      <w:r w:rsidRPr="00401223">
        <w:rPr>
          <w:rFonts w:ascii="Lato" w:eastAsia="Calibri" w:hAnsi="Lato" w:cs="Times New Roman"/>
          <w:b/>
          <w:szCs w:val="28"/>
        </w:rPr>
        <w:tab/>
      </w:r>
    </w:p>
    <w:p w14:paraId="0E857F1D" w14:textId="77777777" w:rsidR="00A61C16" w:rsidRPr="00401223" w:rsidRDefault="00E272CA" w:rsidP="001A5ADB">
      <w:pPr>
        <w:tabs>
          <w:tab w:val="center" w:pos="1515"/>
          <w:tab w:val="center" w:pos="9401"/>
        </w:tabs>
        <w:spacing w:after="3" w:line="240" w:lineRule="auto"/>
        <w:ind w:left="0" w:firstLine="0"/>
        <w:rPr>
          <w:rFonts w:ascii="Lato" w:hAnsi="Lato" w:cs="Times New Roman"/>
          <w:b/>
          <w:szCs w:val="28"/>
        </w:rPr>
      </w:pPr>
      <w:r w:rsidRPr="00401223">
        <w:rPr>
          <w:rFonts w:ascii="Lato" w:hAnsi="Lato" w:cs="Times New Roman"/>
          <w:b/>
          <w:szCs w:val="28"/>
        </w:rPr>
        <w:t>Relationship</w:t>
      </w:r>
      <w:r w:rsidR="001A5ADB" w:rsidRPr="00401223">
        <w:rPr>
          <w:rFonts w:ascii="Lato" w:hAnsi="Lato" w:cs="Times New Roman"/>
          <w:b/>
          <w:szCs w:val="28"/>
        </w:rPr>
        <w:t>:</w:t>
      </w:r>
      <w:r w:rsidRPr="00401223">
        <w:rPr>
          <w:rFonts w:ascii="Lato" w:hAnsi="Lato" w:cs="Times New Roman"/>
          <w:b/>
          <w:szCs w:val="28"/>
        </w:rPr>
        <w:t xml:space="preserve"> </w:t>
      </w:r>
    </w:p>
    <w:p w14:paraId="326A3575" w14:textId="77777777" w:rsidR="00A61C16" w:rsidRPr="00401223" w:rsidRDefault="00E272CA" w:rsidP="001A5ADB">
      <w:pPr>
        <w:spacing w:after="0" w:line="240" w:lineRule="auto"/>
        <w:ind w:left="382" w:firstLine="0"/>
        <w:rPr>
          <w:rFonts w:ascii="Lato" w:hAnsi="Lato" w:cs="Times New Roman"/>
          <w:b/>
          <w:szCs w:val="28"/>
        </w:rPr>
      </w:pPr>
      <w:r w:rsidRPr="00401223">
        <w:rPr>
          <w:rFonts w:ascii="Lato" w:eastAsia="Calibri" w:hAnsi="Lato" w:cs="Times New Roman"/>
          <w:b/>
          <w:szCs w:val="28"/>
        </w:rPr>
        <w:t xml:space="preserve"> </w:t>
      </w:r>
    </w:p>
    <w:p w14:paraId="2F918CA4" w14:textId="77777777" w:rsidR="001A5ADB" w:rsidRPr="00401223" w:rsidRDefault="00E272CA" w:rsidP="001A5ADB">
      <w:pPr>
        <w:tabs>
          <w:tab w:val="center" w:pos="5071"/>
          <w:tab w:val="right" w:pos="9475"/>
        </w:tabs>
        <w:spacing w:after="0" w:line="240" w:lineRule="auto"/>
        <w:ind w:left="0" w:firstLine="0"/>
        <w:rPr>
          <w:rFonts w:ascii="Lato" w:hAnsi="Lato" w:cs="Times New Roman"/>
          <w:b/>
          <w:szCs w:val="28"/>
        </w:rPr>
      </w:pPr>
      <w:r w:rsidRPr="00401223">
        <w:rPr>
          <w:rFonts w:ascii="Lato" w:hAnsi="Lato" w:cs="Times New Roman"/>
          <w:b/>
          <w:szCs w:val="28"/>
        </w:rPr>
        <w:t>Brief history of deceased</w:t>
      </w:r>
      <w:r w:rsidR="001A5ADB" w:rsidRPr="00401223">
        <w:rPr>
          <w:rFonts w:ascii="Lato" w:hAnsi="Lato" w:cs="Times New Roman"/>
          <w:b/>
          <w:szCs w:val="28"/>
        </w:rPr>
        <w:t>:</w:t>
      </w:r>
      <w:r w:rsidRPr="00401223">
        <w:rPr>
          <w:rFonts w:ascii="Lato" w:hAnsi="Lato" w:cs="Times New Roman"/>
          <w:b/>
          <w:szCs w:val="28"/>
        </w:rPr>
        <w:t xml:space="preserve"> </w:t>
      </w:r>
    </w:p>
    <w:p w14:paraId="7DCD3FD3"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46167019"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65D73F07"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0D99E87B"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6478709A"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7B84AD71"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2BFEBEAA"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66E547E9"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0504B2C7"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204B3CCF"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016893BD"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23F87887" w14:textId="77777777" w:rsidR="001A5ADB" w:rsidRPr="00401223" w:rsidRDefault="001A5ADB" w:rsidP="001A5ADB">
      <w:pPr>
        <w:tabs>
          <w:tab w:val="center" w:pos="5071"/>
          <w:tab w:val="right" w:pos="9475"/>
        </w:tabs>
        <w:spacing w:after="0" w:line="240" w:lineRule="auto"/>
        <w:ind w:left="0" w:firstLine="0"/>
        <w:rPr>
          <w:rFonts w:ascii="Lato" w:hAnsi="Lato" w:cs="Times New Roman"/>
          <w:b/>
          <w:sz w:val="24"/>
        </w:rPr>
      </w:pPr>
    </w:p>
    <w:p w14:paraId="0E3495BC" w14:textId="77777777" w:rsidR="001A5ADB" w:rsidRPr="00401223" w:rsidRDefault="001A5ADB" w:rsidP="001A5ADB">
      <w:pPr>
        <w:tabs>
          <w:tab w:val="center" w:pos="5071"/>
          <w:tab w:val="right" w:pos="9475"/>
        </w:tabs>
        <w:spacing w:after="0" w:line="240" w:lineRule="auto"/>
        <w:ind w:left="0" w:firstLine="0"/>
        <w:rPr>
          <w:rFonts w:ascii="Lato" w:hAnsi="Lato" w:cs="Times New Roman"/>
        </w:rPr>
      </w:pPr>
    </w:p>
    <w:p w14:paraId="1260FF3D" w14:textId="77777777" w:rsidR="00A61C16" w:rsidRPr="00401223" w:rsidRDefault="00DF2A51" w:rsidP="00DF2A51">
      <w:pPr>
        <w:spacing w:after="66" w:line="259" w:lineRule="auto"/>
        <w:ind w:left="382" w:firstLine="0"/>
        <w:jc w:val="center"/>
        <w:rPr>
          <w:rFonts w:ascii="Lato" w:hAnsi="Lato" w:cs="Times New Roman"/>
          <w:b/>
          <w:u w:val="single"/>
        </w:rPr>
      </w:pPr>
      <w:r w:rsidRPr="00401223">
        <w:rPr>
          <w:rFonts w:ascii="Lato" w:hAnsi="Lato" w:cs="Times New Roman"/>
          <w:b/>
          <w:u w:val="single"/>
        </w:rPr>
        <w:t>SAMPLE FUNERAL PROGRAM</w:t>
      </w:r>
    </w:p>
    <w:p w14:paraId="2E2C9041" w14:textId="77777777" w:rsidR="00DF2A51" w:rsidRPr="00401223" w:rsidRDefault="00DF2A51" w:rsidP="00DF2A51">
      <w:pPr>
        <w:spacing w:after="66" w:line="259" w:lineRule="auto"/>
        <w:ind w:left="382" w:firstLine="0"/>
        <w:jc w:val="center"/>
        <w:rPr>
          <w:rFonts w:ascii="Lato" w:eastAsia="Calibri" w:hAnsi="Lato" w:cs="Times New Roman"/>
          <w:sz w:val="20"/>
        </w:rPr>
      </w:pPr>
    </w:p>
    <w:p w14:paraId="7EA6DB93" w14:textId="77777777" w:rsidR="00DF2A51" w:rsidRPr="00401223" w:rsidRDefault="00DF2A51" w:rsidP="001A5ADB">
      <w:pPr>
        <w:spacing w:after="66" w:line="259" w:lineRule="auto"/>
        <w:ind w:left="382" w:firstLine="0"/>
        <w:rPr>
          <w:rFonts w:ascii="Lato" w:hAnsi="Lato" w:cs="Times New Roman"/>
        </w:rPr>
      </w:pPr>
    </w:p>
    <w:p w14:paraId="6242834F" w14:textId="77777777" w:rsidR="00A61C16" w:rsidRPr="00401223" w:rsidRDefault="00E272CA" w:rsidP="001A5ADB">
      <w:pPr>
        <w:pStyle w:val="Heading1"/>
        <w:rPr>
          <w:rFonts w:ascii="Lato" w:hAnsi="Lato" w:cs="Times New Roman"/>
        </w:rPr>
      </w:pPr>
      <w:r w:rsidRPr="00401223">
        <w:rPr>
          <w:rFonts w:ascii="Lato" w:hAnsi="Lato" w:cs="Times New Roman"/>
        </w:rPr>
        <w:t xml:space="preserve">Chairperson  </w:t>
      </w:r>
      <w:r w:rsidRPr="00401223">
        <w:rPr>
          <w:rFonts w:ascii="Lato" w:eastAsia="Calibri" w:hAnsi="Lato" w:cs="Times New Roman"/>
          <w:noProof/>
          <w:sz w:val="22"/>
        </w:rPr>
        <mc:AlternateContent>
          <mc:Choice Requires="wpg">
            <w:drawing>
              <wp:inline distT="0" distB="0" distL="0" distR="0" wp14:anchorId="00F2636B" wp14:editId="6DDCA422">
                <wp:extent cx="1581912" cy="18288"/>
                <wp:effectExtent l="0" t="0" r="0" b="0"/>
                <wp:docPr id="9109" name="Group 9109"/>
                <wp:cNvGraphicFramePr/>
                <a:graphic xmlns:a="http://schemas.openxmlformats.org/drawingml/2006/main">
                  <a:graphicData uri="http://schemas.microsoft.com/office/word/2010/wordprocessingGroup">
                    <wpg:wgp>
                      <wpg:cNvGrpSpPr/>
                      <wpg:grpSpPr>
                        <a:xfrm>
                          <a:off x="0" y="0"/>
                          <a:ext cx="1581912" cy="18288"/>
                          <a:chOff x="0" y="0"/>
                          <a:chExt cx="1581912" cy="18288"/>
                        </a:xfrm>
                      </wpg:grpSpPr>
                      <wps:wsp>
                        <wps:cNvPr id="11296" name="Shape 11296"/>
                        <wps:cNvSpPr/>
                        <wps:spPr>
                          <a:xfrm>
                            <a:off x="0" y="0"/>
                            <a:ext cx="1581912" cy="18288"/>
                          </a:xfrm>
                          <a:custGeom>
                            <a:avLst/>
                            <a:gdLst/>
                            <a:ahLst/>
                            <a:cxnLst/>
                            <a:rect l="0" t="0" r="0" b="0"/>
                            <a:pathLst>
                              <a:path w="1581912" h="18288">
                                <a:moveTo>
                                  <a:pt x="0" y="0"/>
                                </a:moveTo>
                                <a:lnTo>
                                  <a:pt x="1581912" y="0"/>
                                </a:lnTo>
                                <a:lnTo>
                                  <a:pt x="1581912"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09" style="width:124.56pt;height:1.44pt;mso-position-horizontal-relative:char;mso-position-vertical-relative:line" coordsize="15819,182">
                <v:shape id="Shape 11297" style="position:absolute;width:15819;height:182;left:0;top:0;" coordsize="1581912,18288" path="m0,0l1581912,0l1581912,18288l0,18288l0,0">
                  <v:stroke weight="0pt" endcap="flat" joinstyle="round" on="false" color="#000000" opacity="0"/>
                  <v:fill on="true" color="#000000"/>
                </v:shape>
              </v:group>
            </w:pict>
          </mc:Fallback>
        </mc:AlternateContent>
      </w:r>
      <w:r w:rsidRPr="00401223">
        <w:rPr>
          <w:rFonts w:ascii="Lato" w:hAnsi="Lato" w:cs="Times New Roman"/>
        </w:rPr>
        <w:tab/>
      </w:r>
      <w:r w:rsidRPr="00401223">
        <w:rPr>
          <w:rFonts w:ascii="Lato" w:hAnsi="Lato" w:cs="Times New Roman"/>
          <w:b w:val="0"/>
        </w:rPr>
        <w:t xml:space="preserve"> </w:t>
      </w:r>
      <w:r w:rsidRPr="00401223">
        <w:rPr>
          <w:rFonts w:ascii="Lato" w:hAnsi="Lato" w:cs="Times New Roman"/>
        </w:rPr>
        <w:t>Pianist</w:t>
      </w:r>
      <w:r w:rsidRPr="00401223">
        <w:rPr>
          <w:rFonts w:ascii="Lato" w:hAnsi="Lato" w:cs="Times New Roman"/>
          <w:b w:val="0"/>
        </w:rPr>
        <w:t xml:space="preserve">  </w:t>
      </w:r>
      <w:r w:rsidRPr="00401223">
        <w:rPr>
          <w:rFonts w:ascii="Lato" w:eastAsia="Calibri" w:hAnsi="Lato" w:cs="Times New Roman"/>
          <w:noProof/>
          <w:sz w:val="22"/>
        </w:rPr>
        <mc:AlternateContent>
          <mc:Choice Requires="wpg">
            <w:drawing>
              <wp:inline distT="0" distB="0" distL="0" distR="0" wp14:anchorId="4491A942" wp14:editId="23172690">
                <wp:extent cx="2171701" cy="13716"/>
                <wp:effectExtent l="0" t="0" r="0" b="0"/>
                <wp:docPr id="9110" name="Group 9110"/>
                <wp:cNvGraphicFramePr/>
                <a:graphic xmlns:a="http://schemas.openxmlformats.org/drawingml/2006/main">
                  <a:graphicData uri="http://schemas.microsoft.com/office/word/2010/wordprocessingGroup">
                    <wpg:wgp>
                      <wpg:cNvGrpSpPr/>
                      <wpg:grpSpPr>
                        <a:xfrm>
                          <a:off x="0" y="0"/>
                          <a:ext cx="2171701" cy="13716"/>
                          <a:chOff x="0" y="0"/>
                          <a:chExt cx="2171701" cy="13716"/>
                        </a:xfrm>
                      </wpg:grpSpPr>
                      <wps:wsp>
                        <wps:cNvPr id="11298" name="Shape 11298"/>
                        <wps:cNvSpPr/>
                        <wps:spPr>
                          <a:xfrm>
                            <a:off x="0" y="0"/>
                            <a:ext cx="2171701" cy="13716"/>
                          </a:xfrm>
                          <a:custGeom>
                            <a:avLst/>
                            <a:gdLst/>
                            <a:ahLst/>
                            <a:cxnLst/>
                            <a:rect l="0" t="0" r="0" b="0"/>
                            <a:pathLst>
                              <a:path w="2171701" h="13716">
                                <a:moveTo>
                                  <a:pt x="0" y="0"/>
                                </a:moveTo>
                                <a:lnTo>
                                  <a:pt x="2171701" y="0"/>
                                </a:lnTo>
                                <a:lnTo>
                                  <a:pt x="2171701"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0" style="width:171pt;height:1.08002pt;mso-position-horizontal-relative:char;mso-position-vertical-relative:line" coordsize="21717,137">
                <v:shape id="Shape 11299" style="position:absolute;width:21717;height:137;left:0;top:0;" coordsize="2171701,13716" path="m0,0l2171701,0l2171701,13716l0,13716l0,0">
                  <v:stroke weight="0pt" endcap="flat" joinstyle="round" on="false" color="#000000" opacity="0"/>
                  <v:fill on="true" color="#000000"/>
                </v:shape>
              </v:group>
            </w:pict>
          </mc:Fallback>
        </mc:AlternateContent>
      </w:r>
      <w:r w:rsidRPr="00401223">
        <w:rPr>
          <w:rFonts w:ascii="Lato" w:hAnsi="Lato" w:cs="Times New Roman"/>
          <w:b w:val="0"/>
        </w:rPr>
        <w:tab/>
        <w:t xml:space="preserve"> </w:t>
      </w:r>
    </w:p>
    <w:p w14:paraId="2CB45B52" w14:textId="77777777" w:rsidR="00DF2A51" w:rsidRPr="00401223" w:rsidRDefault="00DF2A51" w:rsidP="00DF2A51">
      <w:pPr>
        <w:spacing w:after="107" w:line="259" w:lineRule="auto"/>
        <w:ind w:left="0" w:firstLine="0"/>
        <w:rPr>
          <w:rFonts w:ascii="Lato" w:hAnsi="Lato" w:cs="Times New Roman"/>
          <w:u w:val="single"/>
        </w:rPr>
      </w:pPr>
    </w:p>
    <w:p w14:paraId="1E2028AA" w14:textId="77777777" w:rsidR="00DF2A51" w:rsidRPr="00401223" w:rsidRDefault="00DF2A51" w:rsidP="00DF2A51">
      <w:pPr>
        <w:spacing w:after="107" w:line="259" w:lineRule="auto"/>
        <w:ind w:left="0" w:firstLine="0"/>
        <w:rPr>
          <w:rFonts w:ascii="Lato" w:hAnsi="Lato" w:cs="Times New Roman"/>
          <w:b/>
          <w:u w:val="single"/>
        </w:rPr>
      </w:pPr>
      <w:r w:rsidRPr="00401223">
        <w:rPr>
          <w:rFonts w:ascii="Lato" w:hAnsi="Lato" w:cs="Times New Roman"/>
          <w:b/>
          <w:u w:val="single"/>
        </w:rPr>
        <w:t>Order of Service:</w:t>
      </w:r>
    </w:p>
    <w:p w14:paraId="52C4CD5C" w14:textId="77777777" w:rsidR="00DF2A51" w:rsidRPr="00401223" w:rsidRDefault="00DF2A51" w:rsidP="00DF2A51">
      <w:pPr>
        <w:spacing w:after="107" w:line="259" w:lineRule="auto"/>
        <w:ind w:left="0" w:firstLine="0"/>
        <w:rPr>
          <w:rFonts w:ascii="Lato" w:hAnsi="Lato" w:cs="Times New Roman"/>
          <w:sz w:val="16"/>
          <w:szCs w:val="16"/>
        </w:rPr>
      </w:pPr>
    </w:p>
    <w:p w14:paraId="630726D3" w14:textId="77777777" w:rsidR="00A61C16" w:rsidRPr="00401223" w:rsidRDefault="00E272CA" w:rsidP="00DF2A51">
      <w:pPr>
        <w:spacing w:after="107" w:line="259" w:lineRule="auto"/>
        <w:ind w:left="0" w:firstLine="0"/>
        <w:rPr>
          <w:rFonts w:ascii="Lato" w:hAnsi="Lato" w:cs="Times New Roman"/>
        </w:rPr>
      </w:pPr>
      <w:proofErr w:type="spellStart"/>
      <w:r w:rsidRPr="00401223">
        <w:rPr>
          <w:rFonts w:ascii="Lato" w:hAnsi="Lato" w:cs="Times New Roman"/>
          <w:b/>
        </w:rPr>
        <w:t>Kansho</w:t>
      </w:r>
      <w:proofErr w:type="spellEnd"/>
      <w:r w:rsidRPr="00401223">
        <w:rPr>
          <w:rFonts w:ascii="Lato" w:hAnsi="Lato" w:cs="Times New Roman"/>
          <w:b/>
        </w:rPr>
        <w:t xml:space="preserve"> </w:t>
      </w:r>
      <w:r w:rsidRPr="00401223">
        <w:rPr>
          <w:rFonts w:ascii="Lato" w:hAnsi="Lato" w:cs="Times New Roman"/>
        </w:rPr>
        <w:t xml:space="preserve">(Tolling of the Bell) </w:t>
      </w:r>
    </w:p>
    <w:p w14:paraId="246955C7" w14:textId="77777777" w:rsidR="00A61C16" w:rsidRPr="00401223" w:rsidRDefault="00E272CA" w:rsidP="001A5ADB">
      <w:pPr>
        <w:spacing w:after="35" w:line="259" w:lineRule="auto"/>
        <w:ind w:left="382" w:firstLine="0"/>
        <w:rPr>
          <w:rFonts w:ascii="Lato" w:hAnsi="Lato" w:cs="Times New Roman"/>
        </w:rPr>
      </w:pPr>
      <w:r w:rsidRPr="00401223">
        <w:rPr>
          <w:rFonts w:ascii="Lato" w:eastAsia="Calibri" w:hAnsi="Lato" w:cs="Times New Roman"/>
          <w:sz w:val="20"/>
        </w:rPr>
        <w:t xml:space="preserve"> </w:t>
      </w:r>
    </w:p>
    <w:p w14:paraId="780C870F" w14:textId="77777777" w:rsidR="00A61C16" w:rsidRPr="00401223" w:rsidRDefault="00E272CA" w:rsidP="001A5ADB">
      <w:pPr>
        <w:spacing w:after="308" w:line="259" w:lineRule="auto"/>
        <w:ind w:left="0" w:firstLine="0"/>
        <w:rPr>
          <w:rFonts w:ascii="Lato" w:hAnsi="Lato" w:cs="Times New Roman"/>
        </w:rPr>
      </w:pPr>
      <w:proofErr w:type="spellStart"/>
      <w:r w:rsidRPr="00401223">
        <w:rPr>
          <w:rFonts w:ascii="Lato" w:hAnsi="Lato" w:cs="Times New Roman"/>
          <w:b/>
        </w:rPr>
        <w:t>Kanzen</w:t>
      </w:r>
      <w:proofErr w:type="spellEnd"/>
      <w:r w:rsidRPr="00401223">
        <w:rPr>
          <w:rFonts w:ascii="Lato" w:hAnsi="Lato" w:cs="Times New Roman"/>
          <w:b/>
        </w:rPr>
        <w:t xml:space="preserve"> </w:t>
      </w:r>
      <w:proofErr w:type="spellStart"/>
      <w:r w:rsidRPr="00401223">
        <w:rPr>
          <w:rFonts w:ascii="Lato" w:hAnsi="Lato" w:cs="Times New Roman"/>
          <w:b/>
        </w:rPr>
        <w:t>Dokkyo</w:t>
      </w:r>
      <w:proofErr w:type="spellEnd"/>
      <w:r w:rsidRPr="00401223">
        <w:rPr>
          <w:rFonts w:ascii="Lato" w:hAnsi="Lato" w:cs="Times New Roman"/>
          <w:b/>
        </w:rPr>
        <w:t xml:space="preserve"> </w:t>
      </w:r>
      <w:r w:rsidRPr="00401223">
        <w:rPr>
          <w:rFonts w:ascii="Lato" w:hAnsi="Lato" w:cs="Times New Roman"/>
        </w:rPr>
        <w:t>(Sutra Chant in front of Casket or Urn)</w:t>
      </w:r>
      <w:r w:rsidR="009C7E2B" w:rsidRPr="00401223">
        <w:rPr>
          <w:rFonts w:ascii="Lato" w:hAnsi="Lato" w:cs="Times New Roman"/>
        </w:rPr>
        <w:t>:  by</w:t>
      </w:r>
      <w:r w:rsidRPr="00401223">
        <w:rPr>
          <w:rFonts w:ascii="Lato" w:hAnsi="Lato" w:cs="Times New Roman"/>
        </w:rPr>
        <w:t xml:space="preserve"> Minister </w:t>
      </w:r>
    </w:p>
    <w:p w14:paraId="13A64D80" w14:textId="77777777" w:rsidR="009C7E2B" w:rsidRPr="00401223" w:rsidRDefault="00E272CA" w:rsidP="009C7E2B">
      <w:pPr>
        <w:spacing w:line="488" w:lineRule="auto"/>
        <w:ind w:left="0" w:firstLine="0"/>
        <w:rPr>
          <w:rFonts w:ascii="Lato" w:hAnsi="Lato" w:cs="Times New Roman"/>
        </w:rPr>
      </w:pPr>
      <w:proofErr w:type="spellStart"/>
      <w:r w:rsidRPr="00401223">
        <w:rPr>
          <w:rFonts w:ascii="Lato" w:hAnsi="Lato" w:cs="Times New Roman"/>
          <w:b/>
        </w:rPr>
        <w:t>Homyo</w:t>
      </w:r>
      <w:proofErr w:type="spellEnd"/>
      <w:r w:rsidRPr="00401223">
        <w:rPr>
          <w:rFonts w:ascii="Lato" w:hAnsi="Lato" w:cs="Times New Roman"/>
          <w:b/>
        </w:rPr>
        <w:t xml:space="preserve"> </w:t>
      </w:r>
      <w:r w:rsidRPr="00401223">
        <w:rPr>
          <w:rFonts w:ascii="Lato" w:hAnsi="Lato" w:cs="Times New Roman"/>
        </w:rPr>
        <w:t>(Pres</w:t>
      </w:r>
      <w:r w:rsidR="009C7E2B" w:rsidRPr="00401223">
        <w:rPr>
          <w:rFonts w:ascii="Lato" w:hAnsi="Lato" w:cs="Times New Roman"/>
        </w:rPr>
        <w:t>entation of Buddhist Name):  by Minister</w:t>
      </w:r>
      <w:r w:rsidRPr="00401223">
        <w:rPr>
          <w:rFonts w:ascii="Lato" w:hAnsi="Lato" w:cs="Times New Roman"/>
        </w:rPr>
        <w:t xml:space="preserve">          </w:t>
      </w:r>
    </w:p>
    <w:p w14:paraId="6DF7F57F" w14:textId="77777777" w:rsidR="00A61C16" w:rsidRPr="00401223" w:rsidRDefault="00E272CA" w:rsidP="009C7E2B">
      <w:pPr>
        <w:spacing w:line="488" w:lineRule="auto"/>
        <w:ind w:left="0" w:firstLine="0"/>
        <w:rPr>
          <w:rFonts w:ascii="Lato" w:hAnsi="Lato" w:cs="Times New Roman"/>
        </w:rPr>
      </w:pPr>
      <w:r w:rsidRPr="00401223">
        <w:rPr>
          <w:rFonts w:ascii="Lato" w:hAnsi="Lato" w:cs="Times New Roman"/>
          <w:b/>
        </w:rPr>
        <w:t>Opening Words</w:t>
      </w:r>
      <w:r w:rsidR="009C7E2B" w:rsidRPr="00401223">
        <w:rPr>
          <w:rFonts w:ascii="Lato" w:hAnsi="Lato" w:cs="Times New Roman"/>
        </w:rPr>
        <w:t>:  by</w:t>
      </w:r>
      <w:r w:rsidR="009C7E2B" w:rsidRPr="00401223">
        <w:rPr>
          <w:rFonts w:ascii="Lato" w:hAnsi="Lato" w:cs="Times New Roman"/>
          <w:b/>
        </w:rPr>
        <w:t xml:space="preserve"> </w:t>
      </w:r>
      <w:r w:rsidRPr="00401223">
        <w:rPr>
          <w:rFonts w:ascii="Lato" w:hAnsi="Lato" w:cs="Times New Roman"/>
        </w:rPr>
        <w:t xml:space="preserve">Chairperson </w:t>
      </w:r>
    </w:p>
    <w:p w14:paraId="5C920CB6" w14:textId="77777777" w:rsidR="00A61C16" w:rsidRPr="00401223" w:rsidRDefault="00E272CA" w:rsidP="009C7E2B">
      <w:pPr>
        <w:spacing w:after="78" w:line="259" w:lineRule="auto"/>
        <w:ind w:left="0" w:right="44" w:firstLine="0"/>
        <w:rPr>
          <w:rFonts w:ascii="Lato" w:hAnsi="Lato" w:cs="Times New Roman"/>
        </w:rPr>
      </w:pPr>
      <w:r w:rsidRPr="00401223">
        <w:rPr>
          <w:rFonts w:ascii="Lato" w:hAnsi="Lato" w:cs="Times New Roman"/>
          <w:b/>
        </w:rPr>
        <w:t xml:space="preserve">Sutra Chanting </w:t>
      </w:r>
      <w:r w:rsidRPr="00401223">
        <w:rPr>
          <w:rFonts w:ascii="Lato" w:hAnsi="Lato" w:cs="Times New Roman"/>
        </w:rPr>
        <w:t>“Shoshinge”</w:t>
      </w:r>
      <w:r w:rsidR="009C7E2B" w:rsidRPr="00401223">
        <w:rPr>
          <w:rFonts w:ascii="Lato" w:hAnsi="Lato" w:cs="Times New Roman"/>
        </w:rPr>
        <w:t>:  by</w:t>
      </w:r>
      <w:r w:rsidRPr="00401223">
        <w:rPr>
          <w:rFonts w:ascii="Lato" w:hAnsi="Lato" w:cs="Times New Roman"/>
        </w:rPr>
        <w:t xml:space="preserve"> Minister and Congregation </w:t>
      </w:r>
    </w:p>
    <w:p w14:paraId="69FE7A75" w14:textId="77777777" w:rsidR="009C7E2B" w:rsidRPr="00401223" w:rsidRDefault="00E272CA" w:rsidP="001A5ADB">
      <w:pPr>
        <w:tabs>
          <w:tab w:val="center" w:pos="382"/>
          <w:tab w:val="center" w:pos="5154"/>
        </w:tabs>
        <w:ind w:left="0" w:firstLine="0"/>
        <w:rPr>
          <w:rFonts w:ascii="Lato" w:eastAsia="Calibri" w:hAnsi="Lato" w:cs="Times New Roman"/>
          <w:sz w:val="18"/>
          <w:vertAlign w:val="subscript"/>
        </w:rPr>
      </w:pPr>
      <w:r w:rsidRPr="00401223">
        <w:rPr>
          <w:rFonts w:ascii="Lato" w:eastAsia="Calibri" w:hAnsi="Lato" w:cs="Times New Roman"/>
          <w:sz w:val="22"/>
        </w:rPr>
        <w:tab/>
      </w:r>
      <w:r w:rsidRPr="00401223">
        <w:rPr>
          <w:rFonts w:ascii="Lato" w:eastAsia="Calibri" w:hAnsi="Lato" w:cs="Times New Roman"/>
          <w:sz w:val="18"/>
          <w:vertAlign w:val="subscript"/>
        </w:rPr>
        <w:t xml:space="preserve"> </w:t>
      </w:r>
      <w:r w:rsidRPr="00401223">
        <w:rPr>
          <w:rFonts w:ascii="Lato" w:eastAsia="Calibri" w:hAnsi="Lato" w:cs="Times New Roman"/>
          <w:sz w:val="18"/>
          <w:vertAlign w:val="subscript"/>
        </w:rPr>
        <w:tab/>
      </w:r>
    </w:p>
    <w:p w14:paraId="62ACBA43" w14:textId="77777777" w:rsidR="00A61C16" w:rsidRPr="00401223" w:rsidRDefault="00E272CA" w:rsidP="001A5ADB">
      <w:pPr>
        <w:tabs>
          <w:tab w:val="center" w:pos="382"/>
          <w:tab w:val="center" w:pos="5154"/>
        </w:tabs>
        <w:ind w:left="0" w:firstLine="0"/>
        <w:rPr>
          <w:rFonts w:ascii="Lato" w:hAnsi="Lato" w:cs="Times New Roman"/>
        </w:rPr>
      </w:pPr>
      <w:r w:rsidRPr="00401223">
        <w:rPr>
          <w:rFonts w:ascii="Lato" w:hAnsi="Lato" w:cs="Times New Roman"/>
          <w:b/>
        </w:rPr>
        <w:t>Incense Offering</w:t>
      </w:r>
      <w:r w:rsidRPr="00401223">
        <w:rPr>
          <w:rFonts w:ascii="Lato" w:hAnsi="Lato" w:cs="Times New Roman"/>
        </w:rPr>
        <w:t xml:space="preserve"> (by Family, Relatives, Pallbearers and Guests) </w:t>
      </w:r>
    </w:p>
    <w:p w14:paraId="17727B6D" w14:textId="77777777" w:rsidR="00A61C16" w:rsidRPr="00401223" w:rsidRDefault="00E272CA" w:rsidP="001A5ADB">
      <w:pPr>
        <w:spacing w:after="37" w:line="259" w:lineRule="auto"/>
        <w:ind w:left="382" w:firstLine="0"/>
        <w:rPr>
          <w:rFonts w:ascii="Lato" w:hAnsi="Lato" w:cs="Times New Roman"/>
        </w:rPr>
      </w:pPr>
      <w:r w:rsidRPr="00401223">
        <w:rPr>
          <w:rFonts w:ascii="Lato" w:eastAsia="Calibri" w:hAnsi="Lato" w:cs="Times New Roman"/>
          <w:sz w:val="20"/>
        </w:rPr>
        <w:t xml:space="preserve"> </w:t>
      </w:r>
    </w:p>
    <w:p w14:paraId="1DF5CB55" w14:textId="77777777" w:rsidR="009C7E2B" w:rsidRPr="00401223" w:rsidRDefault="00E272CA" w:rsidP="009C7E2B">
      <w:pPr>
        <w:pStyle w:val="Heading1"/>
        <w:rPr>
          <w:rFonts w:ascii="Lato" w:hAnsi="Lato" w:cs="Times New Roman"/>
          <w:b w:val="0"/>
        </w:rPr>
      </w:pPr>
      <w:r w:rsidRPr="00401223">
        <w:rPr>
          <w:rFonts w:ascii="Lato" w:hAnsi="Lato" w:cs="Times New Roman"/>
        </w:rPr>
        <w:lastRenderedPageBreak/>
        <w:t xml:space="preserve">Incense Offering </w:t>
      </w:r>
      <w:r w:rsidRPr="00401223">
        <w:rPr>
          <w:rFonts w:ascii="Lato" w:hAnsi="Lato" w:cs="Times New Roman"/>
          <w:b w:val="0"/>
        </w:rPr>
        <w:t xml:space="preserve">(by Representatives) </w:t>
      </w:r>
    </w:p>
    <w:p w14:paraId="79864156" w14:textId="77777777" w:rsidR="009C7E2B" w:rsidRPr="00401223" w:rsidRDefault="009C7E2B" w:rsidP="009C7E2B">
      <w:pPr>
        <w:pStyle w:val="Heading1"/>
        <w:rPr>
          <w:rFonts w:ascii="Lato" w:hAnsi="Lato" w:cs="Times New Roman"/>
        </w:rPr>
      </w:pPr>
    </w:p>
    <w:p w14:paraId="2E8568B2" w14:textId="77777777" w:rsidR="009C7E2B" w:rsidRPr="00401223" w:rsidRDefault="00E272CA" w:rsidP="001A5ADB">
      <w:pPr>
        <w:pStyle w:val="Heading1"/>
        <w:ind w:left="392"/>
        <w:rPr>
          <w:rFonts w:ascii="Lato" w:eastAsia="Calibri" w:hAnsi="Lato" w:cs="Times New Roman"/>
          <w:b w:val="0"/>
          <w:sz w:val="10"/>
        </w:rPr>
      </w:pPr>
      <w:r w:rsidRPr="00401223">
        <w:rPr>
          <w:rFonts w:ascii="Lato" w:eastAsia="Calibri" w:hAnsi="Lato" w:cs="Times New Roman"/>
          <w:b w:val="0"/>
          <w:sz w:val="10"/>
        </w:rPr>
        <w:t xml:space="preserve"> </w:t>
      </w:r>
      <w:r w:rsidRPr="00401223">
        <w:rPr>
          <w:rFonts w:ascii="Lato" w:eastAsia="Calibri" w:hAnsi="Lato" w:cs="Times New Roman"/>
          <w:b w:val="0"/>
          <w:sz w:val="10"/>
        </w:rPr>
        <w:tab/>
      </w:r>
    </w:p>
    <w:p w14:paraId="4F0E303B" w14:textId="77777777" w:rsidR="00A61C16" w:rsidRPr="00401223" w:rsidRDefault="00E272CA" w:rsidP="009C7E2B">
      <w:pPr>
        <w:pStyle w:val="Heading1"/>
        <w:rPr>
          <w:rFonts w:ascii="Lato" w:hAnsi="Lato" w:cs="Times New Roman"/>
        </w:rPr>
      </w:pPr>
      <w:r w:rsidRPr="00401223">
        <w:rPr>
          <w:rFonts w:ascii="Lato" w:hAnsi="Lato" w:cs="Times New Roman"/>
        </w:rPr>
        <w:t>Eulogy</w:t>
      </w:r>
      <w:r w:rsidRPr="00401223">
        <w:rPr>
          <w:rFonts w:ascii="Lato" w:hAnsi="Lato" w:cs="Times New Roman"/>
          <w:b w:val="0"/>
        </w:rPr>
        <w:t xml:space="preserve"> </w:t>
      </w:r>
      <w:r w:rsidRPr="00401223">
        <w:rPr>
          <w:rFonts w:ascii="Lato" w:hAnsi="Lato" w:cs="Times New Roman"/>
          <w:b w:val="0"/>
        </w:rPr>
        <w:tab/>
      </w:r>
    </w:p>
    <w:p w14:paraId="6E5D30C8" w14:textId="77777777" w:rsidR="00A61C16" w:rsidRPr="00401223" w:rsidRDefault="00E272CA" w:rsidP="001A5ADB">
      <w:pPr>
        <w:spacing w:after="127" w:line="259" w:lineRule="auto"/>
        <w:ind w:left="382" w:firstLine="0"/>
        <w:rPr>
          <w:rFonts w:ascii="Lato" w:hAnsi="Lato" w:cs="Times New Roman"/>
        </w:rPr>
      </w:pPr>
      <w:r w:rsidRPr="00401223">
        <w:rPr>
          <w:rFonts w:ascii="Lato" w:eastAsia="Calibri" w:hAnsi="Lato" w:cs="Times New Roman"/>
          <w:sz w:val="20"/>
        </w:rPr>
        <w:t xml:space="preserve"> </w:t>
      </w:r>
    </w:p>
    <w:tbl>
      <w:tblPr>
        <w:tblStyle w:val="TableGrid"/>
        <w:tblW w:w="9035" w:type="dxa"/>
        <w:tblInd w:w="382" w:type="dxa"/>
        <w:tblLook w:val="04A0" w:firstRow="1" w:lastRow="0" w:firstColumn="1" w:lastColumn="0" w:noHBand="0" w:noVBand="1"/>
      </w:tblPr>
      <w:tblGrid>
        <w:gridCol w:w="1942"/>
        <w:gridCol w:w="1714"/>
        <w:gridCol w:w="3645"/>
        <w:gridCol w:w="20"/>
        <w:gridCol w:w="1714"/>
      </w:tblGrid>
      <w:tr w:rsidR="00A61C16" w:rsidRPr="00401223" w14:paraId="76CEB56D" w14:textId="77777777" w:rsidTr="009C7E2B">
        <w:trPr>
          <w:trHeight w:val="2582"/>
        </w:trPr>
        <w:tc>
          <w:tcPr>
            <w:tcW w:w="7301" w:type="dxa"/>
            <w:gridSpan w:val="3"/>
            <w:tcBorders>
              <w:top w:val="nil"/>
              <w:left w:val="nil"/>
              <w:bottom w:val="nil"/>
              <w:right w:val="nil"/>
            </w:tcBorders>
          </w:tcPr>
          <w:p w14:paraId="08255156" w14:textId="77777777" w:rsidR="009C7E2B" w:rsidRPr="00401223" w:rsidRDefault="00E272CA" w:rsidP="009C7E2B">
            <w:pPr>
              <w:tabs>
                <w:tab w:val="center" w:pos="2291"/>
              </w:tabs>
              <w:spacing w:after="0" w:line="259" w:lineRule="auto"/>
              <w:ind w:left="0" w:firstLine="0"/>
              <w:rPr>
                <w:rFonts w:ascii="Lato" w:hAnsi="Lato" w:cs="Times New Roman"/>
                <w:b/>
              </w:rPr>
            </w:pPr>
            <w:proofErr w:type="spellStart"/>
            <w:r w:rsidRPr="00401223">
              <w:rPr>
                <w:rFonts w:ascii="Lato" w:hAnsi="Lato" w:cs="Times New Roman"/>
                <w:b/>
              </w:rPr>
              <w:t>Gobunsho</w:t>
            </w:r>
            <w:proofErr w:type="spellEnd"/>
            <w:r w:rsidRPr="00401223">
              <w:rPr>
                <w:rFonts w:ascii="Lato" w:hAnsi="Lato" w:cs="Times New Roman"/>
                <w:b/>
              </w:rPr>
              <w:t xml:space="preserve"> </w:t>
            </w:r>
            <w:r w:rsidRPr="00401223">
              <w:rPr>
                <w:rFonts w:ascii="Lato" w:hAnsi="Lato" w:cs="Times New Roman"/>
              </w:rPr>
              <w:t xml:space="preserve">and </w:t>
            </w:r>
            <w:r w:rsidRPr="00401223">
              <w:rPr>
                <w:rFonts w:ascii="Lato" w:hAnsi="Lato" w:cs="Times New Roman"/>
                <w:b/>
              </w:rPr>
              <w:t xml:space="preserve">Dharma Talk </w:t>
            </w:r>
            <w:r w:rsidR="009C7E2B" w:rsidRPr="00401223">
              <w:rPr>
                <w:rFonts w:ascii="Lato" w:hAnsi="Lato" w:cs="Times New Roman"/>
                <w:b/>
              </w:rPr>
              <w:t>by Minister</w:t>
            </w:r>
          </w:p>
          <w:p w14:paraId="1AADFA48" w14:textId="77777777" w:rsidR="009C7E2B" w:rsidRPr="00401223" w:rsidRDefault="009C7E2B" w:rsidP="009C7E2B">
            <w:pPr>
              <w:spacing w:after="0" w:line="259" w:lineRule="auto"/>
              <w:ind w:left="0" w:firstLine="0"/>
              <w:rPr>
                <w:rFonts w:ascii="Lato" w:eastAsia="Calibri" w:hAnsi="Lato" w:cs="Times New Roman"/>
                <w:noProof/>
                <w:szCs w:val="28"/>
              </w:rPr>
            </w:pPr>
            <w:r w:rsidRPr="00401223">
              <w:rPr>
                <w:rFonts w:ascii="Lato" w:eastAsia="Calibri" w:hAnsi="Lato" w:cs="Times New Roman"/>
                <w:noProof/>
                <w:sz w:val="22"/>
              </w:rPr>
              <w:t xml:space="preserve"> </w:t>
            </w:r>
          </w:p>
          <w:p w14:paraId="1F674BD0" w14:textId="77777777" w:rsidR="009C7E2B" w:rsidRPr="00401223" w:rsidRDefault="009C7E2B" w:rsidP="009C7E2B">
            <w:pPr>
              <w:spacing w:after="0" w:line="259" w:lineRule="auto"/>
              <w:ind w:left="0" w:firstLine="0"/>
              <w:rPr>
                <w:rFonts w:ascii="Lato" w:hAnsi="Lato" w:cs="Times New Roman"/>
                <w:b/>
                <w:szCs w:val="28"/>
              </w:rPr>
            </w:pPr>
            <w:r w:rsidRPr="00401223">
              <w:rPr>
                <w:rFonts w:ascii="Lato" w:eastAsia="Calibri" w:hAnsi="Lato" w:cs="Times New Roman"/>
                <w:b/>
                <w:noProof/>
                <w:szCs w:val="28"/>
              </w:rPr>
              <w:t>Gatha</w:t>
            </w:r>
            <w:r w:rsidRPr="00401223">
              <w:rPr>
                <w:rFonts w:ascii="Lato" w:eastAsia="Calibri" w:hAnsi="Lato" w:cs="Times New Roman"/>
                <w:noProof/>
                <w:szCs w:val="28"/>
              </w:rPr>
              <w:t xml:space="preserve"> (family remains seated)</w:t>
            </w:r>
          </w:p>
          <w:p w14:paraId="58D4321E" w14:textId="77777777" w:rsidR="009C7E2B" w:rsidRPr="00401223" w:rsidRDefault="009C7E2B" w:rsidP="009C7E2B">
            <w:pPr>
              <w:spacing w:after="0" w:line="259" w:lineRule="auto"/>
              <w:ind w:left="0" w:firstLine="0"/>
              <w:rPr>
                <w:rFonts w:ascii="Lato" w:hAnsi="Lato" w:cs="Times New Roman"/>
                <w:b/>
              </w:rPr>
            </w:pPr>
          </w:p>
          <w:p w14:paraId="5F9394A5" w14:textId="77777777" w:rsidR="00A61C16" w:rsidRPr="00401223" w:rsidRDefault="00E272CA" w:rsidP="009C7E2B">
            <w:pPr>
              <w:spacing w:after="0" w:line="259" w:lineRule="auto"/>
              <w:ind w:left="0" w:firstLine="0"/>
              <w:rPr>
                <w:rFonts w:ascii="Lato" w:hAnsi="Lato" w:cs="Times New Roman"/>
              </w:rPr>
            </w:pPr>
            <w:r w:rsidRPr="00401223">
              <w:rPr>
                <w:rFonts w:ascii="Lato" w:hAnsi="Lato" w:cs="Times New Roman"/>
                <w:b/>
              </w:rPr>
              <w:t>Words of Appreciation</w:t>
            </w:r>
            <w:r w:rsidRPr="00401223">
              <w:rPr>
                <w:rFonts w:ascii="Lato" w:hAnsi="Lato" w:cs="Times New Roman"/>
              </w:rPr>
              <w:t xml:space="preserve"> </w:t>
            </w:r>
            <w:r w:rsidRPr="00401223">
              <w:rPr>
                <w:rFonts w:ascii="Lato" w:eastAsia="Calibri" w:hAnsi="Lato" w:cs="Times New Roman"/>
                <w:sz w:val="16"/>
                <w:vertAlign w:val="subscript"/>
              </w:rPr>
              <w:t xml:space="preserve"> </w:t>
            </w:r>
          </w:p>
          <w:p w14:paraId="3BBA5F6C" w14:textId="77777777" w:rsidR="00A61C16" w:rsidRPr="00401223" w:rsidRDefault="00E272CA" w:rsidP="009C7E2B">
            <w:pPr>
              <w:spacing w:after="0" w:line="259" w:lineRule="auto"/>
              <w:ind w:left="0" w:firstLine="0"/>
              <w:rPr>
                <w:rFonts w:ascii="Lato" w:eastAsia="Calibri" w:hAnsi="Lato" w:cs="Times New Roman"/>
                <w:sz w:val="20"/>
              </w:rPr>
            </w:pPr>
            <w:r w:rsidRPr="00401223">
              <w:rPr>
                <w:rFonts w:ascii="Lato" w:eastAsia="Calibri" w:hAnsi="Lato" w:cs="Times New Roman"/>
                <w:sz w:val="20"/>
              </w:rPr>
              <w:t xml:space="preserve"> </w:t>
            </w:r>
          </w:p>
          <w:p w14:paraId="77EB9822" w14:textId="77777777" w:rsidR="009C7E2B" w:rsidRPr="00401223" w:rsidRDefault="009C7E2B" w:rsidP="009C7E2B">
            <w:pPr>
              <w:spacing w:after="0" w:line="259" w:lineRule="auto"/>
              <w:ind w:left="0" w:firstLine="0"/>
              <w:rPr>
                <w:rFonts w:ascii="Lato" w:hAnsi="Lato" w:cs="Times New Roman"/>
              </w:rPr>
            </w:pPr>
            <w:r w:rsidRPr="00401223">
              <w:rPr>
                <w:rFonts w:ascii="Lato" w:hAnsi="Lato" w:cs="Times New Roman"/>
                <w:b/>
              </w:rPr>
              <w:t xml:space="preserve">Closing Remarks  </w:t>
            </w:r>
            <w:r w:rsidRPr="00401223">
              <w:rPr>
                <w:rFonts w:ascii="Lato" w:hAnsi="Lato" w:cs="Times New Roman"/>
              </w:rPr>
              <w:t>by Chairperson</w:t>
            </w:r>
          </w:p>
          <w:p w14:paraId="243851C1" w14:textId="77777777" w:rsidR="009C7E2B" w:rsidRPr="00401223" w:rsidRDefault="009C7E2B" w:rsidP="009C7E2B">
            <w:pPr>
              <w:spacing w:after="0" w:line="259" w:lineRule="auto"/>
              <w:ind w:left="0" w:firstLine="0"/>
              <w:rPr>
                <w:rFonts w:ascii="Lato" w:hAnsi="Lato" w:cs="Times New Roman"/>
              </w:rPr>
            </w:pPr>
          </w:p>
          <w:p w14:paraId="1FA52744" w14:textId="77777777" w:rsidR="009C7E2B" w:rsidRPr="00401223" w:rsidRDefault="009C7E2B" w:rsidP="009C7E2B">
            <w:pPr>
              <w:spacing w:after="0" w:line="259" w:lineRule="auto"/>
              <w:ind w:left="0" w:firstLine="0"/>
              <w:rPr>
                <w:rFonts w:ascii="Lato" w:hAnsi="Lato" w:cs="Times New Roman"/>
              </w:rPr>
            </w:pPr>
          </w:p>
          <w:p w14:paraId="1DE0207D" w14:textId="77777777" w:rsidR="009C7E2B" w:rsidRPr="00401223" w:rsidRDefault="009C7E2B" w:rsidP="009C7E2B">
            <w:pPr>
              <w:spacing w:after="0" w:line="259" w:lineRule="auto"/>
              <w:ind w:left="0" w:firstLine="0"/>
              <w:rPr>
                <w:rFonts w:ascii="Lato" w:hAnsi="Lato" w:cs="Times New Roman"/>
              </w:rPr>
            </w:pPr>
          </w:p>
          <w:p w14:paraId="3A4B2B82" w14:textId="77777777" w:rsidR="009C7E2B" w:rsidRPr="00401223" w:rsidRDefault="009C7E2B" w:rsidP="009C7E2B">
            <w:pPr>
              <w:spacing w:after="0" w:line="259" w:lineRule="auto"/>
              <w:ind w:left="0" w:firstLine="0"/>
              <w:rPr>
                <w:rFonts w:ascii="Lato" w:hAnsi="Lato" w:cs="Times New Roman"/>
              </w:rPr>
            </w:pPr>
          </w:p>
          <w:p w14:paraId="70D0FABB" w14:textId="77777777" w:rsidR="00DF2A51" w:rsidRPr="00401223" w:rsidRDefault="00DF2A51" w:rsidP="009C7E2B">
            <w:pPr>
              <w:spacing w:after="0" w:line="253" w:lineRule="auto"/>
              <w:ind w:left="0" w:firstLine="0"/>
              <w:rPr>
                <w:rFonts w:ascii="Lato" w:hAnsi="Lato" w:cs="Times New Roman"/>
                <w:b/>
              </w:rPr>
            </w:pPr>
          </w:p>
          <w:p w14:paraId="1C2FD657" w14:textId="77777777" w:rsidR="009C7E2B" w:rsidRPr="00401223" w:rsidRDefault="009C7E2B" w:rsidP="00DA0D36">
            <w:pPr>
              <w:spacing w:after="0" w:line="253" w:lineRule="auto"/>
              <w:ind w:left="0" w:firstLine="0"/>
              <w:rPr>
                <w:rFonts w:ascii="Lato" w:hAnsi="Lato" w:cs="Times New Roman"/>
                <w:i/>
                <w:szCs w:val="28"/>
              </w:rPr>
            </w:pPr>
            <w:r w:rsidRPr="00401223">
              <w:rPr>
                <w:rFonts w:ascii="Lato" w:hAnsi="Lato" w:cs="Times New Roman"/>
                <w:b/>
              </w:rPr>
              <w:t>FINANCIAL GUIDELINES</w:t>
            </w:r>
            <w:r w:rsidR="00DA0D36" w:rsidRPr="00401223">
              <w:rPr>
                <w:rFonts w:ascii="Lato" w:hAnsi="Lato" w:cs="Times New Roman"/>
              </w:rPr>
              <w:t xml:space="preserve">:  </w:t>
            </w:r>
            <w:r w:rsidRPr="00401223">
              <w:rPr>
                <w:rFonts w:ascii="Lato" w:eastAsia="Calibri" w:hAnsi="Lato" w:cs="Times New Roman"/>
                <w:sz w:val="20"/>
              </w:rPr>
              <w:t xml:space="preserve"> </w:t>
            </w:r>
            <w:r w:rsidRPr="00401223">
              <w:rPr>
                <w:rFonts w:ascii="Lato" w:eastAsia="Calibri" w:hAnsi="Lato" w:cs="Times New Roman"/>
                <w:sz w:val="18"/>
                <w:vertAlign w:val="subscript"/>
              </w:rPr>
              <w:t xml:space="preserve"> </w:t>
            </w:r>
            <w:r w:rsidRPr="00401223">
              <w:rPr>
                <w:rFonts w:ascii="Lato" w:hAnsi="Lato" w:cs="Times New Roman"/>
                <w:i/>
                <w:szCs w:val="28"/>
              </w:rPr>
              <w:t xml:space="preserve">The following Guidelines are </w:t>
            </w:r>
            <w:r w:rsidRPr="00401223">
              <w:rPr>
                <w:rFonts w:ascii="Lato" w:hAnsi="Lato" w:cs="Times New Roman"/>
                <w:b/>
                <w:i/>
                <w:szCs w:val="28"/>
              </w:rPr>
              <w:t>suggested</w:t>
            </w:r>
            <w:r w:rsidRPr="00401223">
              <w:rPr>
                <w:rFonts w:ascii="Lato" w:hAnsi="Lato" w:cs="Times New Roman"/>
                <w:i/>
                <w:szCs w:val="28"/>
              </w:rPr>
              <w:t xml:space="preserve"> amounts. </w:t>
            </w:r>
            <w:r w:rsidR="00E5138D" w:rsidRPr="00401223">
              <w:rPr>
                <w:rFonts w:ascii="Lato" w:eastAsia="Times New Roman" w:hAnsi="Lato" w:cs="Times New Roman"/>
                <w:i/>
                <w:color w:val="auto"/>
                <w:szCs w:val="28"/>
              </w:rPr>
              <w:t xml:space="preserve">These figures provide a </w:t>
            </w:r>
            <w:r w:rsidR="00DA0D36" w:rsidRPr="00401223">
              <w:rPr>
                <w:rFonts w:ascii="Lato" w:eastAsia="Times New Roman" w:hAnsi="Lato" w:cs="Times New Roman"/>
                <w:i/>
                <w:color w:val="auto"/>
                <w:szCs w:val="28"/>
              </w:rPr>
              <w:t>starting point for discussion with the Minister while</w:t>
            </w:r>
            <w:r w:rsidR="00E5138D" w:rsidRPr="00401223">
              <w:rPr>
                <w:rFonts w:ascii="Lato" w:eastAsia="Times New Roman" w:hAnsi="Lato" w:cs="Times New Roman"/>
                <w:i/>
                <w:color w:val="auto"/>
                <w:szCs w:val="28"/>
              </w:rPr>
              <w:t xml:space="preserve"> </w:t>
            </w:r>
            <w:r w:rsidR="00DA0D36" w:rsidRPr="00401223">
              <w:rPr>
                <w:rFonts w:ascii="Lato" w:eastAsia="Times New Roman" w:hAnsi="Lato" w:cs="Times New Roman"/>
                <w:i/>
                <w:color w:val="auto"/>
                <w:szCs w:val="28"/>
              </w:rPr>
              <w:t>r</w:t>
            </w:r>
            <w:r w:rsidR="00E5138D" w:rsidRPr="00401223">
              <w:rPr>
                <w:rFonts w:ascii="Lato" w:eastAsia="Times New Roman" w:hAnsi="Lato" w:cs="Times New Roman"/>
                <w:i/>
                <w:color w:val="auto"/>
                <w:szCs w:val="28"/>
              </w:rPr>
              <w:t>eview</w:t>
            </w:r>
            <w:r w:rsidR="00DA0D36" w:rsidRPr="00401223">
              <w:rPr>
                <w:rFonts w:ascii="Lato" w:eastAsia="Times New Roman" w:hAnsi="Lato" w:cs="Times New Roman"/>
                <w:i/>
                <w:color w:val="auto"/>
                <w:szCs w:val="28"/>
              </w:rPr>
              <w:t>ing service arrangements</w:t>
            </w:r>
            <w:r w:rsidR="00E5138D" w:rsidRPr="00401223">
              <w:rPr>
                <w:rFonts w:ascii="Lato" w:eastAsia="Times New Roman" w:hAnsi="Lato" w:cs="Times New Roman"/>
                <w:i/>
                <w:color w:val="auto"/>
                <w:szCs w:val="28"/>
              </w:rPr>
              <w:t xml:space="preserve"> with family or representative).</w:t>
            </w:r>
            <w:r w:rsidR="00E5138D" w:rsidRPr="00401223">
              <w:rPr>
                <w:rFonts w:ascii="Lato" w:eastAsia="Times New Roman" w:hAnsi="Lato" w:cs="Calibri"/>
                <w:i/>
                <w:color w:val="auto"/>
                <w:szCs w:val="28"/>
              </w:rPr>
              <w:t xml:space="preserve"> </w:t>
            </w:r>
          </w:p>
          <w:p w14:paraId="723E8B90" w14:textId="77777777" w:rsidR="009C7E2B" w:rsidRPr="00401223" w:rsidRDefault="009C7E2B" w:rsidP="009C7E2B">
            <w:pPr>
              <w:spacing w:after="0" w:line="259" w:lineRule="auto"/>
              <w:ind w:left="0" w:firstLine="0"/>
              <w:rPr>
                <w:rFonts w:ascii="Lato" w:hAnsi="Lato" w:cs="Times New Roman"/>
                <w:i/>
                <w:szCs w:val="28"/>
              </w:rPr>
            </w:pPr>
            <w:r w:rsidRPr="00401223">
              <w:rPr>
                <w:rFonts w:ascii="Lato" w:eastAsia="Calibri" w:hAnsi="Lato" w:cs="Times New Roman"/>
                <w:i/>
                <w:szCs w:val="28"/>
              </w:rPr>
              <w:t xml:space="preserve"> </w:t>
            </w:r>
          </w:p>
          <w:p w14:paraId="647D09D9" w14:textId="77777777" w:rsidR="009C7E2B" w:rsidRPr="00401223" w:rsidRDefault="009C7E2B" w:rsidP="009C7E2B">
            <w:pPr>
              <w:spacing w:after="0" w:line="253" w:lineRule="auto"/>
              <w:ind w:left="130" w:hanging="10"/>
              <w:rPr>
                <w:rFonts w:ascii="Lato" w:hAnsi="Lato" w:cs="Times New Roman"/>
              </w:rPr>
            </w:pPr>
            <w:proofErr w:type="spellStart"/>
            <w:r w:rsidRPr="00401223">
              <w:rPr>
                <w:rFonts w:ascii="Lato" w:hAnsi="Lato" w:cs="Times New Roman"/>
                <w:b/>
              </w:rPr>
              <w:t>Makuragyo</w:t>
            </w:r>
            <w:proofErr w:type="spellEnd"/>
            <w:r w:rsidRPr="00401223">
              <w:rPr>
                <w:rFonts w:ascii="Lato" w:hAnsi="Lato" w:cs="Times New Roman"/>
                <w:b/>
              </w:rPr>
              <w:t xml:space="preserve"> </w:t>
            </w:r>
            <w:r w:rsidRPr="00401223">
              <w:rPr>
                <w:rFonts w:ascii="Lato" w:hAnsi="Lato" w:cs="Times New Roman"/>
              </w:rPr>
              <w:t xml:space="preserve">(bedside pillow service) </w:t>
            </w:r>
          </w:p>
          <w:p w14:paraId="2BEFB176" w14:textId="77777777" w:rsidR="009C7E2B" w:rsidRPr="00401223" w:rsidRDefault="009C7E2B" w:rsidP="009C7E2B">
            <w:pPr>
              <w:tabs>
                <w:tab w:val="center" w:pos="793"/>
                <w:tab w:val="center" w:pos="4386"/>
              </w:tabs>
              <w:spacing w:after="0"/>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eastAsia="Calibri" w:hAnsi="Lato" w:cs="Times New Roman"/>
                <w:sz w:val="18"/>
                <w:vertAlign w:val="subscript"/>
              </w:rPr>
              <w:tab/>
            </w:r>
            <w:r w:rsidRPr="00401223">
              <w:rPr>
                <w:rFonts w:ascii="Lato" w:hAnsi="Lato" w:cs="Times New Roman"/>
              </w:rPr>
              <w:t xml:space="preserve">$100 </w:t>
            </w:r>
            <w:r w:rsidRPr="00401223">
              <w:rPr>
                <w:rFonts w:ascii="Lato" w:hAnsi="Lato" w:cs="Times New Roman"/>
              </w:rPr>
              <w:tab/>
            </w:r>
            <w:proofErr w:type="spellStart"/>
            <w:r w:rsidRPr="00401223">
              <w:rPr>
                <w:rFonts w:ascii="Lato" w:hAnsi="Lato" w:cs="Times New Roman"/>
              </w:rPr>
              <w:t>Orei</w:t>
            </w:r>
            <w:proofErr w:type="spellEnd"/>
            <w:r w:rsidRPr="00401223">
              <w:rPr>
                <w:rFonts w:ascii="Lato" w:hAnsi="Lato" w:cs="Times New Roman"/>
              </w:rPr>
              <w:t xml:space="preserve">/Appreciation to Minister </w:t>
            </w:r>
          </w:p>
          <w:p w14:paraId="2577B75D" w14:textId="77777777" w:rsidR="009C7E2B" w:rsidRPr="00401223" w:rsidRDefault="009C7E2B" w:rsidP="009C7E2B">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7CC226CD" w14:textId="77777777" w:rsidR="009C7E2B" w:rsidRPr="00401223" w:rsidRDefault="009C7E2B" w:rsidP="009C7E2B">
            <w:pPr>
              <w:spacing w:after="0" w:line="253" w:lineRule="auto"/>
              <w:ind w:left="130" w:hanging="10"/>
              <w:rPr>
                <w:rFonts w:ascii="Lato" w:hAnsi="Lato" w:cs="Times New Roman"/>
              </w:rPr>
            </w:pPr>
            <w:r w:rsidRPr="00401223">
              <w:rPr>
                <w:rFonts w:ascii="Lato" w:hAnsi="Lato" w:cs="Times New Roman"/>
                <w:b/>
              </w:rPr>
              <w:t xml:space="preserve">Family Viewing Service </w:t>
            </w:r>
            <w:r w:rsidRPr="00401223">
              <w:rPr>
                <w:rFonts w:ascii="Lato" w:hAnsi="Lato" w:cs="Times New Roman"/>
              </w:rPr>
              <w:t xml:space="preserve">(at Funeral Home) </w:t>
            </w:r>
          </w:p>
          <w:p w14:paraId="3F577345" w14:textId="77777777" w:rsidR="009C7E2B" w:rsidRPr="00401223" w:rsidRDefault="009C7E2B" w:rsidP="009C7E2B">
            <w:pPr>
              <w:tabs>
                <w:tab w:val="center" w:pos="792"/>
                <w:tab w:val="center" w:pos="4385"/>
              </w:tabs>
              <w:spacing w:after="0"/>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eastAsia="Calibri" w:hAnsi="Lato" w:cs="Times New Roman"/>
                <w:sz w:val="18"/>
                <w:vertAlign w:val="subscript"/>
              </w:rPr>
              <w:tab/>
            </w:r>
            <w:r w:rsidRPr="00401223">
              <w:rPr>
                <w:rFonts w:ascii="Lato" w:hAnsi="Lato" w:cs="Times New Roman"/>
              </w:rPr>
              <w:t xml:space="preserve">$100 </w:t>
            </w:r>
            <w:r w:rsidRPr="00401223">
              <w:rPr>
                <w:rFonts w:ascii="Lato" w:hAnsi="Lato" w:cs="Times New Roman"/>
              </w:rPr>
              <w:tab/>
            </w:r>
            <w:proofErr w:type="spellStart"/>
            <w:r w:rsidRPr="00401223">
              <w:rPr>
                <w:rFonts w:ascii="Lato" w:hAnsi="Lato" w:cs="Times New Roman"/>
              </w:rPr>
              <w:t>Orei</w:t>
            </w:r>
            <w:proofErr w:type="spellEnd"/>
            <w:r w:rsidRPr="00401223">
              <w:rPr>
                <w:rFonts w:ascii="Lato" w:hAnsi="Lato" w:cs="Times New Roman"/>
              </w:rPr>
              <w:t xml:space="preserve">/Appreciation to Minister </w:t>
            </w:r>
          </w:p>
          <w:p w14:paraId="18EDEE05" w14:textId="77777777" w:rsidR="009C7E2B" w:rsidRPr="00401223" w:rsidRDefault="009C7E2B" w:rsidP="009C7E2B">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7AD0E205" w14:textId="77777777" w:rsidR="00DF2A51" w:rsidRPr="00401223" w:rsidRDefault="009C7E2B" w:rsidP="009C7E2B">
            <w:pPr>
              <w:pStyle w:val="Heading1"/>
              <w:spacing w:after="0"/>
              <w:ind w:left="130"/>
              <w:outlineLvl w:val="0"/>
              <w:rPr>
                <w:rFonts w:ascii="Lato" w:hAnsi="Lato" w:cs="Times New Roman"/>
                <w:b w:val="0"/>
              </w:rPr>
            </w:pPr>
            <w:r w:rsidRPr="00401223">
              <w:rPr>
                <w:rFonts w:ascii="Lato" w:hAnsi="Lato" w:cs="Times New Roman"/>
              </w:rPr>
              <w:t xml:space="preserve">Funeral Service </w:t>
            </w:r>
            <w:r w:rsidRPr="00401223">
              <w:rPr>
                <w:rFonts w:ascii="Lato" w:hAnsi="Lato" w:cs="Times New Roman"/>
                <w:b w:val="0"/>
              </w:rPr>
              <w:t xml:space="preserve">(with casket) or </w:t>
            </w:r>
            <w:proofErr w:type="spellStart"/>
            <w:r w:rsidRPr="00401223">
              <w:rPr>
                <w:rFonts w:ascii="Lato" w:hAnsi="Lato" w:cs="Times New Roman"/>
              </w:rPr>
              <w:t>Sogi</w:t>
            </w:r>
            <w:proofErr w:type="spellEnd"/>
            <w:r w:rsidRPr="00401223">
              <w:rPr>
                <w:rFonts w:ascii="Lato" w:hAnsi="Lato" w:cs="Times New Roman"/>
              </w:rPr>
              <w:t xml:space="preserve">-Memorial </w:t>
            </w:r>
            <w:r w:rsidRPr="00401223">
              <w:rPr>
                <w:rFonts w:ascii="Lato" w:hAnsi="Lato" w:cs="Times New Roman"/>
                <w:b w:val="0"/>
              </w:rPr>
              <w:t>(with urn)</w:t>
            </w:r>
            <w:r w:rsidR="00DF2A51" w:rsidRPr="00401223">
              <w:rPr>
                <w:rFonts w:ascii="Lato" w:hAnsi="Lato" w:cs="Times New Roman"/>
                <w:b w:val="0"/>
              </w:rPr>
              <w:t>, includes:</w:t>
            </w:r>
          </w:p>
          <w:p w14:paraId="3A7BE077" w14:textId="77777777" w:rsidR="009C7E2B" w:rsidRPr="00401223" w:rsidRDefault="009C7E2B" w:rsidP="00DF2A51">
            <w:pPr>
              <w:spacing w:after="0" w:line="240" w:lineRule="auto"/>
              <w:ind w:left="484"/>
              <w:rPr>
                <w:rFonts w:ascii="Lato" w:hAnsi="Lato" w:cs="Times New Roman"/>
              </w:rPr>
            </w:pPr>
            <w:r w:rsidRPr="00401223">
              <w:rPr>
                <w:rFonts w:ascii="Lato" w:hAnsi="Lato" w:cs="Times New Roman"/>
              </w:rPr>
              <w:t xml:space="preserve">Funeral or Memorial Planning Conference </w:t>
            </w:r>
          </w:p>
          <w:p w14:paraId="3D5EF871" w14:textId="77777777" w:rsidR="009C7E2B" w:rsidRPr="00401223" w:rsidRDefault="009C7E2B" w:rsidP="00DF2A51">
            <w:pPr>
              <w:spacing w:after="0" w:line="240" w:lineRule="auto"/>
              <w:ind w:left="484"/>
              <w:rPr>
                <w:rFonts w:ascii="Lato" w:hAnsi="Lato" w:cs="Times New Roman"/>
              </w:rPr>
            </w:pPr>
            <w:r w:rsidRPr="00401223">
              <w:rPr>
                <w:rFonts w:ascii="Lato" w:hAnsi="Lato" w:cs="Times New Roman"/>
              </w:rPr>
              <w:t xml:space="preserve">Printing of program </w:t>
            </w:r>
          </w:p>
          <w:p w14:paraId="7F6DDE44" w14:textId="77777777" w:rsidR="00DF2A51" w:rsidRPr="00401223" w:rsidRDefault="009C7E2B" w:rsidP="00DF2A51">
            <w:pPr>
              <w:keepNext/>
              <w:keepLines/>
              <w:spacing w:after="0" w:line="240" w:lineRule="auto"/>
              <w:ind w:left="0" w:firstLine="475"/>
              <w:rPr>
                <w:rFonts w:ascii="Lato" w:eastAsia="Calibri" w:hAnsi="Lato" w:cs="Times New Roman"/>
                <w:sz w:val="20"/>
              </w:rPr>
            </w:pPr>
            <w:r w:rsidRPr="00401223">
              <w:rPr>
                <w:rFonts w:ascii="Lato" w:hAnsi="Lato" w:cs="Times New Roman"/>
              </w:rPr>
              <w:lastRenderedPageBreak/>
              <w:t>Funeral or Memorial Ser</w:t>
            </w:r>
            <w:r w:rsidR="00DF2A51" w:rsidRPr="00401223">
              <w:rPr>
                <w:rFonts w:ascii="Lato" w:hAnsi="Lato" w:cs="Times New Roman"/>
              </w:rPr>
              <w:t xml:space="preserve">vice </w:t>
            </w:r>
            <w:r w:rsidRPr="00401223">
              <w:rPr>
                <w:rFonts w:ascii="Lato" w:eastAsia="Calibri" w:hAnsi="Lato" w:cs="Times New Roman"/>
                <w:sz w:val="20"/>
              </w:rPr>
              <w:t xml:space="preserve"> </w:t>
            </w:r>
          </w:p>
          <w:p w14:paraId="34F4C107" w14:textId="77777777" w:rsidR="00DF2A51" w:rsidRPr="00401223" w:rsidRDefault="00DF2A51" w:rsidP="00DF2A51">
            <w:pPr>
              <w:keepNext/>
              <w:keepLines/>
              <w:spacing w:after="0" w:line="240" w:lineRule="auto"/>
              <w:ind w:left="0" w:firstLine="475"/>
              <w:rPr>
                <w:rFonts w:ascii="Lato" w:hAnsi="Lato" w:cs="Times New Roman"/>
              </w:rPr>
            </w:pPr>
            <w:r w:rsidRPr="00401223">
              <w:rPr>
                <w:rFonts w:ascii="Lato" w:hAnsi="Lato" w:cs="Times New Roman"/>
              </w:rPr>
              <w:t xml:space="preserve">Presentation of </w:t>
            </w:r>
            <w:proofErr w:type="spellStart"/>
            <w:r w:rsidRPr="00401223">
              <w:rPr>
                <w:rFonts w:ascii="Lato" w:hAnsi="Lato" w:cs="Times New Roman"/>
              </w:rPr>
              <w:t>Homyo</w:t>
            </w:r>
            <w:proofErr w:type="spellEnd"/>
            <w:r w:rsidRPr="00401223">
              <w:rPr>
                <w:rFonts w:ascii="Lato" w:hAnsi="Lato" w:cs="Times New Roman"/>
              </w:rPr>
              <w:t xml:space="preserve"> (Buddhist Name)</w:t>
            </w:r>
          </w:p>
          <w:p w14:paraId="2C9DF9CB" w14:textId="77777777" w:rsidR="00DF2A51" w:rsidRPr="00401223" w:rsidRDefault="00DF2A51" w:rsidP="009C7E2B">
            <w:pPr>
              <w:pStyle w:val="Heading1"/>
              <w:spacing w:after="0"/>
              <w:ind w:left="476"/>
              <w:outlineLvl w:val="0"/>
              <w:rPr>
                <w:rFonts w:ascii="Lato" w:hAnsi="Lato" w:cs="Times New Roman"/>
              </w:rPr>
            </w:pPr>
          </w:p>
          <w:p w14:paraId="4384A8D4" w14:textId="77777777" w:rsidR="00883498" w:rsidRPr="00401223" w:rsidRDefault="00DA0D36" w:rsidP="009C7E2B">
            <w:pPr>
              <w:pStyle w:val="Heading1"/>
              <w:spacing w:after="0"/>
              <w:ind w:left="476"/>
              <w:outlineLvl w:val="0"/>
              <w:rPr>
                <w:rFonts w:ascii="Lato" w:hAnsi="Lato" w:cs="Times New Roman"/>
                <w:b w:val="0"/>
              </w:rPr>
            </w:pPr>
            <w:r w:rsidRPr="00401223">
              <w:rPr>
                <w:rFonts w:ascii="Lato" w:hAnsi="Lato" w:cs="Times New Roman"/>
              </w:rPr>
              <w:t>If held at the Church</w:t>
            </w:r>
            <w:r w:rsidR="009C7E2B" w:rsidRPr="00401223">
              <w:rPr>
                <w:rFonts w:ascii="Lato" w:hAnsi="Lato" w:cs="Times New Roman"/>
                <w:b w:val="0"/>
              </w:rPr>
              <w:t xml:space="preserve"> </w:t>
            </w:r>
            <w:r w:rsidR="00883498" w:rsidRPr="00401223">
              <w:rPr>
                <w:rFonts w:ascii="Lato" w:hAnsi="Lato" w:cs="Times New Roman"/>
                <w:b w:val="0"/>
              </w:rPr>
              <w:t xml:space="preserve"> </w:t>
            </w:r>
          </w:p>
          <w:p w14:paraId="534D9CD0" w14:textId="77777777" w:rsidR="009C7E2B" w:rsidRPr="00401223" w:rsidRDefault="00883498" w:rsidP="009C7E2B">
            <w:pPr>
              <w:pStyle w:val="Heading1"/>
              <w:spacing w:after="0"/>
              <w:ind w:left="476"/>
              <w:outlineLvl w:val="0"/>
              <w:rPr>
                <w:rFonts w:ascii="Lato" w:hAnsi="Lato" w:cs="Times New Roman"/>
                <w:i/>
              </w:rPr>
            </w:pPr>
            <w:r w:rsidRPr="00401223">
              <w:rPr>
                <w:rFonts w:ascii="Lato" w:hAnsi="Lato" w:cs="Times New Roman"/>
                <w:b w:val="0"/>
              </w:rPr>
              <w:t>*(please ask Minister or Church Treasurer about guidelines)</w:t>
            </w:r>
          </w:p>
          <w:p w14:paraId="6385C28F" w14:textId="77777777" w:rsidR="009C7E2B" w:rsidRPr="00401223" w:rsidRDefault="00B6555E" w:rsidP="009C7E2B">
            <w:pPr>
              <w:tabs>
                <w:tab w:val="center" w:pos="1512"/>
                <w:tab w:val="center" w:pos="4563"/>
              </w:tabs>
              <w:spacing w:after="0"/>
              <w:ind w:left="0" w:firstLine="0"/>
              <w:rPr>
                <w:rFonts w:ascii="Lato" w:hAnsi="Lato" w:cs="Times New Roman"/>
              </w:rPr>
            </w:pPr>
            <w:r w:rsidRPr="00401223">
              <w:rPr>
                <w:rFonts w:ascii="Lato" w:hAnsi="Lato" w:cs="Times New Roman"/>
              </w:rPr>
              <w:t xml:space="preserve">              </w:t>
            </w:r>
            <w:r w:rsidR="00E5138D" w:rsidRPr="00401223">
              <w:rPr>
                <w:rFonts w:ascii="Lato" w:hAnsi="Lato" w:cs="Times New Roman"/>
              </w:rPr>
              <w:t>$</w:t>
            </w:r>
            <w:r w:rsidR="00883498" w:rsidRPr="00401223">
              <w:rPr>
                <w:rFonts w:ascii="Lato" w:hAnsi="Lato" w:cs="Times New Roman"/>
              </w:rPr>
              <w:t xml:space="preserve">               </w:t>
            </w:r>
            <w:r w:rsidR="00E5138D" w:rsidRPr="00401223">
              <w:rPr>
                <w:rFonts w:ascii="Lato" w:hAnsi="Lato" w:cs="Times New Roman"/>
              </w:rPr>
              <w:tab/>
              <w:t>Donation to Church</w:t>
            </w:r>
            <w:r w:rsidR="009C7E2B" w:rsidRPr="00401223">
              <w:rPr>
                <w:rFonts w:ascii="Lato" w:hAnsi="Lato" w:cs="Times New Roman"/>
              </w:rPr>
              <w:t xml:space="preserve"> </w:t>
            </w:r>
          </w:p>
          <w:p w14:paraId="1D85D07A" w14:textId="77777777" w:rsidR="009C7E2B" w:rsidRPr="00401223" w:rsidRDefault="00883498" w:rsidP="009C7E2B">
            <w:pPr>
              <w:tabs>
                <w:tab w:val="center" w:pos="1513"/>
                <w:tab w:val="center" w:pos="5106"/>
              </w:tabs>
              <w:spacing w:after="0"/>
              <w:ind w:left="0" w:firstLine="0"/>
              <w:rPr>
                <w:rFonts w:ascii="Lato" w:hAnsi="Lato" w:cs="Times New Roman"/>
              </w:rPr>
            </w:pPr>
            <w:r w:rsidRPr="00401223">
              <w:rPr>
                <w:rFonts w:ascii="Lato" w:hAnsi="Lato" w:cs="Times New Roman"/>
              </w:rPr>
              <w:t xml:space="preserve">              </w:t>
            </w:r>
            <w:r w:rsidR="009C7E2B" w:rsidRPr="00401223">
              <w:rPr>
                <w:rFonts w:ascii="Lato" w:hAnsi="Lato" w:cs="Times New Roman"/>
              </w:rPr>
              <w:t>$</w:t>
            </w:r>
            <w:r w:rsidRPr="00401223">
              <w:rPr>
                <w:rFonts w:ascii="Lato" w:hAnsi="Lato" w:cs="Times New Roman"/>
              </w:rPr>
              <w:t xml:space="preserve">           </w:t>
            </w:r>
            <w:r w:rsidR="009C7E2B" w:rsidRPr="00401223">
              <w:rPr>
                <w:rFonts w:ascii="Lato" w:hAnsi="Lato" w:cs="Times New Roman"/>
              </w:rPr>
              <w:tab/>
            </w:r>
            <w:proofErr w:type="spellStart"/>
            <w:r w:rsidR="009C7E2B" w:rsidRPr="00401223">
              <w:rPr>
                <w:rFonts w:ascii="Lato" w:hAnsi="Lato" w:cs="Times New Roman"/>
              </w:rPr>
              <w:t>Orei</w:t>
            </w:r>
            <w:proofErr w:type="spellEnd"/>
            <w:r w:rsidR="009C7E2B" w:rsidRPr="00401223">
              <w:rPr>
                <w:rFonts w:ascii="Lato" w:hAnsi="Lato" w:cs="Times New Roman"/>
              </w:rPr>
              <w:t xml:space="preserve">/Appreciation to Minister </w:t>
            </w:r>
          </w:p>
          <w:p w14:paraId="319B9AB5" w14:textId="77777777" w:rsidR="009C7E2B" w:rsidRPr="00401223" w:rsidRDefault="009C7E2B" w:rsidP="009C7E2B">
            <w:pPr>
              <w:tabs>
                <w:tab w:val="center" w:pos="1515"/>
                <w:tab w:val="center" w:pos="5896"/>
              </w:tabs>
              <w:spacing w:after="0"/>
              <w:ind w:left="0" w:firstLine="0"/>
              <w:rPr>
                <w:rFonts w:ascii="Lato" w:hAnsi="Lato" w:cs="Times New Roman"/>
              </w:rPr>
            </w:pPr>
            <w:r w:rsidRPr="00401223">
              <w:rPr>
                <w:rFonts w:ascii="Lato" w:eastAsia="Calibri" w:hAnsi="Lato" w:cs="Times New Roman"/>
                <w:sz w:val="22"/>
              </w:rPr>
              <w:tab/>
            </w:r>
            <w:r w:rsidR="00B6555E" w:rsidRPr="00401223">
              <w:rPr>
                <w:rFonts w:ascii="Lato" w:eastAsia="Calibri" w:hAnsi="Lato" w:cs="Times New Roman"/>
                <w:sz w:val="22"/>
              </w:rPr>
              <w:t xml:space="preserve">                  </w:t>
            </w:r>
            <w:r w:rsidRPr="00401223">
              <w:rPr>
                <w:rFonts w:ascii="Lato" w:hAnsi="Lato" w:cs="Times New Roman"/>
              </w:rPr>
              <w:t>$</w:t>
            </w:r>
            <w:r w:rsidR="00883498" w:rsidRPr="00401223">
              <w:rPr>
                <w:rFonts w:ascii="Lato" w:hAnsi="Lato" w:cs="Times New Roman"/>
              </w:rPr>
              <w:t xml:space="preserve">           </w:t>
            </w:r>
            <w:r w:rsidRPr="00401223">
              <w:rPr>
                <w:rFonts w:ascii="Lato" w:hAnsi="Lato" w:cs="Times New Roman"/>
              </w:rPr>
              <w:t xml:space="preserve"> </w:t>
            </w:r>
            <w:r w:rsidR="00B6555E" w:rsidRPr="00401223">
              <w:rPr>
                <w:rFonts w:ascii="Lato" w:hAnsi="Lato" w:cs="Times New Roman"/>
              </w:rPr>
              <w:t xml:space="preserve">                     </w:t>
            </w:r>
            <w:proofErr w:type="spellStart"/>
            <w:r w:rsidRPr="00401223">
              <w:rPr>
                <w:rFonts w:ascii="Lato" w:hAnsi="Lato" w:cs="Times New Roman"/>
              </w:rPr>
              <w:t>Orei</w:t>
            </w:r>
            <w:proofErr w:type="spellEnd"/>
            <w:r w:rsidRPr="00401223">
              <w:rPr>
                <w:rFonts w:ascii="Lato" w:hAnsi="Lato" w:cs="Times New Roman"/>
              </w:rPr>
              <w:t>/</w:t>
            </w:r>
            <w:r w:rsidR="00DF2A51" w:rsidRPr="00401223">
              <w:rPr>
                <w:rFonts w:ascii="Lato" w:hAnsi="Lato" w:cs="Times New Roman"/>
              </w:rPr>
              <w:t xml:space="preserve"> </w:t>
            </w:r>
            <w:r w:rsidRPr="00401223">
              <w:rPr>
                <w:rFonts w:ascii="Lato" w:hAnsi="Lato" w:cs="Times New Roman"/>
              </w:rPr>
              <w:t xml:space="preserve">to Pianist (if requested) </w:t>
            </w:r>
          </w:p>
          <w:p w14:paraId="398AE90C" w14:textId="77777777" w:rsidR="009C7E2B" w:rsidRPr="00401223" w:rsidRDefault="00883498" w:rsidP="009C7E2B">
            <w:pPr>
              <w:tabs>
                <w:tab w:val="center" w:pos="1516"/>
                <w:tab w:val="center" w:pos="4428"/>
              </w:tabs>
              <w:spacing w:after="0"/>
              <w:ind w:left="0" w:firstLine="0"/>
              <w:rPr>
                <w:rFonts w:ascii="Lato" w:hAnsi="Lato" w:cs="Times New Roman"/>
              </w:rPr>
            </w:pPr>
            <w:r w:rsidRPr="00401223">
              <w:rPr>
                <w:rFonts w:ascii="Lato" w:hAnsi="Lato" w:cs="Times New Roman"/>
              </w:rPr>
              <w:t xml:space="preserve">              </w:t>
            </w:r>
            <w:r w:rsidR="009C7E2B" w:rsidRPr="00401223">
              <w:rPr>
                <w:rFonts w:ascii="Lato" w:hAnsi="Lato" w:cs="Times New Roman"/>
              </w:rPr>
              <w:t>$</w:t>
            </w:r>
            <w:r w:rsidRPr="00401223">
              <w:rPr>
                <w:rFonts w:ascii="Lato" w:hAnsi="Lato" w:cs="Times New Roman"/>
              </w:rPr>
              <w:t xml:space="preserve">        </w:t>
            </w:r>
            <w:r w:rsidR="009C7E2B" w:rsidRPr="00401223">
              <w:rPr>
                <w:rFonts w:ascii="Lato" w:hAnsi="Lato" w:cs="Times New Roman"/>
              </w:rPr>
              <w:tab/>
              <w:t xml:space="preserve">Custodial Service </w:t>
            </w:r>
          </w:p>
          <w:p w14:paraId="211B3C4A" w14:textId="77777777" w:rsidR="009C7E2B" w:rsidRPr="00401223" w:rsidRDefault="009C7E2B" w:rsidP="009C7E2B">
            <w:pPr>
              <w:pStyle w:val="Heading1"/>
              <w:spacing w:after="0"/>
              <w:ind w:left="476"/>
              <w:outlineLvl w:val="0"/>
              <w:rPr>
                <w:rFonts w:ascii="Lato" w:hAnsi="Lato" w:cs="Times New Roman"/>
              </w:rPr>
            </w:pPr>
            <w:r w:rsidRPr="00401223">
              <w:rPr>
                <w:rFonts w:ascii="Lato" w:hAnsi="Lato" w:cs="Times New Roman"/>
              </w:rPr>
              <w:t>If held at Funeral Home</w:t>
            </w:r>
            <w:r w:rsidRPr="00401223">
              <w:rPr>
                <w:rFonts w:ascii="Lato" w:hAnsi="Lato" w:cs="Times New Roman"/>
                <w:b w:val="0"/>
              </w:rPr>
              <w:t xml:space="preserve"> </w:t>
            </w:r>
          </w:p>
          <w:p w14:paraId="2CE4AEF0" w14:textId="77777777" w:rsidR="009C7E2B" w:rsidRPr="00401223" w:rsidRDefault="009C7E2B" w:rsidP="009C7E2B">
            <w:pPr>
              <w:tabs>
                <w:tab w:val="center" w:pos="1514"/>
                <w:tab w:val="center" w:pos="4564"/>
              </w:tabs>
              <w:spacing w:after="0"/>
              <w:ind w:left="0" w:firstLine="0"/>
              <w:rPr>
                <w:rFonts w:ascii="Lato" w:hAnsi="Lato" w:cs="Times New Roman"/>
              </w:rPr>
            </w:pPr>
            <w:r w:rsidRPr="00401223">
              <w:rPr>
                <w:rFonts w:ascii="Lato" w:eastAsia="Calibri" w:hAnsi="Lato" w:cs="Times New Roman"/>
                <w:sz w:val="22"/>
              </w:rPr>
              <w:tab/>
            </w:r>
            <w:r w:rsidR="00DA0D36" w:rsidRPr="00401223">
              <w:rPr>
                <w:rFonts w:ascii="Lato" w:hAnsi="Lato" w:cs="Times New Roman"/>
              </w:rPr>
              <w:t>$25</w:t>
            </w:r>
            <w:r w:rsidR="00883498" w:rsidRPr="00401223">
              <w:rPr>
                <w:rFonts w:ascii="Lato" w:hAnsi="Lato" w:cs="Times New Roman"/>
              </w:rPr>
              <w:t>0</w:t>
            </w:r>
            <w:r w:rsidRPr="00401223">
              <w:rPr>
                <w:rFonts w:ascii="Lato" w:hAnsi="Lato" w:cs="Times New Roman"/>
              </w:rPr>
              <w:tab/>
            </w:r>
            <w:r w:rsidR="00E5138D" w:rsidRPr="00401223">
              <w:rPr>
                <w:rFonts w:ascii="Lato" w:hAnsi="Lato" w:cs="Times New Roman"/>
              </w:rPr>
              <w:t>Donation to Church</w:t>
            </w:r>
          </w:p>
          <w:p w14:paraId="5C17EEAC" w14:textId="77777777" w:rsidR="009C7E2B" w:rsidRPr="00401223" w:rsidRDefault="009C7E2B" w:rsidP="009C7E2B">
            <w:pPr>
              <w:tabs>
                <w:tab w:val="center" w:pos="1514"/>
                <w:tab w:val="center" w:pos="5107"/>
              </w:tabs>
              <w:spacing w:after="0"/>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eastAsia="Calibri" w:hAnsi="Lato" w:cs="Times New Roman"/>
                <w:sz w:val="18"/>
                <w:vertAlign w:val="subscript"/>
              </w:rPr>
              <w:tab/>
            </w:r>
            <w:r w:rsidRPr="00401223">
              <w:rPr>
                <w:rFonts w:ascii="Lato" w:hAnsi="Lato" w:cs="Times New Roman"/>
              </w:rPr>
              <w:t xml:space="preserve">$250 </w:t>
            </w:r>
            <w:r w:rsidRPr="00401223">
              <w:rPr>
                <w:rFonts w:ascii="Lato" w:hAnsi="Lato" w:cs="Times New Roman"/>
              </w:rPr>
              <w:tab/>
            </w:r>
            <w:proofErr w:type="spellStart"/>
            <w:r w:rsidRPr="00401223">
              <w:rPr>
                <w:rFonts w:ascii="Lato" w:hAnsi="Lato" w:cs="Times New Roman"/>
              </w:rPr>
              <w:t>Orei</w:t>
            </w:r>
            <w:proofErr w:type="spellEnd"/>
            <w:r w:rsidRPr="00401223">
              <w:rPr>
                <w:rFonts w:ascii="Lato" w:hAnsi="Lato" w:cs="Times New Roman"/>
              </w:rPr>
              <w:t xml:space="preserve">/Appreciation to Minister </w:t>
            </w:r>
          </w:p>
          <w:p w14:paraId="1D2C3340" w14:textId="77777777" w:rsidR="009C7E2B" w:rsidRPr="00401223" w:rsidRDefault="009C7E2B" w:rsidP="009C7E2B">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43B6CDE8" w14:textId="77777777" w:rsidR="009C7E2B" w:rsidRPr="00401223" w:rsidRDefault="009C7E2B" w:rsidP="00CC4810">
            <w:pPr>
              <w:spacing w:after="0"/>
              <w:ind w:left="129"/>
              <w:rPr>
                <w:rFonts w:ascii="Lato" w:hAnsi="Lato" w:cs="Times New Roman"/>
              </w:rPr>
            </w:pPr>
            <w:r w:rsidRPr="00401223">
              <w:rPr>
                <w:rFonts w:ascii="Lato" w:hAnsi="Lato" w:cs="Times New Roman"/>
              </w:rPr>
              <w:t xml:space="preserve">The family is responsible for food purchased for after the Service, as well as acknowledgment cards and postage. </w:t>
            </w:r>
          </w:p>
          <w:p w14:paraId="570604D6" w14:textId="77777777" w:rsidR="00CC4810" w:rsidRPr="00401223" w:rsidRDefault="00CC4810" w:rsidP="00CC4810">
            <w:pPr>
              <w:spacing w:after="0"/>
              <w:ind w:left="129"/>
              <w:rPr>
                <w:rFonts w:ascii="Lato" w:hAnsi="Lato" w:cs="Times New Roman"/>
              </w:rPr>
            </w:pPr>
          </w:p>
          <w:p w14:paraId="1CF4717E" w14:textId="77777777" w:rsidR="009C7E2B" w:rsidRPr="00401223" w:rsidRDefault="00E5138D" w:rsidP="00CC4810">
            <w:pPr>
              <w:spacing w:after="0"/>
              <w:ind w:left="129"/>
              <w:rPr>
                <w:rFonts w:ascii="Lato" w:hAnsi="Lato" w:cs="Times New Roman"/>
              </w:rPr>
            </w:pPr>
            <w:r w:rsidRPr="00401223">
              <w:rPr>
                <w:rFonts w:ascii="Lato" w:hAnsi="Lato" w:cs="Times New Roman"/>
              </w:rPr>
              <w:t>Donations to the church</w:t>
            </w:r>
            <w:r w:rsidR="009C7E2B" w:rsidRPr="00401223">
              <w:rPr>
                <w:rFonts w:ascii="Lato" w:hAnsi="Lato" w:cs="Times New Roman"/>
              </w:rPr>
              <w:t xml:space="preserve">, and </w:t>
            </w:r>
            <w:proofErr w:type="spellStart"/>
            <w:r w:rsidR="009C7E2B" w:rsidRPr="00401223">
              <w:rPr>
                <w:rFonts w:ascii="Lato" w:hAnsi="Lato" w:cs="Times New Roman"/>
              </w:rPr>
              <w:t>orei</w:t>
            </w:r>
            <w:proofErr w:type="spellEnd"/>
            <w:r w:rsidR="009C7E2B" w:rsidRPr="00401223">
              <w:rPr>
                <w:rFonts w:ascii="Lato" w:hAnsi="Lato" w:cs="Times New Roman"/>
              </w:rPr>
              <w:t xml:space="preserve"> to minister, pianist and custodian should each be placed in separate envelopes and</w:t>
            </w:r>
            <w:r w:rsidRPr="00401223">
              <w:rPr>
                <w:rFonts w:ascii="Lato" w:hAnsi="Lato" w:cs="Times New Roman"/>
              </w:rPr>
              <w:t xml:space="preserve"> given to the minister or church</w:t>
            </w:r>
            <w:r w:rsidR="009C7E2B" w:rsidRPr="00401223">
              <w:rPr>
                <w:rFonts w:ascii="Lato" w:hAnsi="Lato" w:cs="Times New Roman"/>
              </w:rPr>
              <w:t xml:space="preserve"> office after the Service</w:t>
            </w:r>
            <w:r w:rsidR="00CC4810" w:rsidRPr="00401223">
              <w:rPr>
                <w:rFonts w:ascii="Lato" w:hAnsi="Lato" w:cs="Times New Roman"/>
              </w:rPr>
              <w:t>.</w:t>
            </w:r>
            <w:r w:rsidR="009C7E2B" w:rsidRPr="00401223">
              <w:rPr>
                <w:rFonts w:ascii="Lato" w:hAnsi="Lato" w:cs="Times New Roman"/>
              </w:rPr>
              <w:t xml:space="preserve"> </w:t>
            </w:r>
          </w:p>
          <w:p w14:paraId="68B2A9E4" w14:textId="77777777" w:rsidR="009C7E2B" w:rsidRPr="00401223" w:rsidRDefault="009C7E2B" w:rsidP="009C7E2B">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292C75BB" w14:textId="77777777" w:rsidR="009C7E2B" w:rsidRPr="00401223" w:rsidRDefault="009C7E2B" w:rsidP="009C7E2B">
            <w:pPr>
              <w:pStyle w:val="Heading1"/>
              <w:spacing w:after="0"/>
              <w:ind w:left="130"/>
              <w:outlineLvl w:val="0"/>
              <w:rPr>
                <w:rFonts w:ascii="Lato" w:hAnsi="Lato" w:cs="Times New Roman"/>
              </w:rPr>
            </w:pPr>
            <w:proofErr w:type="spellStart"/>
            <w:r w:rsidRPr="00401223">
              <w:rPr>
                <w:rFonts w:ascii="Lato" w:hAnsi="Lato" w:cs="Times New Roman"/>
              </w:rPr>
              <w:t>Hoji</w:t>
            </w:r>
            <w:proofErr w:type="spellEnd"/>
            <w:r w:rsidRPr="00401223">
              <w:rPr>
                <w:rFonts w:ascii="Lato" w:hAnsi="Lato" w:cs="Times New Roman"/>
              </w:rPr>
              <w:t xml:space="preserve"> Service</w:t>
            </w:r>
            <w:r w:rsidRPr="00401223">
              <w:rPr>
                <w:rFonts w:ascii="Lato" w:hAnsi="Lato" w:cs="Times New Roman"/>
                <w:b w:val="0"/>
              </w:rPr>
              <w:t xml:space="preserve"> </w:t>
            </w:r>
          </w:p>
          <w:p w14:paraId="29AD61F9" w14:textId="77777777" w:rsidR="009C7E2B" w:rsidRPr="00401223" w:rsidRDefault="009C7E2B" w:rsidP="009C7E2B">
            <w:pPr>
              <w:spacing w:after="0"/>
              <w:ind w:left="484"/>
              <w:rPr>
                <w:rFonts w:ascii="Lato" w:hAnsi="Lato" w:cs="Times New Roman"/>
              </w:rPr>
            </w:pPr>
            <w:r w:rsidRPr="00401223">
              <w:rPr>
                <w:rFonts w:ascii="Lato" w:hAnsi="Lato" w:cs="Times New Roman"/>
              </w:rPr>
              <w:t>If the fami</w:t>
            </w:r>
            <w:r w:rsidR="00CC4810" w:rsidRPr="00401223">
              <w:rPr>
                <w:rFonts w:ascii="Lato" w:hAnsi="Lato" w:cs="Times New Roman"/>
              </w:rPr>
              <w:t xml:space="preserve">ly wishes to have a </w:t>
            </w:r>
            <w:proofErr w:type="spellStart"/>
            <w:r w:rsidR="00CC4810" w:rsidRPr="00401223">
              <w:rPr>
                <w:rFonts w:ascii="Lato" w:hAnsi="Lato" w:cs="Times New Roman"/>
              </w:rPr>
              <w:t>Hoji</w:t>
            </w:r>
            <w:proofErr w:type="spellEnd"/>
            <w:r w:rsidRPr="00401223">
              <w:rPr>
                <w:rFonts w:ascii="Lato" w:hAnsi="Lato" w:cs="Times New Roman"/>
              </w:rPr>
              <w:t xml:space="preserve"> (f</w:t>
            </w:r>
            <w:r w:rsidR="00CC4810" w:rsidRPr="00401223">
              <w:rPr>
                <w:rFonts w:ascii="Lato" w:hAnsi="Lato" w:cs="Times New Roman"/>
              </w:rPr>
              <w:t>amily memorial service), please</w:t>
            </w:r>
            <w:r w:rsidRPr="00401223">
              <w:rPr>
                <w:rFonts w:ascii="Lato" w:hAnsi="Lato" w:cs="Times New Roman"/>
              </w:rPr>
              <w:t xml:space="preserve"> make arrangements with</w:t>
            </w:r>
            <w:r w:rsidR="00CC4810" w:rsidRPr="00401223">
              <w:rPr>
                <w:rFonts w:ascii="Lato" w:hAnsi="Lato" w:cs="Times New Roman"/>
              </w:rPr>
              <w:t xml:space="preserve"> the Minister</w:t>
            </w:r>
            <w:r w:rsidRPr="00401223">
              <w:rPr>
                <w:rFonts w:ascii="Lato" w:hAnsi="Lato" w:cs="Times New Roman"/>
              </w:rPr>
              <w:t xml:space="preserve">. </w:t>
            </w:r>
          </w:p>
          <w:p w14:paraId="7B945B87" w14:textId="77777777" w:rsidR="009C7E2B" w:rsidRPr="00401223" w:rsidRDefault="009C7E2B" w:rsidP="009C7E2B">
            <w:pPr>
              <w:tabs>
                <w:tab w:val="center" w:pos="1512"/>
                <w:tab w:val="center" w:pos="4563"/>
              </w:tabs>
              <w:spacing w:after="0"/>
              <w:ind w:left="0" w:firstLine="0"/>
              <w:rPr>
                <w:rFonts w:ascii="Lato" w:hAnsi="Lato" w:cs="Times New Roman"/>
              </w:rPr>
            </w:pPr>
            <w:r w:rsidRPr="00401223">
              <w:rPr>
                <w:rFonts w:ascii="Lato" w:eastAsia="Calibri" w:hAnsi="Lato" w:cs="Times New Roman"/>
                <w:sz w:val="22"/>
              </w:rPr>
              <w:tab/>
            </w:r>
            <w:r w:rsidR="00E5138D" w:rsidRPr="00401223">
              <w:rPr>
                <w:rFonts w:ascii="Lato" w:hAnsi="Lato" w:cs="Times New Roman"/>
              </w:rPr>
              <w:t xml:space="preserve">$100 </w:t>
            </w:r>
            <w:r w:rsidR="00E5138D" w:rsidRPr="00401223">
              <w:rPr>
                <w:rFonts w:ascii="Lato" w:hAnsi="Lato" w:cs="Times New Roman"/>
              </w:rPr>
              <w:tab/>
              <w:t>Donation to Church</w:t>
            </w:r>
            <w:r w:rsidRPr="00401223">
              <w:rPr>
                <w:rFonts w:ascii="Lato" w:hAnsi="Lato" w:cs="Times New Roman"/>
              </w:rPr>
              <w:t xml:space="preserve"> </w:t>
            </w:r>
          </w:p>
          <w:p w14:paraId="05885497" w14:textId="77777777" w:rsidR="009C7E2B" w:rsidRPr="00401223" w:rsidRDefault="009C7E2B" w:rsidP="009C7E2B">
            <w:pPr>
              <w:tabs>
                <w:tab w:val="center" w:pos="1512"/>
                <w:tab w:val="center" w:pos="5105"/>
              </w:tabs>
              <w:spacing w:after="0"/>
              <w:ind w:left="0" w:firstLine="0"/>
              <w:rPr>
                <w:rFonts w:ascii="Lato" w:hAnsi="Lato" w:cs="Times New Roman"/>
              </w:rPr>
            </w:pPr>
            <w:r w:rsidRPr="00401223">
              <w:rPr>
                <w:rFonts w:ascii="Lato" w:eastAsia="Calibri" w:hAnsi="Lato" w:cs="Times New Roman"/>
                <w:sz w:val="18"/>
                <w:vertAlign w:val="subscript"/>
              </w:rPr>
              <w:t xml:space="preserve"> </w:t>
            </w:r>
            <w:r w:rsidRPr="00401223">
              <w:rPr>
                <w:rFonts w:ascii="Lato" w:eastAsia="Calibri" w:hAnsi="Lato" w:cs="Times New Roman"/>
                <w:sz w:val="18"/>
                <w:vertAlign w:val="subscript"/>
              </w:rPr>
              <w:tab/>
            </w:r>
            <w:r w:rsidRPr="00401223">
              <w:rPr>
                <w:rFonts w:ascii="Lato" w:hAnsi="Lato" w:cs="Times New Roman"/>
              </w:rPr>
              <w:t xml:space="preserve">$100 </w:t>
            </w:r>
            <w:r w:rsidRPr="00401223">
              <w:rPr>
                <w:rFonts w:ascii="Lato" w:hAnsi="Lato" w:cs="Times New Roman"/>
              </w:rPr>
              <w:tab/>
            </w:r>
            <w:proofErr w:type="spellStart"/>
            <w:r w:rsidRPr="00401223">
              <w:rPr>
                <w:rFonts w:ascii="Lato" w:hAnsi="Lato" w:cs="Times New Roman"/>
              </w:rPr>
              <w:t>Orei</w:t>
            </w:r>
            <w:proofErr w:type="spellEnd"/>
            <w:r w:rsidRPr="00401223">
              <w:rPr>
                <w:rFonts w:ascii="Lato" w:hAnsi="Lato" w:cs="Times New Roman"/>
              </w:rPr>
              <w:t xml:space="preserve">/Appreciation to Minister </w:t>
            </w:r>
          </w:p>
          <w:p w14:paraId="5A21D2C9" w14:textId="77777777" w:rsidR="009C7E2B" w:rsidRPr="00401223" w:rsidRDefault="009C7E2B" w:rsidP="009C7E2B">
            <w:pPr>
              <w:spacing w:after="0" w:line="259" w:lineRule="auto"/>
              <w:ind w:left="0" w:firstLine="0"/>
              <w:rPr>
                <w:rFonts w:ascii="Lato" w:hAnsi="Lato" w:cs="Times New Roman"/>
              </w:rPr>
            </w:pPr>
            <w:r w:rsidRPr="00401223">
              <w:rPr>
                <w:rFonts w:ascii="Lato" w:eastAsia="Calibri" w:hAnsi="Lato" w:cs="Times New Roman"/>
                <w:sz w:val="20"/>
              </w:rPr>
              <w:t xml:space="preserve"> </w:t>
            </w:r>
          </w:p>
          <w:p w14:paraId="5EA0501F" w14:textId="77777777" w:rsidR="009C7E2B" w:rsidRPr="00401223" w:rsidRDefault="009C7E2B" w:rsidP="009C7E2B">
            <w:pPr>
              <w:pStyle w:val="Heading1"/>
              <w:spacing w:after="0"/>
              <w:ind w:left="128"/>
              <w:outlineLvl w:val="0"/>
              <w:rPr>
                <w:rFonts w:ascii="Lato" w:hAnsi="Lato" w:cs="Times New Roman"/>
              </w:rPr>
            </w:pPr>
            <w:proofErr w:type="spellStart"/>
            <w:r w:rsidRPr="00401223">
              <w:rPr>
                <w:rFonts w:ascii="Lato" w:hAnsi="Lato" w:cs="Times New Roman"/>
              </w:rPr>
              <w:t>Nokotsudo</w:t>
            </w:r>
            <w:proofErr w:type="spellEnd"/>
            <w:r w:rsidRPr="00401223">
              <w:rPr>
                <w:rFonts w:ascii="Lato" w:hAnsi="Lato" w:cs="Times New Roman"/>
              </w:rPr>
              <w:t xml:space="preserve"> (Columbarium)</w:t>
            </w:r>
            <w:r w:rsidRPr="00401223">
              <w:rPr>
                <w:rFonts w:ascii="Lato" w:hAnsi="Lato" w:cs="Times New Roman"/>
                <w:b w:val="0"/>
              </w:rPr>
              <w:t xml:space="preserve"> </w:t>
            </w:r>
          </w:p>
          <w:p w14:paraId="472E8CB4" w14:textId="77777777" w:rsidR="007B400A" w:rsidRPr="00401223" w:rsidRDefault="007B400A" w:rsidP="009C7E2B">
            <w:pPr>
              <w:spacing w:after="0"/>
              <w:ind w:left="484"/>
              <w:rPr>
                <w:rFonts w:ascii="Lato" w:hAnsi="Lato" w:cs="Times New Roman"/>
              </w:rPr>
            </w:pPr>
          </w:p>
          <w:p w14:paraId="5FD8AE41" w14:textId="77777777" w:rsidR="00CC4810" w:rsidRPr="00401223" w:rsidRDefault="009C7E2B" w:rsidP="009C7E2B">
            <w:pPr>
              <w:spacing w:after="0"/>
              <w:ind w:left="484"/>
              <w:rPr>
                <w:rFonts w:ascii="Lato" w:hAnsi="Lato" w:cs="Times New Roman"/>
              </w:rPr>
            </w:pPr>
            <w:r w:rsidRPr="00401223">
              <w:rPr>
                <w:rFonts w:ascii="Lato" w:hAnsi="Lato" w:cs="Times New Roman"/>
              </w:rPr>
              <w:t xml:space="preserve">If you wish to place your family member’s ashes at the temple, please contact Rev. </w:t>
            </w:r>
            <w:r w:rsidR="00CC4810" w:rsidRPr="00401223">
              <w:rPr>
                <w:rFonts w:ascii="Lato" w:hAnsi="Lato" w:cs="Times New Roman"/>
              </w:rPr>
              <w:t xml:space="preserve">Earl Ikeda to discuss arrangements. </w:t>
            </w:r>
          </w:p>
          <w:p w14:paraId="16A1DDCA" w14:textId="77777777" w:rsidR="007B400A" w:rsidRPr="00401223" w:rsidRDefault="007B400A" w:rsidP="009C7E2B">
            <w:pPr>
              <w:spacing w:after="0"/>
              <w:ind w:left="484"/>
              <w:rPr>
                <w:rFonts w:ascii="Lato" w:hAnsi="Lato" w:cs="Times New Roman"/>
              </w:rPr>
            </w:pPr>
          </w:p>
          <w:p w14:paraId="5AC6509E" w14:textId="77777777" w:rsidR="007B400A" w:rsidRPr="00401223" w:rsidRDefault="007B400A" w:rsidP="009C7E2B">
            <w:pPr>
              <w:spacing w:after="0"/>
              <w:ind w:left="484"/>
              <w:rPr>
                <w:rFonts w:ascii="Lato" w:hAnsi="Lato" w:cs="Times New Roman"/>
              </w:rPr>
            </w:pPr>
            <w:r w:rsidRPr="00401223">
              <w:rPr>
                <w:rFonts w:ascii="Lato" w:hAnsi="Lato" w:cs="Times New Roman"/>
              </w:rPr>
              <w:t>*</w:t>
            </w:r>
            <w:r w:rsidR="00CC4810" w:rsidRPr="00401223">
              <w:rPr>
                <w:rFonts w:ascii="Lato" w:hAnsi="Lato" w:cs="Times New Roman"/>
              </w:rPr>
              <w:t xml:space="preserve">It is customary to make a yearly donation to the </w:t>
            </w:r>
            <w:proofErr w:type="spellStart"/>
            <w:r w:rsidR="00CC4810" w:rsidRPr="00401223">
              <w:rPr>
                <w:rFonts w:ascii="Lato" w:hAnsi="Lato" w:cs="Times New Roman"/>
              </w:rPr>
              <w:t>Eitaikyo</w:t>
            </w:r>
            <w:proofErr w:type="spellEnd"/>
            <w:r w:rsidR="00CC4810" w:rsidRPr="00401223">
              <w:rPr>
                <w:rFonts w:ascii="Lato" w:hAnsi="Lato" w:cs="Times New Roman"/>
              </w:rPr>
              <w:t xml:space="preserve"> Fund for perpetual care. </w:t>
            </w:r>
          </w:p>
          <w:p w14:paraId="050FAD1F" w14:textId="77777777" w:rsidR="007B400A" w:rsidRPr="00401223" w:rsidRDefault="007B400A" w:rsidP="009C7E2B">
            <w:pPr>
              <w:spacing w:after="0"/>
              <w:ind w:left="484"/>
              <w:rPr>
                <w:rFonts w:ascii="Lato" w:hAnsi="Lato" w:cs="Times New Roman"/>
              </w:rPr>
            </w:pPr>
          </w:p>
          <w:p w14:paraId="45712B12" w14:textId="77777777" w:rsidR="009C7E2B" w:rsidRPr="00401223" w:rsidRDefault="007B400A" w:rsidP="009C7E2B">
            <w:pPr>
              <w:spacing w:after="0"/>
              <w:ind w:left="484"/>
              <w:rPr>
                <w:rFonts w:ascii="Lato" w:hAnsi="Lato" w:cs="Times New Roman"/>
              </w:rPr>
            </w:pPr>
            <w:r w:rsidRPr="00401223">
              <w:rPr>
                <w:rFonts w:ascii="Lato" w:hAnsi="Lato" w:cs="Times New Roman"/>
              </w:rPr>
              <w:t>**</w:t>
            </w:r>
            <w:r w:rsidR="00CC4810" w:rsidRPr="00401223">
              <w:rPr>
                <w:rFonts w:ascii="Lato" w:hAnsi="Lato" w:cs="Times New Roman"/>
              </w:rPr>
              <w:t xml:space="preserve">If you wish to place ashes at the Columbarium at Cypress Hills Cemetery, please see the Minister to </w:t>
            </w:r>
            <w:r w:rsidR="00CC4810" w:rsidRPr="00401223">
              <w:rPr>
                <w:rFonts w:ascii="Lato" w:hAnsi="Lato" w:cs="Times New Roman"/>
              </w:rPr>
              <w:lastRenderedPageBreak/>
              <w:t xml:space="preserve">discuss the timing and donation for opening and placing ashes within. </w:t>
            </w:r>
          </w:p>
          <w:p w14:paraId="218E1CD8" w14:textId="77777777" w:rsidR="00CC4810" w:rsidRPr="00401223" w:rsidRDefault="00CC4810" w:rsidP="009C7E2B">
            <w:pPr>
              <w:spacing w:after="0"/>
              <w:ind w:left="484"/>
              <w:rPr>
                <w:rFonts w:ascii="Lato" w:hAnsi="Lato" w:cs="Times New Roman"/>
              </w:rPr>
            </w:pPr>
          </w:p>
          <w:p w14:paraId="63F552FF" w14:textId="77777777" w:rsidR="00CC4810" w:rsidRPr="00401223" w:rsidRDefault="00CC4810" w:rsidP="009C7E2B">
            <w:pPr>
              <w:spacing w:after="0"/>
              <w:ind w:left="484"/>
              <w:rPr>
                <w:rFonts w:ascii="Lato" w:hAnsi="Lato" w:cs="Times New Roman"/>
              </w:rPr>
            </w:pPr>
          </w:p>
          <w:p w14:paraId="557DFA3F" w14:textId="77777777" w:rsidR="00415870" w:rsidRPr="00401223" w:rsidRDefault="00415870" w:rsidP="00415870">
            <w:pPr>
              <w:spacing w:after="0" w:line="240" w:lineRule="auto"/>
              <w:ind w:left="0" w:firstLine="0"/>
              <w:rPr>
                <w:rFonts w:ascii="Lato" w:eastAsia="Times New Roman" w:hAnsi="Lato" w:cs="Calibri"/>
                <w:color w:val="1F497D"/>
                <w:sz w:val="22"/>
              </w:rPr>
            </w:pPr>
          </w:p>
          <w:p w14:paraId="5CF61528" w14:textId="77777777" w:rsidR="00415870" w:rsidRPr="00401223" w:rsidRDefault="00415870" w:rsidP="00415870">
            <w:pPr>
              <w:spacing w:after="0" w:line="240" w:lineRule="auto"/>
              <w:ind w:left="720" w:firstLine="0"/>
              <w:rPr>
                <w:rFonts w:ascii="Lato" w:eastAsia="Times New Roman" w:hAnsi="Lato" w:cs="Calibri"/>
                <w:color w:val="1F497D"/>
                <w:sz w:val="22"/>
              </w:rPr>
            </w:pPr>
          </w:p>
          <w:p w14:paraId="67968A4D" w14:textId="77777777" w:rsidR="00415870" w:rsidRPr="00401223" w:rsidRDefault="00415870" w:rsidP="00415870">
            <w:pPr>
              <w:spacing w:after="0" w:line="240" w:lineRule="auto"/>
              <w:ind w:left="720" w:firstLine="0"/>
              <w:rPr>
                <w:rFonts w:ascii="Lato" w:eastAsia="Times New Roman" w:hAnsi="Lato" w:cs="Calibri"/>
                <w:color w:val="1F497D"/>
                <w:sz w:val="22"/>
              </w:rPr>
            </w:pPr>
          </w:p>
          <w:p w14:paraId="1544A5F5" w14:textId="77777777" w:rsidR="00415870" w:rsidRPr="00401223" w:rsidRDefault="00415870" w:rsidP="00415870">
            <w:pPr>
              <w:spacing w:after="0" w:line="240" w:lineRule="auto"/>
              <w:ind w:left="0" w:firstLine="0"/>
              <w:rPr>
                <w:rFonts w:ascii="Lato" w:eastAsia="Times New Roman" w:hAnsi="Lato" w:cs="Calibri"/>
                <w:color w:val="1F497D"/>
                <w:sz w:val="22"/>
              </w:rPr>
            </w:pPr>
          </w:p>
          <w:p w14:paraId="059F76C2" w14:textId="77777777" w:rsidR="00415870" w:rsidRPr="00401223" w:rsidRDefault="00415870" w:rsidP="00415870">
            <w:pPr>
              <w:spacing w:after="0" w:line="240" w:lineRule="auto"/>
              <w:ind w:left="720" w:firstLine="0"/>
              <w:rPr>
                <w:rFonts w:ascii="Lato" w:eastAsia="Times New Roman" w:hAnsi="Lato" w:cs="Calibri"/>
                <w:color w:val="1F497D"/>
                <w:sz w:val="22"/>
              </w:rPr>
            </w:pPr>
          </w:p>
          <w:p w14:paraId="519BA048" w14:textId="77777777" w:rsidR="009C7E2B" w:rsidRPr="00401223" w:rsidRDefault="009C7E2B" w:rsidP="009C7E2B">
            <w:pPr>
              <w:spacing w:after="0" w:line="259" w:lineRule="auto"/>
              <w:ind w:left="0" w:firstLine="0"/>
              <w:rPr>
                <w:rFonts w:ascii="Lato" w:hAnsi="Lato" w:cs="Times New Roman"/>
              </w:rPr>
            </w:pPr>
          </w:p>
        </w:tc>
        <w:tc>
          <w:tcPr>
            <w:tcW w:w="20" w:type="dxa"/>
            <w:tcBorders>
              <w:top w:val="nil"/>
              <w:left w:val="nil"/>
              <w:bottom w:val="nil"/>
              <w:right w:val="nil"/>
            </w:tcBorders>
          </w:tcPr>
          <w:p w14:paraId="5A60BFA6" w14:textId="77777777" w:rsidR="00A61C16" w:rsidRPr="00401223" w:rsidRDefault="00A61C16" w:rsidP="009C7E2B">
            <w:pPr>
              <w:spacing w:after="0" w:line="259" w:lineRule="auto"/>
              <w:ind w:left="0" w:firstLine="0"/>
              <w:rPr>
                <w:rFonts w:ascii="Lato" w:hAnsi="Lato" w:cs="Times New Roman"/>
              </w:rPr>
            </w:pPr>
          </w:p>
        </w:tc>
        <w:tc>
          <w:tcPr>
            <w:tcW w:w="1714" w:type="dxa"/>
            <w:tcBorders>
              <w:top w:val="nil"/>
              <w:left w:val="nil"/>
              <w:bottom w:val="nil"/>
              <w:right w:val="nil"/>
            </w:tcBorders>
          </w:tcPr>
          <w:p w14:paraId="4CA526CF" w14:textId="77777777" w:rsidR="00A61C16" w:rsidRPr="00401223" w:rsidRDefault="00A61C16" w:rsidP="009C7E2B">
            <w:pPr>
              <w:spacing w:after="0" w:line="259" w:lineRule="auto"/>
              <w:ind w:left="-468" w:firstLine="0"/>
              <w:rPr>
                <w:rFonts w:ascii="Lato" w:hAnsi="Lato" w:cs="Times New Roman"/>
              </w:rPr>
            </w:pPr>
          </w:p>
        </w:tc>
      </w:tr>
      <w:tr w:rsidR="009C7E2B" w:rsidRPr="00401223" w14:paraId="1FDC86D8" w14:textId="77777777" w:rsidTr="009C7E2B">
        <w:trPr>
          <w:trHeight w:val="2582"/>
        </w:trPr>
        <w:tc>
          <w:tcPr>
            <w:tcW w:w="7301" w:type="dxa"/>
            <w:gridSpan w:val="3"/>
            <w:tcBorders>
              <w:top w:val="nil"/>
              <w:left w:val="nil"/>
              <w:bottom w:val="nil"/>
              <w:right w:val="nil"/>
            </w:tcBorders>
          </w:tcPr>
          <w:p w14:paraId="73131BD1" w14:textId="77777777" w:rsidR="009C7E2B" w:rsidRPr="00401223" w:rsidRDefault="009C7E2B" w:rsidP="009C7E2B">
            <w:pPr>
              <w:tabs>
                <w:tab w:val="center" w:pos="2291"/>
              </w:tabs>
              <w:spacing w:after="0" w:line="259" w:lineRule="auto"/>
              <w:ind w:left="0" w:firstLine="0"/>
              <w:rPr>
                <w:rFonts w:ascii="Lato" w:hAnsi="Lato" w:cs="Times New Roman"/>
                <w:b/>
              </w:rPr>
            </w:pPr>
          </w:p>
        </w:tc>
        <w:tc>
          <w:tcPr>
            <w:tcW w:w="20" w:type="dxa"/>
            <w:tcBorders>
              <w:top w:val="nil"/>
              <w:left w:val="nil"/>
              <w:bottom w:val="nil"/>
              <w:right w:val="nil"/>
            </w:tcBorders>
          </w:tcPr>
          <w:p w14:paraId="3F1F1FA1" w14:textId="77777777" w:rsidR="009C7E2B" w:rsidRPr="00401223" w:rsidRDefault="009C7E2B" w:rsidP="009C7E2B">
            <w:pPr>
              <w:spacing w:after="0" w:line="259" w:lineRule="auto"/>
              <w:ind w:left="0" w:firstLine="0"/>
              <w:rPr>
                <w:rFonts w:ascii="Lato" w:hAnsi="Lato" w:cs="Times New Roman"/>
              </w:rPr>
            </w:pPr>
          </w:p>
        </w:tc>
        <w:tc>
          <w:tcPr>
            <w:tcW w:w="1714" w:type="dxa"/>
            <w:tcBorders>
              <w:top w:val="nil"/>
              <w:left w:val="nil"/>
              <w:bottom w:val="nil"/>
              <w:right w:val="nil"/>
            </w:tcBorders>
          </w:tcPr>
          <w:p w14:paraId="280D4353" w14:textId="77777777" w:rsidR="009C7E2B" w:rsidRPr="00401223" w:rsidRDefault="009C7E2B" w:rsidP="009C7E2B">
            <w:pPr>
              <w:spacing w:after="0" w:line="259" w:lineRule="auto"/>
              <w:ind w:left="-468" w:firstLine="0"/>
              <w:rPr>
                <w:rFonts w:ascii="Lato" w:hAnsi="Lato" w:cs="Times New Roman"/>
              </w:rPr>
            </w:pPr>
          </w:p>
        </w:tc>
      </w:tr>
      <w:tr w:rsidR="009C7E2B" w:rsidRPr="00401223" w14:paraId="6D9379CB" w14:textId="77777777" w:rsidTr="009C7E2B">
        <w:trPr>
          <w:gridAfter w:val="3"/>
          <w:wAfter w:w="5379" w:type="dxa"/>
          <w:trHeight w:val="383"/>
        </w:trPr>
        <w:tc>
          <w:tcPr>
            <w:tcW w:w="1942" w:type="dxa"/>
            <w:tcBorders>
              <w:top w:val="nil"/>
              <w:left w:val="nil"/>
              <w:bottom w:val="nil"/>
              <w:right w:val="nil"/>
            </w:tcBorders>
          </w:tcPr>
          <w:p w14:paraId="6A2DCF14" w14:textId="77777777" w:rsidR="009C7E2B" w:rsidRPr="00401223" w:rsidRDefault="009C7E2B" w:rsidP="009C7E2B">
            <w:pPr>
              <w:spacing w:after="0" w:line="259" w:lineRule="auto"/>
              <w:ind w:left="0" w:firstLine="0"/>
              <w:rPr>
                <w:rFonts w:ascii="Lato" w:hAnsi="Lato" w:cs="Times New Roman"/>
              </w:rPr>
            </w:pPr>
          </w:p>
        </w:tc>
        <w:tc>
          <w:tcPr>
            <w:tcW w:w="1714" w:type="dxa"/>
            <w:tcBorders>
              <w:top w:val="nil"/>
              <w:left w:val="nil"/>
              <w:bottom w:val="nil"/>
              <w:right w:val="nil"/>
            </w:tcBorders>
          </w:tcPr>
          <w:p w14:paraId="7A6E1E75" w14:textId="77777777" w:rsidR="009C7E2B" w:rsidRPr="00401223" w:rsidRDefault="009C7E2B" w:rsidP="009C7E2B">
            <w:pPr>
              <w:spacing w:after="0" w:line="259" w:lineRule="auto"/>
              <w:ind w:left="0" w:firstLine="0"/>
              <w:rPr>
                <w:rFonts w:ascii="Lato" w:hAnsi="Lato" w:cs="Times New Roman"/>
              </w:rPr>
            </w:pPr>
          </w:p>
        </w:tc>
      </w:tr>
      <w:tr w:rsidR="00A61C16" w:rsidRPr="00401223" w14:paraId="56EBC02C" w14:textId="77777777" w:rsidTr="009C7E2B">
        <w:trPr>
          <w:trHeight w:val="383"/>
        </w:trPr>
        <w:tc>
          <w:tcPr>
            <w:tcW w:w="7301" w:type="dxa"/>
            <w:gridSpan w:val="3"/>
            <w:tcBorders>
              <w:top w:val="nil"/>
              <w:left w:val="nil"/>
              <w:bottom w:val="nil"/>
              <w:right w:val="nil"/>
            </w:tcBorders>
          </w:tcPr>
          <w:p w14:paraId="4DB4545C" w14:textId="77777777" w:rsidR="00A61C16" w:rsidRPr="00401223" w:rsidRDefault="00A61C16" w:rsidP="009C7E2B">
            <w:pPr>
              <w:spacing w:after="0" w:line="259" w:lineRule="auto"/>
              <w:ind w:left="0" w:firstLine="0"/>
              <w:rPr>
                <w:rFonts w:ascii="Lato" w:hAnsi="Lato" w:cs="Times New Roman"/>
              </w:rPr>
            </w:pPr>
          </w:p>
        </w:tc>
        <w:tc>
          <w:tcPr>
            <w:tcW w:w="20" w:type="dxa"/>
            <w:tcBorders>
              <w:top w:val="nil"/>
              <w:left w:val="nil"/>
              <w:bottom w:val="nil"/>
              <w:right w:val="nil"/>
            </w:tcBorders>
          </w:tcPr>
          <w:p w14:paraId="1A1531C1" w14:textId="77777777" w:rsidR="00A61C16" w:rsidRPr="00401223" w:rsidRDefault="00A61C16" w:rsidP="009C7E2B">
            <w:pPr>
              <w:spacing w:after="0" w:line="259" w:lineRule="auto"/>
              <w:ind w:left="0" w:firstLine="0"/>
              <w:rPr>
                <w:rFonts w:ascii="Lato" w:hAnsi="Lato" w:cs="Times New Roman"/>
              </w:rPr>
            </w:pPr>
          </w:p>
        </w:tc>
        <w:tc>
          <w:tcPr>
            <w:tcW w:w="1714" w:type="dxa"/>
            <w:tcBorders>
              <w:top w:val="nil"/>
              <w:left w:val="nil"/>
              <w:bottom w:val="nil"/>
              <w:right w:val="nil"/>
            </w:tcBorders>
          </w:tcPr>
          <w:p w14:paraId="3A2274E8" w14:textId="77777777" w:rsidR="00A61C16" w:rsidRPr="00401223" w:rsidRDefault="00A61C16" w:rsidP="009C7E2B">
            <w:pPr>
              <w:spacing w:after="0" w:line="259" w:lineRule="auto"/>
              <w:ind w:left="0" w:firstLine="0"/>
              <w:rPr>
                <w:rFonts w:ascii="Lato" w:hAnsi="Lato" w:cs="Times New Roman"/>
              </w:rPr>
            </w:pPr>
          </w:p>
        </w:tc>
      </w:tr>
    </w:tbl>
    <w:p w14:paraId="2D38344C" w14:textId="77777777" w:rsidR="00A61C16" w:rsidRPr="00401223" w:rsidRDefault="00E272CA" w:rsidP="009C7E2B">
      <w:pPr>
        <w:spacing w:after="0" w:line="253" w:lineRule="auto"/>
        <w:ind w:left="0" w:firstLine="0"/>
        <w:rPr>
          <w:rFonts w:ascii="Lato" w:hAnsi="Lato" w:cs="Times New Roman"/>
        </w:rPr>
      </w:pPr>
      <w:r w:rsidRPr="00401223">
        <w:rPr>
          <w:rFonts w:ascii="Lato" w:hAnsi="Lato" w:cs="Times New Roman"/>
        </w:rPr>
        <w:t xml:space="preserve"> </w:t>
      </w:r>
    </w:p>
    <w:sectPr w:rsidR="00A61C16" w:rsidRPr="00401223">
      <w:footerReference w:type="even" r:id="rId8"/>
      <w:footerReference w:type="default" r:id="rId9"/>
      <w:footerReference w:type="first" r:id="rId10"/>
      <w:type w:val="continuous"/>
      <w:pgSz w:w="12240" w:h="15840"/>
      <w:pgMar w:top="907" w:right="1472" w:bottom="1349" w:left="16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E3AD" w14:textId="77777777" w:rsidR="00C37BB3" w:rsidRDefault="00C37BB3">
      <w:pPr>
        <w:spacing w:after="0" w:line="240" w:lineRule="auto"/>
      </w:pPr>
      <w:r>
        <w:separator/>
      </w:r>
    </w:p>
  </w:endnote>
  <w:endnote w:type="continuationSeparator" w:id="0">
    <w:p w14:paraId="7ED70270" w14:textId="77777777" w:rsidR="00C37BB3" w:rsidRDefault="00C3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5C80"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B06B"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A0D36" w:rsidRPr="00DA0D36">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2C10" w14:textId="77777777" w:rsidR="00A61C16" w:rsidRDefault="00A61C1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51D8" w14:textId="77777777" w:rsidR="00C37BB3" w:rsidRDefault="00C37BB3">
      <w:pPr>
        <w:spacing w:after="0" w:line="240" w:lineRule="auto"/>
      </w:pPr>
      <w:r>
        <w:separator/>
      </w:r>
    </w:p>
  </w:footnote>
  <w:footnote w:type="continuationSeparator" w:id="0">
    <w:p w14:paraId="4F0E773A" w14:textId="77777777" w:rsidR="00C37BB3" w:rsidRDefault="00C37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233"/>
    <w:multiLevelType w:val="hybridMultilevel"/>
    <w:tmpl w:val="B072971E"/>
    <w:lvl w:ilvl="0" w:tplc="F726029A">
      <w:start w:val="2"/>
      <w:numFmt w:val="decimal"/>
      <w:lvlText w:val="%1."/>
      <w:lvlJc w:val="left"/>
      <w:pPr>
        <w:ind w:left="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8077DE">
      <w:start w:val="1"/>
      <w:numFmt w:val="lowerLetter"/>
      <w:lvlText w:val="%2"/>
      <w:lvlJc w:val="left"/>
      <w:pPr>
        <w:ind w:left="12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C68C12">
      <w:start w:val="1"/>
      <w:numFmt w:val="lowerRoman"/>
      <w:lvlText w:val="%3"/>
      <w:lvlJc w:val="left"/>
      <w:pPr>
        <w:ind w:left="19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520800">
      <w:start w:val="1"/>
      <w:numFmt w:val="decimal"/>
      <w:lvlText w:val="%4"/>
      <w:lvlJc w:val="left"/>
      <w:pPr>
        <w:ind w:left="2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5894F0">
      <w:start w:val="1"/>
      <w:numFmt w:val="lowerLetter"/>
      <w:lvlText w:val="%5"/>
      <w:lvlJc w:val="left"/>
      <w:pPr>
        <w:ind w:left="3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78C18B4">
      <w:start w:val="1"/>
      <w:numFmt w:val="lowerRoman"/>
      <w:lvlText w:val="%6"/>
      <w:lvlJc w:val="left"/>
      <w:pPr>
        <w:ind w:left="4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45CFC36">
      <w:start w:val="1"/>
      <w:numFmt w:val="decimal"/>
      <w:lvlText w:val="%7"/>
      <w:lvlJc w:val="left"/>
      <w:pPr>
        <w:ind w:left="4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FC8710">
      <w:start w:val="1"/>
      <w:numFmt w:val="lowerLetter"/>
      <w:lvlText w:val="%8"/>
      <w:lvlJc w:val="left"/>
      <w:pPr>
        <w:ind w:left="5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F85718">
      <w:start w:val="1"/>
      <w:numFmt w:val="lowerRoman"/>
      <w:lvlText w:val="%9"/>
      <w:lvlJc w:val="left"/>
      <w:pPr>
        <w:ind w:left="6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7D3467"/>
    <w:multiLevelType w:val="hybridMultilevel"/>
    <w:tmpl w:val="3C2AA574"/>
    <w:lvl w:ilvl="0" w:tplc="C0CCCE64">
      <w:start w:val="1"/>
      <w:numFmt w:val="decimal"/>
      <w:lvlText w:val="%1."/>
      <w:lvlJc w:val="left"/>
      <w:pPr>
        <w:ind w:left="1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128C60">
      <w:start w:val="1"/>
      <w:numFmt w:val="lowerLetter"/>
      <w:lvlText w:val="%2"/>
      <w:lvlJc w:val="left"/>
      <w:pPr>
        <w:ind w:left="15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EB6D6">
      <w:start w:val="1"/>
      <w:numFmt w:val="lowerRoman"/>
      <w:lvlText w:val="%3"/>
      <w:lvlJc w:val="left"/>
      <w:pPr>
        <w:ind w:left="22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94408CA">
      <w:start w:val="1"/>
      <w:numFmt w:val="decimal"/>
      <w:lvlText w:val="%4"/>
      <w:lvlJc w:val="left"/>
      <w:pPr>
        <w:ind w:left="3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1876C2">
      <w:start w:val="1"/>
      <w:numFmt w:val="lowerLetter"/>
      <w:lvlText w:val="%5"/>
      <w:lvlJc w:val="left"/>
      <w:pPr>
        <w:ind w:left="3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98ED928">
      <w:start w:val="1"/>
      <w:numFmt w:val="lowerRoman"/>
      <w:lvlText w:val="%6"/>
      <w:lvlJc w:val="left"/>
      <w:pPr>
        <w:ind w:left="4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20BA6E">
      <w:start w:val="1"/>
      <w:numFmt w:val="decimal"/>
      <w:lvlText w:val="%7"/>
      <w:lvlJc w:val="left"/>
      <w:pPr>
        <w:ind w:left="5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2CCA36">
      <w:start w:val="1"/>
      <w:numFmt w:val="lowerLetter"/>
      <w:lvlText w:val="%8"/>
      <w:lvlJc w:val="left"/>
      <w:pPr>
        <w:ind w:left="5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006616">
      <w:start w:val="1"/>
      <w:numFmt w:val="lowerRoman"/>
      <w:lvlText w:val="%9"/>
      <w:lvlJc w:val="left"/>
      <w:pPr>
        <w:ind w:left="6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E13BD5"/>
    <w:multiLevelType w:val="hybridMultilevel"/>
    <w:tmpl w:val="53008B7E"/>
    <w:lvl w:ilvl="0" w:tplc="D45ECE6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8A067C">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FBEC4EA">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1C5E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80F082">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F43664">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28A606">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FCB03A">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B4DCD6">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03065B"/>
    <w:multiLevelType w:val="hybridMultilevel"/>
    <w:tmpl w:val="25BE7714"/>
    <w:lvl w:ilvl="0" w:tplc="CEBECB1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0E2A78">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A487E0">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C260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665FA0">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DD0C216">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F4A71C">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C6E328">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F648F02">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DF4B95"/>
    <w:multiLevelType w:val="hybridMultilevel"/>
    <w:tmpl w:val="9620BFB6"/>
    <w:lvl w:ilvl="0" w:tplc="4BB279AC">
      <w:start w:val="1"/>
      <w:numFmt w:val="decimal"/>
      <w:lvlText w:val="%1."/>
      <w:lvlJc w:val="left"/>
      <w:pPr>
        <w:ind w:left="8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E6AC30">
      <w:start w:val="1"/>
      <w:numFmt w:val="lowerLetter"/>
      <w:lvlText w:val="%2"/>
      <w:lvlJc w:val="left"/>
      <w:pPr>
        <w:ind w:left="1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A3E1950">
      <w:start w:val="1"/>
      <w:numFmt w:val="lowerRoman"/>
      <w:lvlText w:val="%3"/>
      <w:lvlJc w:val="left"/>
      <w:pPr>
        <w:ind w:left="2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752E60A">
      <w:start w:val="1"/>
      <w:numFmt w:val="decimal"/>
      <w:lvlText w:val="%4"/>
      <w:lvlJc w:val="left"/>
      <w:pPr>
        <w:ind w:left="29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E64A80">
      <w:start w:val="1"/>
      <w:numFmt w:val="lowerLetter"/>
      <w:lvlText w:val="%5"/>
      <w:lvlJc w:val="left"/>
      <w:pPr>
        <w:ind w:left="3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8476CC">
      <w:start w:val="1"/>
      <w:numFmt w:val="lowerRoman"/>
      <w:lvlText w:val="%6"/>
      <w:lvlJc w:val="left"/>
      <w:pPr>
        <w:ind w:left="4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C9E1588">
      <w:start w:val="1"/>
      <w:numFmt w:val="decimal"/>
      <w:lvlText w:val="%7"/>
      <w:lvlJc w:val="left"/>
      <w:pPr>
        <w:ind w:left="51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70C4CA">
      <w:start w:val="1"/>
      <w:numFmt w:val="lowerLetter"/>
      <w:lvlText w:val="%8"/>
      <w:lvlJc w:val="left"/>
      <w:pPr>
        <w:ind w:left="5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1FC5972">
      <w:start w:val="1"/>
      <w:numFmt w:val="lowerRoman"/>
      <w:lvlText w:val="%9"/>
      <w:lvlJc w:val="left"/>
      <w:pPr>
        <w:ind w:left="6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FEE0389"/>
    <w:multiLevelType w:val="hybridMultilevel"/>
    <w:tmpl w:val="9DE27360"/>
    <w:lvl w:ilvl="0" w:tplc="B3CC1BD8">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5E24A2">
      <w:start w:val="1"/>
      <w:numFmt w:val="lowerLetter"/>
      <w:lvlText w:val="%2"/>
      <w:lvlJc w:val="left"/>
      <w:pPr>
        <w:ind w:left="1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BE4ABC">
      <w:start w:val="1"/>
      <w:numFmt w:val="lowerRoman"/>
      <w:lvlText w:val="%3"/>
      <w:lvlJc w:val="left"/>
      <w:pPr>
        <w:ind w:left="1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8C1948">
      <w:start w:val="1"/>
      <w:numFmt w:val="decimal"/>
      <w:lvlText w:val="%4"/>
      <w:lvlJc w:val="left"/>
      <w:pPr>
        <w:ind w:left="2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324E18">
      <w:start w:val="1"/>
      <w:numFmt w:val="lowerLetter"/>
      <w:lvlText w:val="%5"/>
      <w:lvlJc w:val="left"/>
      <w:pPr>
        <w:ind w:left="3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9E29F6">
      <w:start w:val="1"/>
      <w:numFmt w:val="lowerRoman"/>
      <w:lvlText w:val="%6"/>
      <w:lvlJc w:val="left"/>
      <w:pPr>
        <w:ind w:left="4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78B600">
      <w:start w:val="1"/>
      <w:numFmt w:val="decimal"/>
      <w:lvlText w:val="%7"/>
      <w:lvlJc w:val="left"/>
      <w:pPr>
        <w:ind w:left="4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B84038">
      <w:start w:val="1"/>
      <w:numFmt w:val="lowerLetter"/>
      <w:lvlText w:val="%8"/>
      <w:lvlJc w:val="left"/>
      <w:pPr>
        <w:ind w:left="5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6DEFA">
      <w:start w:val="1"/>
      <w:numFmt w:val="lowerRoman"/>
      <w:lvlText w:val="%9"/>
      <w:lvlJc w:val="left"/>
      <w:pPr>
        <w:ind w:left="6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50545A6"/>
    <w:multiLevelType w:val="hybridMultilevel"/>
    <w:tmpl w:val="E8D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B54700"/>
    <w:multiLevelType w:val="hybridMultilevel"/>
    <w:tmpl w:val="FAE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D6AE3"/>
    <w:multiLevelType w:val="hybridMultilevel"/>
    <w:tmpl w:val="B700FA6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9" w15:restartNumberingAfterBreak="0">
    <w:nsid w:val="6FBD707B"/>
    <w:multiLevelType w:val="hybridMultilevel"/>
    <w:tmpl w:val="E6B07678"/>
    <w:lvl w:ilvl="0" w:tplc="385808A6">
      <w:start w:val="1"/>
      <w:numFmt w:val="decimal"/>
      <w:lvlText w:val="%1."/>
      <w:lvlJc w:val="left"/>
      <w:pPr>
        <w:ind w:left="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D6F480">
      <w:start w:val="1"/>
      <w:numFmt w:val="lowerLetter"/>
      <w:lvlText w:val="%2"/>
      <w:lvlJc w:val="left"/>
      <w:pPr>
        <w:ind w:left="1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1AEB6B6">
      <w:start w:val="1"/>
      <w:numFmt w:val="lowerRoman"/>
      <w:lvlText w:val="%3"/>
      <w:lvlJc w:val="left"/>
      <w:pPr>
        <w:ind w:left="1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51270F0">
      <w:start w:val="1"/>
      <w:numFmt w:val="decimal"/>
      <w:lvlText w:val="%4"/>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2C86DE">
      <w:start w:val="1"/>
      <w:numFmt w:val="lowerLetter"/>
      <w:lvlText w:val="%5"/>
      <w:lvlJc w:val="left"/>
      <w:pPr>
        <w:ind w:left="3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4586B1E">
      <w:start w:val="1"/>
      <w:numFmt w:val="lowerRoman"/>
      <w:lvlText w:val="%6"/>
      <w:lvlJc w:val="left"/>
      <w:pPr>
        <w:ind w:left="4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9BE5754">
      <w:start w:val="1"/>
      <w:numFmt w:val="decimal"/>
      <w:lvlText w:val="%7"/>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94A44E">
      <w:start w:val="1"/>
      <w:numFmt w:val="lowerLetter"/>
      <w:lvlText w:val="%8"/>
      <w:lvlJc w:val="left"/>
      <w:pPr>
        <w:ind w:left="5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36D4DA">
      <w:start w:val="1"/>
      <w:numFmt w:val="lowerRoman"/>
      <w:lvlText w:val="%9"/>
      <w:lvlJc w:val="left"/>
      <w:pPr>
        <w:ind w:left="6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5"/>
  </w:num>
  <w:num w:numId="6">
    <w:abstractNumId w:val="9"/>
  </w:num>
  <w:num w:numId="7">
    <w:abstractNumId w:val="1"/>
  </w:num>
  <w:num w:numId="8">
    <w:abstractNumId w:val="7"/>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16"/>
    <w:rsid w:val="00096777"/>
    <w:rsid w:val="001131BE"/>
    <w:rsid w:val="001A5ADB"/>
    <w:rsid w:val="001A5D2E"/>
    <w:rsid w:val="00377A0E"/>
    <w:rsid w:val="00401223"/>
    <w:rsid w:val="00415870"/>
    <w:rsid w:val="006F00E0"/>
    <w:rsid w:val="007B400A"/>
    <w:rsid w:val="007E5169"/>
    <w:rsid w:val="00883498"/>
    <w:rsid w:val="009C7E2B"/>
    <w:rsid w:val="00A61C16"/>
    <w:rsid w:val="00B6555E"/>
    <w:rsid w:val="00C37BB3"/>
    <w:rsid w:val="00C604F3"/>
    <w:rsid w:val="00CC4810"/>
    <w:rsid w:val="00DA0D36"/>
    <w:rsid w:val="00DE4516"/>
    <w:rsid w:val="00DF2A51"/>
    <w:rsid w:val="00E1495C"/>
    <w:rsid w:val="00E272CA"/>
    <w:rsid w:val="00E5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3FF3"/>
  <w15:docId w15:val="{3D518CAB-986E-4679-BAEB-4CF7830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9" w:lineRule="auto"/>
      <w:ind w:left="116" w:hanging="9"/>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4" w:line="253"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5D2E"/>
    <w:pPr>
      <w:ind w:left="720"/>
      <w:contextualSpacing/>
    </w:pPr>
  </w:style>
  <w:style w:type="paragraph" w:styleId="BalloonText">
    <w:name w:val="Balloon Text"/>
    <w:basedOn w:val="Normal"/>
    <w:link w:val="BalloonTextChar"/>
    <w:uiPriority w:val="99"/>
    <w:semiHidden/>
    <w:unhideWhenUsed/>
    <w:rsid w:val="00CC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1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Strapping</dc:creator>
  <cp:keywords/>
  <cp:lastModifiedBy>Sunbal</cp:lastModifiedBy>
  <cp:revision>4</cp:revision>
  <cp:lastPrinted>2017-04-24T15:56:00Z</cp:lastPrinted>
  <dcterms:created xsi:type="dcterms:W3CDTF">2018-08-29T19:31:00Z</dcterms:created>
  <dcterms:modified xsi:type="dcterms:W3CDTF">2022-02-07T09:27:00Z</dcterms:modified>
</cp:coreProperties>
</file>