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360"/>
        <w:gridCol w:w="1731"/>
      </w:tblGrid>
      <w:tr w:rsidR="0085245D" w:rsidRPr="002A722B" w14:paraId="0E72ADB5" w14:textId="77777777" w:rsidTr="002A722B">
        <w:trPr>
          <w:trHeight w:val="791"/>
        </w:trPr>
        <w:tc>
          <w:tcPr>
            <w:tcW w:w="10456" w:type="dxa"/>
            <w:gridSpan w:val="3"/>
            <w:shd w:val="clear" w:color="auto" w:fill="002060"/>
            <w:vAlign w:val="center"/>
          </w:tcPr>
          <w:p w14:paraId="22255D22" w14:textId="338F9873" w:rsidR="0085245D" w:rsidRPr="002A722B" w:rsidRDefault="0085245D" w:rsidP="0085245D">
            <w:pPr>
              <w:jc w:val="center"/>
              <w:rPr>
                <w:rFonts w:ascii="Lato" w:hAnsi="Lato"/>
              </w:rPr>
            </w:pPr>
            <w:r w:rsidRPr="002A722B">
              <w:rPr>
                <w:rFonts w:ascii="Lato" w:hAnsi="Lato"/>
                <w:noProof/>
              </w:rPr>
              <mc:AlternateContent>
                <mc:Choice Requires="wps">
                  <w:drawing>
                    <wp:inline distT="0" distB="0" distL="0" distR="0" wp14:anchorId="26D8435A" wp14:editId="105DE40E">
                      <wp:extent cx="4677241" cy="374141"/>
                      <wp:effectExtent l="0" t="0" r="0" b="0"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B34E74-1342-4042-8FF5-E411027A15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7241" cy="3741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01EECB" w14:textId="77777777" w:rsidR="0085245D" w:rsidRPr="002A722B" w:rsidRDefault="0085245D" w:rsidP="008524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2A722B"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outline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YEARLY PROFIT &amp; LOSS STATEMENT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8435A" id="Rectangle 1" o:spid="_x0000_s1026" style="width:368.3pt;height:29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" filled="f" stroked="f">
                      <v:textbox style="mso-fit-shape-to-text:t">
                        <w:txbxContent>
                          <w:p w14:paraId="6501EECB" w14:textId="77777777" w:rsidR="0085245D" w:rsidRPr="002A722B" w:rsidRDefault="0085245D" w:rsidP="008524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2A722B">
                              <w:rPr>
                                <w:rFonts w:ascii="Lato" w:hAnsi="Lato" w:cstheme="minorBidi"/>
                                <w:b/>
                                <w:bCs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YEARLY PROFIT &amp; LOSS STATEMENT TEMPLATE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5245D" w:rsidRPr="002A722B" w14:paraId="77293F06" w14:textId="77777777" w:rsidTr="006278D0">
        <w:trPr>
          <w:trHeight w:val="449"/>
        </w:trPr>
        <w:tc>
          <w:tcPr>
            <w:tcW w:w="83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34A742" w14:textId="42A6FF1E" w:rsidR="0085245D" w:rsidRPr="002A722B" w:rsidRDefault="006278D0">
            <w:pPr>
              <w:rPr>
                <w:rFonts w:ascii="Lato" w:hAnsi="Lato" w:cs="Arial"/>
              </w:rPr>
            </w:pPr>
            <w:r w:rsidRPr="002A722B">
              <w:rPr>
                <w:rFonts w:ascii="Lato" w:hAnsi="Lato" w:cs="Arial"/>
              </w:rPr>
              <w:t>&lt;Company Name&gt;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4B015ACE" w14:textId="77777777" w:rsidR="0085245D" w:rsidRPr="002A722B" w:rsidRDefault="0085245D">
            <w:pPr>
              <w:rPr>
                <w:rFonts w:ascii="Lato" w:hAnsi="Lato" w:cs="Arial"/>
              </w:rPr>
            </w:pPr>
          </w:p>
        </w:tc>
        <w:tc>
          <w:tcPr>
            <w:tcW w:w="1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7EAFC0" w14:textId="0D3AE159" w:rsidR="0085245D" w:rsidRPr="002A722B" w:rsidRDefault="006278D0">
            <w:pPr>
              <w:rPr>
                <w:rFonts w:ascii="Lato" w:hAnsi="Lato" w:cs="Arial"/>
              </w:rPr>
            </w:pPr>
            <w:r w:rsidRPr="002A722B">
              <w:rPr>
                <w:rFonts w:ascii="Lato" w:hAnsi="Lato" w:cs="Arial"/>
              </w:rPr>
              <w:t>&lt;Year&gt;</w:t>
            </w:r>
          </w:p>
        </w:tc>
      </w:tr>
      <w:tr w:rsidR="0085245D" w:rsidRPr="002A722B" w14:paraId="2A219CDD" w14:textId="77777777" w:rsidTr="006278D0">
        <w:tc>
          <w:tcPr>
            <w:tcW w:w="8365" w:type="dxa"/>
            <w:tcBorders>
              <w:top w:val="single" w:sz="4" w:space="0" w:color="BFBFBF" w:themeColor="background1" w:themeShade="BF"/>
              <w:bottom w:val="nil"/>
            </w:tcBorders>
          </w:tcPr>
          <w:p w14:paraId="2D78FD86" w14:textId="72272F8E" w:rsidR="0085245D" w:rsidRPr="002A722B" w:rsidRDefault="0085245D">
            <w:pPr>
              <w:rPr>
                <w:rFonts w:ascii="Lato" w:hAnsi="Lato" w:cs="Arial"/>
                <w:sz w:val="16"/>
                <w:szCs w:val="16"/>
              </w:rPr>
            </w:pPr>
            <w:r w:rsidRPr="002A722B">
              <w:rPr>
                <w:rFonts w:ascii="Lato" w:hAnsi="Lato" w:cs="Arial"/>
                <w:sz w:val="16"/>
                <w:szCs w:val="16"/>
              </w:rPr>
              <w:t>COMPANY 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5A2D7D2" w14:textId="77777777" w:rsidR="0085245D" w:rsidRPr="002A722B" w:rsidRDefault="0085245D">
            <w:pPr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BFBFBF" w:themeColor="background1" w:themeShade="BF"/>
              <w:bottom w:val="nil"/>
            </w:tcBorders>
          </w:tcPr>
          <w:p w14:paraId="233E5A79" w14:textId="42D1A2C3" w:rsidR="0085245D" w:rsidRPr="002A722B" w:rsidRDefault="0085245D">
            <w:pPr>
              <w:rPr>
                <w:rFonts w:ascii="Lato" w:hAnsi="Lato" w:cs="Arial"/>
                <w:sz w:val="16"/>
                <w:szCs w:val="16"/>
              </w:rPr>
            </w:pPr>
            <w:r w:rsidRPr="002A722B">
              <w:rPr>
                <w:rFonts w:ascii="Lato" w:hAnsi="Lato" w:cs="Arial"/>
                <w:sz w:val="16"/>
                <w:szCs w:val="16"/>
              </w:rPr>
              <w:t>CURRENT YEAR</w:t>
            </w:r>
          </w:p>
        </w:tc>
      </w:tr>
      <w:tr w:rsidR="0085245D" w:rsidRPr="002A722B" w14:paraId="02D86A49" w14:textId="77777777" w:rsidTr="006278D0"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0463C710" w14:textId="77777777" w:rsidR="0085245D" w:rsidRPr="002A722B" w:rsidRDefault="0085245D">
            <w:pPr>
              <w:rPr>
                <w:rFonts w:ascii="Lato" w:hAnsi="Lato" w:cs="Arial"/>
                <w:sz w:val="6"/>
                <w:szCs w:val="6"/>
              </w:rPr>
            </w:pPr>
          </w:p>
        </w:tc>
      </w:tr>
    </w:tbl>
    <w:tbl>
      <w:tblPr>
        <w:tblW w:w="10440" w:type="dxa"/>
        <w:tblLook w:val="04A0" w:firstRow="1" w:lastRow="0" w:firstColumn="1" w:lastColumn="0" w:noHBand="0" w:noVBand="1"/>
      </w:tblPr>
      <w:tblGrid>
        <w:gridCol w:w="3960"/>
        <w:gridCol w:w="278"/>
        <w:gridCol w:w="1840"/>
        <w:gridCol w:w="278"/>
        <w:gridCol w:w="1840"/>
        <w:gridCol w:w="278"/>
        <w:gridCol w:w="1966"/>
      </w:tblGrid>
      <w:tr w:rsidR="0085245D" w:rsidRPr="002A722B" w14:paraId="22BD783F" w14:textId="77777777" w:rsidTr="0085245D">
        <w:trPr>
          <w:trHeight w:val="441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EA0D246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Item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7F67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59B76031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Amount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2678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6BAAE4C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% Compared to Previous Year</w:t>
            </w:r>
          </w:p>
        </w:tc>
      </w:tr>
      <w:tr w:rsidR="0085245D" w:rsidRPr="002A722B" w14:paraId="47D0BAAE" w14:textId="77777777" w:rsidTr="0085245D">
        <w:trPr>
          <w:trHeight w:val="72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ACC2C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922B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61D2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AC33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047B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FC85C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5DFF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85245D" w:rsidRPr="002A722B" w14:paraId="0A6385C9" w14:textId="77777777" w:rsidTr="0085245D">
        <w:trPr>
          <w:trHeight w:val="45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68426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5E9B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33207A6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2CA6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8298F68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5DF9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512EB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85245D" w:rsidRPr="002A722B" w14:paraId="303FFB8B" w14:textId="77777777" w:rsidTr="00DB1C0D">
        <w:trPr>
          <w:trHeight w:val="331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7101D47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4"/>
              </w:rPr>
            </w:pPr>
            <w:r w:rsidRPr="002A722B"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4"/>
              </w:rPr>
              <w:t>INCOME</w:t>
            </w:r>
          </w:p>
        </w:tc>
      </w:tr>
      <w:tr w:rsidR="0085245D" w:rsidRPr="002A722B" w14:paraId="25D1166F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A1D9AA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Sales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2440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038EC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5,200,000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6458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7E62E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8,100,000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171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7327F7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36%</w:t>
            </w:r>
          </w:p>
        </w:tc>
      </w:tr>
      <w:tr w:rsidR="0085245D" w:rsidRPr="002A722B" w14:paraId="47E6D2E2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5662C9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Services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9747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706BF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3,450,000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AF28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4E75DD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6,300,000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5B26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11C607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45%</w:t>
            </w:r>
          </w:p>
        </w:tc>
      </w:tr>
      <w:tr w:rsidR="0085245D" w:rsidRPr="002A722B" w14:paraId="088C7C95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3507DB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Bank Interest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6201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6BAD88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59,000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2D46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EE9B7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63,000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FCB2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63E671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6%</w:t>
            </w:r>
          </w:p>
        </w:tc>
      </w:tr>
      <w:tr w:rsidR="0085245D" w:rsidRPr="002A722B" w14:paraId="0ED75449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9424FE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Other Income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D4FB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065735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1,750,000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64AB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BEDADA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1,250,000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91C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8C0637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-40%</w:t>
            </w:r>
          </w:p>
        </w:tc>
      </w:tr>
      <w:tr w:rsidR="0085245D" w:rsidRPr="002A722B" w14:paraId="092EA25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75C9220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Gross Profit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3DA8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C1FFD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 xml:space="preserve">10,459,000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EB1A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F152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 xml:space="preserve">15,713,000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F7F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37C288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33%</w:t>
            </w:r>
          </w:p>
        </w:tc>
      </w:tr>
      <w:tr w:rsidR="0085245D" w:rsidRPr="002A722B" w14:paraId="6F0121E4" w14:textId="77777777" w:rsidTr="00DB1C0D">
        <w:trPr>
          <w:trHeight w:val="331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D17A426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4"/>
              </w:rPr>
            </w:pPr>
            <w:r w:rsidRPr="002A722B"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4"/>
              </w:rPr>
              <w:t>EXPENSES</w:t>
            </w:r>
          </w:p>
        </w:tc>
      </w:tr>
      <w:tr w:rsidR="0085245D" w:rsidRPr="002A722B" w14:paraId="06B2D122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7E0ABC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Wages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9F26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DC27E9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223,500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47A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543F3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290,550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B3FE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21F4A2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23%</w:t>
            </w:r>
          </w:p>
        </w:tc>
      </w:tr>
      <w:tr w:rsidR="0085245D" w:rsidRPr="002A722B" w14:paraId="1736B20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0DB682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Payroll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52B2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45CB8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105,000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C17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EB6B56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115,500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A72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F7103C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9%</w:t>
            </w:r>
          </w:p>
        </w:tc>
      </w:tr>
      <w:tr w:rsidR="0085245D" w:rsidRPr="002A722B" w14:paraId="7A16D9AD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597810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Bad Debt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C167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8B39BF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98,200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5078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A2DDA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78,560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B272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539F66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-25%</w:t>
            </w:r>
          </w:p>
        </w:tc>
      </w:tr>
      <w:tr w:rsidR="0085245D" w:rsidRPr="002A722B" w14:paraId="27F6008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A9C8F1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Outside Services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B292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656FE5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42,000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6A66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38AC7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50,400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09CD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ADDCA3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17%</w:t>
            </w:r>
          </w:p>
        </w:tc>
      </w:tr>
      <w:tr w:rsidR="0085245D" w:rsidRPr="002A722B" w14:paraId="4A228DE3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008ED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Suppliers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E90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7E023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73,500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986E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0F7105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66,150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98D5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46F499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-11%</w:t>
            </w:r>
          </w:p>
        </w:tc>
      </w:tr>
      <w:tr w:rsidR="0085245D" w:rsidRPr="002A722B" w14:paraId="16DC0B46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AA247E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Maintenance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C63F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303BE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69,040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C3D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E5C852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96,656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CFC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28CA0B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29%</w:t>
            </w:r>
          </w:p>
        </w:tc>
      </w:tr>
      <w:tr w:rsidR="0085245D" w:rsidRPr="002A722B" w14:paraId="5B8EB13B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A938E6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Advertising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9970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2314E9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54,000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037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1FC2D9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37,800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D7C5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9C91B5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-43%</w:t>
            </w:r>
          </w:p>
        </w:tc>
      </w:tr>
      <w:tr w:rsidR="0085245D" w:rsidRPr="002A722B" w14:paraId="42F2F00C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321488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Car / Travel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4EB0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B9B95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25,000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EF5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D2AC2E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42,500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36CD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574B5D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41%</w:t>
            </w:r>
          </w:p>
        </w:tc>
      </w:tr>
      <w:tr w:rsidR="0085245D" w:rsidRPr="002A722B" w14:paraId="7773501A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EFDE36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Accounting &amp; Legal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C65D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C2A44A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55,000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A829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B121B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82,500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FD7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176B12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33%</w:t>
            </w:r>
          </w:p>
        </w:tc>
      </w:tr>
      <w:tr w:rsidR="0085245D" w:rsidRPr="002A722B" w14:paraId="5606E654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D4E8FD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Selling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E8FC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C8D26E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85,000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995B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31184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68,000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CB3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8D912A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-25%</w:t>
            </w:r>
          </w:p>
        </w:tc>
      </w:tr>
      <w:tr w:rsidR="0085245D" w:rsidRPr="002A722B" w14:paraId="1A870A4D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BEF7D6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Rent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A5FB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8A74D6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91,470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09E3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D522A2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109,764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5A2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6221A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17%</w:t>
            </w:r>
          </w:p>
        </w:tc>
      </w:tr>
      <w:tr w:rsidR="0085245D" w:rsidRPr="002A722B" w14:paraId="3324BBC5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A2F10E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Communication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9210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1E197A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72,500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108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B9B44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137,750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B17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13AEC5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47%</w:t>
            </w:r>
          </w:p>
        </w:tc>
      </w:tr>
      <w:tr w:rsidR="0085245D" w:rsidRPr="002A722B" w14:paraId="159CE71A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44463E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Utilities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6B8E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F5CE7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35,400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DD8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287662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53,100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6EA3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6B1F4E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33%</w:t>
            </w:r>
          </w:p>
        </w:tc>
      </w:tr>
      <w:tr w:rsidR="0085245D" w:rsidRPr="002A722B" w14:paraId="0B45AC0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5A9C46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Sales Tax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FC61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C3CBA2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108,000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011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F615E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216,000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36F3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140662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50%</w:t>
            </w:r>
          </w:p>
        </w:tc>
      </w:tr>
      <w:tr w:rsidR="0085245D" w:rsidRPr="002A722B" w14:paraId="55CB0938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E64F62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Real Estate Tax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2237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AD79FD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87,458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A8DE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B40AD6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90,240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AACE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756C5E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3%</w:t>
            </w:r>
          </w:p>
        </w:tc>
      </w:tr>
      <w:tr w:rsidR="0085245D" w:rsidRPr="002A722B" w14:paraId="15836459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2D9696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Insurance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F241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B86175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14,400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A809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5E35A3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21,600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9C4A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446FD8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33%</w:t>
            </w:r>
          </w:p>
        </w:tc>
      </w:tr>
      <w:tr w:rsidR="0085245D" w:rsidRPr="002A722B" w14:paraId="2B2C76B3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AD761F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Loan Interest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65E7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E74108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12,700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C23F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46CBE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15,240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D8D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D00A6B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17%</w:t>
            </w:r>
          </w:p>
        </w:tc>
      </w:tr>
      <w:tr w:rsidR="0085245D" w:rsidRPr="002A722B" w14:paraId="74B45894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D283F9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Depreciation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C438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FD6D3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36,004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8F4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0999FF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54,006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8136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1AC996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33%</w:t>
            </w:r>
          </w:p>
        </w:tc>
      </w:tr>
      <w:tr w:rsidR="0085245D" w:rsidRPr="002A722B" w14:paraId="6B81798D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B724D8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Office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4EB5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91403B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6,400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0668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B477B5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5,120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2FDF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767C0A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-25%</w:t>
            </w:r>
          </w:p>
        </w:tc>
      </w:tr>
      <w:tr w:rsidR="0085245D" w:rsidRPr="002A722B" w14:paraId="1D879F86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2101F8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Electricity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68BA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9F750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5,400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2029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906D5A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6,200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1931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93649C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13%</w:t>
            </w:r>
          </w:p>
        </w:tc>
      </w:tr>
      <w:tr w:rsidR="0085245D" w:rsidRPr="002A722B" w14:paraId="652DED1A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FF8BE7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Miscellaneous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0DE9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D7A3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47,000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56A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3A6C0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98,700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C61A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6FAC32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52%</w:t>
            </w:r>
          </w:p>
        </w:tc>
      </w:tr>
      <w:tr w:rsidR="0085245D" w:rsidRPr="002A722B" w14:paraId="5DEE1137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EDF0B6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>Other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5009" w14:textId="7777777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631B8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25,700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9F2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F9839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</w:rPr>
              <w:t xml:space="preserve">35,980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0029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250999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29%</w:t>
            </w:r>
          </w:p>
        </w:tc>
      </w:tr>
      <w:tr w:rsidR="0085245D" w:rsidRPr="002A722B" w14:paraId="58012768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111754A2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Total I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82AC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9FE6B0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 xml:space="preserve">1,372,672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BE7D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D57F01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 xml:space="preserve">1,772,316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08AE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37C158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23%</w:t>
            </w:r>
          </w:p>
        </w:tc>
      </w:tr>
      <w:tr w:rsidR="0085245D" w:rsidRPr="002A722B" w14:paraId="116102F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3F51A3D6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2A722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Profit / Loss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2787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84374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2A722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 xml:space="preserve">9,086,328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01A5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D0FDE4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2A722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 xml:space="preserve">13,940,684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03B3" w14:textId="77777777" w:rsidR="0085245D" w:rsidRPr="002A722B" w:rsidRDefault="0085245D" w:rsidP="0085245D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FFA4C5" w14:textId="77777777" w:rsidR="0085245D" w:rsidRPr="002A722B" w:rsidRDefault="0085245D" w:rsidP="0085245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2A722B">
              <w:rPr>
                <w:rFonts w:ascii="Lato" w:eastAsia="Times New Roman" w:hAnsi="Lato" w:cs="Arial"/>
                <w:b/>
                <w:bCs/>
              </w:rPr>
              <w:t>35%</w:t>
            </w:r>
          </w:p>
        </w:tc>
      </w:tr>
      <w:tr w:rsidR="0085245D" w:rsidRPr="002A722B" w14:paraId="67C3F795" w14:textId="77777777" w:rsidTr="00AD0E65">
        <w:trPr>
          <w:trHeight w:val="360"/>
        </w:trPr>
        <w:tc>
          <w:tcPr>
            <w:tcW w:w="1044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E3CEC" w14:textId="6130FF87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A722B">
              <w:rPr>
                <w:rFonts w:ascii="Lato" w:eastAsia="Times New Roman" w:hAnsi="Lato" w:cs="Arial"/>
                <w:sz w:val="20"/>
                <w:szCs w:val="20"/>
              </w:rPr>
              <w:t>Note</w:t>
            </w:r>
          </w:p>
        </w:tc>
      </w:tr>
      <w:tr w:rsidR="0085245D" w:rsidRPr="002A722B" w14:paraId="2309B3CA" w14:textId="77777777" w:rsidTr="0085245D">
        <w:trPr>
          <w:trHeight w:val="1035"/>
        </w:trPr>
        <w:tc>
          <w:tcPr>
            <w:tcW w:w="10440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3FE04C4" w14:textId="2FC7C3A6" w:rsidR="0085245D" w:rsidRPr="002A722B" w:rsidRDefault="0085245D" w:rsidP="0085245D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2EA17956" w14:textId="03B892EA" w:rsidR="0078624F" w:rsidRPr="002A722B" w:rsidRDefault="0078624F" w:rsidP="0085245D">
      <w:pPr>
        <w:rPr>
          <w:rFonts w:ascii="Lato" w:hAnsi="Lato"/>
          <w:sz w:val="2"/>
          <w:szCs w:val="2"/>
        </w:rPr>
      </w:pPr>
    </w:p>
    <w:sectPr w:rsidR="0078624F" w:rsidRPr="002A722B" w:rsidSect="0085245D">
      <w:headerReference w:type="default" r:id="rId7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273E" w14:textId="77777777" w:rsidR="002F2317" w:rsidRDefault="002F2317" w:rsidP="00025008">
      <w:pPr>
        <w:spacing w:after="0" w:line="240" w:lineRule="auto"/>
      </w:pPr>
      <w:r>
        <w:separator/>
      </w:r>
    </w:p>
  </w:endnote>
  <w:endnote w:type="continuationSeparator" w:id="0">
    <w:p w14:paraId="7D143B70" w14:textId="77777777" w:rsidR="002F2317" w:rsidRDefault="002F231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635A" w14:textId="77777777" w:rsidR="002F2317" w:rsidRDefault="002F2317" w:rsidP="00025008">
      <w:pPr>
        <w:spacing w:after="0" w:line="240" w:lineRule="auto"/>
      </w:pPr>
      <w:r>
        <w:separator/>
      </w:r>
    </w:p>
  </w:footnote>
  <w:footnote w:type="continuationSeparator" w:id="0">
    <w:p w14:paraId="0921E09E" w14:textId="77777777" w:rsidR="002F2317" w:rsidRDefault="002F231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76A7F542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sFAK4xV7U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A34C1"/>
    <w:rsid w:val="002A722B"/>
    <w:rsid w:val="002B0324"/>
    <w:rsid w:val="002B7EC8"/>
    <w:rsid w:val="002C01F7"/>
    <w:rsid w:val="002C397E"/>
    <w:rsid w:val="002F2317"/>
    <w:rsid w:val="00326E95"/>
    <w:rsid w:val="003369DC"/>
    <w:rsid w:val="003F5176"/>
    <w:rsid w:val="00426C94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278D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5245D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A310DF"/>
    <w:rsid w:val="00A66F9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51637"/>
    <w:rsid w:val="00D853F8"/>
    <w:rsid w:val="00DB1C0D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4C12-4EFD-4725-B648-24499A0A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Sunbal</cp:lastModifiedBy>
  <cp:revision>2</cp:revision>
  <dcterms:created xsi:type="dcterms:W3CDTF">2022-01-17T06:02:00Z</dcterms:created>
  <dcterms:modified xsi:type="dcterms:W3CDTF">2022-01-17T06:02:00Z</dcterms:modified>
</cp:coreProperties>
</file>