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482E" w14:textId="35AC52F1" w:rsidR="00850CC8" w:rsidRPr="00850CC8" w:rsidRDefault="00850CC8" w:rsidP="00850CC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50CC8"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7AAD0E70" w14:textId="4B492C4B" w:rsidR="00D83788" w:rsidRPr="00850CC8" w:rsidRDefault="00850CC8" w:rsidP="00850CC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50CC8">
        <w:rPr>
          <w:rFonts w:ascii="Century Gothic" w:hAnsi="Century Gothic"/>
          <w:b/>
          <w:bCs/>
          <w:sz w:val="36"/>
          <w:szCs w:val="36"/>
          <w:u w:val="single"/>
        </w:rPr>
        <w:t>LETTER FOR APPEALING A HEALTH INSURANCE CLAIM DENIAL</w:t>
      </w:r>
    </w:p>
    <w:p w14:paraId="4973C567" w14:textId="7968C9EC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62F0FD" w14:textId="77777777" w:rsidR="00850CC8" w:rsidRP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>[Date]</w:t>
      </w:r>
    </w:p>
    <w:p w14:paraId="68C3F459" w14:textId="77777777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DC4FD1E" w14:textId="77777777" w:rsid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 xml:space="preserve">[Contact Name] </w:t>
      </w:r>
    </w:p>
    <w:p w14:paraId="4081DD63" w14:textId="11D61A8B" w:rsidR="00850CC8" w:rsidRP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>[Insurance Company]</w:t>
      </w:r>
    </w:p>
    <w:p w14:paraId="575E05C9" w14:textId="77777777" w:rsid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 xml:space="preserve">[Insurance Company Address] </w:t>
      </w:r>
    </w:p>
    <w:p w14:paraId="5116FDC0" w14:textId="692F51B2" w:rsidR="00850CC8" w:rsidRP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>[City, State ZIP Code]</w:t>
      </w:r>
    </w:p>
    <w:p w14:paraId="7A117FF8" w14:textId="77777777" w:rsidR="00850CC8" w:rsidRP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>[Fax Number]</w:t>
      </w:r>
    </w:p>
    <w:p w14:paraId="0C674967" w14:textId="77777777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77B514" w14:textId="77777777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  <w:r w:rsidRPr="00850CC8">
        <w:rPr>
          <w:rFonts w:ascii="Century Gothic" w:hAnsi="Century Gothic"/>
          <w:sz w:val="24"/>
          <w:szCs w:val="24"/>
        </w:rPr>
        <w:t>ATTN: Prior Authorizations/Appeals</w:t>
      </w:r>
    </w:p>
    <w:p w14:paraId="186AB71B" w14:textId="77777777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BAE77C" w14:textId="0D6CE9B7" w:rsid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sz w:val="24"/>
          <w:szCs w:val="24"/>
        </w:rPr>
        <w:t>Re:</w:t>
      </w:r>
      <w:r>
        <w:rPr>
          <w:rFonts w:ascii="Century Gothic" w:hAnsi="Century Gothic"/>
          <w:sz w:val="24"/>
          <w:szCs w:val="24"/>
        </w:rPr>
        <w:t xml:space="preserve"> </w:t>
      </w:r>
      <w:r w:rsidRPr="00850CC8">
        <w:rPr>
          <w:rFonts w:ascii="Century Gothic" w:hAnsi="Century Gothic"/>
          <w:sz w:val="24"/>
          <w:szCs w:val="24"/>
        </w:rPr>
        <w:t xml:space="preserve">Coverage </w:t>
      </w:r>
      <w:r w:rsidRPr="00850CC8">
        <w:rPr>
          <w:rFonts w:ascii="Century Gothic" w:hAnsi="Century Gothic"/>
          <w:b/>
          <w:bCs/>
          <w:sz w:val="24"/>
          <w:szCs w:val="24"/>
        </w:rPr>
        <w:t>of [</w:t>
      </w:r>
      <w:r w:rsidRPr="00850CC8">
        <w:rPr>
          <w:rFonts w:ascii="Century Gothic" w:hAnsi="Century Gothic"/>
          <w:b/>
          <w:bCs/>
          <w:sz w:val="24"/>
          <w:szCs w:val="24"/>
        </w:rPr>
        <w:t xml:space="preserve">Astellas </w:t>
      </w:r>
      <w:r w:rsidRPr="00850CC8">
        <w:rPr>
          <w:rFonts w:ascii="Century Gothic" w:hAnsi="Century Gothic"/>
          <w:b/>
          <w:bCs/>
          <w:sz w:val="24"/>
          <w:szCs w:val="24"/>
        </w:rPr>
        <w:t>Product Name</w:t>
      </w:r>
      <w:r w:rsidRPr="00850CC8">
        <w:rPr>
          <w:rFonts w:ascii="Century Gothic" w:hAnsi="Century Gothic"/>
          <w:b/>
          <w:bCs/>
          <w:sz w:val="24"/>
          <w:szCs w:val="24"/>
        </w:rPr>
        <w:t xml:space="preserve">/generic name/dosage form] </w:t>
      </w:r>
    </w:p>
    <w:p w14:paraId="2930B87A" w14:textId="77777777" w:rsid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AEE480C" w14:textId="77777777" w:rsid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 xml:space="preserve">[Patient First Name] </w:t>
      </w:r>
    </w:p>
    <w:p w14:paraId="50FF3D95" w14:textId="554F3698" w:rsidR="00850CC8" w:rsidRP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>[Patient Last Name]</w:t>
      </w:r>
    </w:p>
    <w:p w14:paraId="27A4C588" w14:textId="77777777" w:rsid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 xml:space="preserve">[Policy Number] </w:t>
      </w:r>
    </w:p>
    <w:p w14:paraId="24F9DE3A" w14:textId="77777777" w:rsid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 xml:space="preserve">[Group Number] </w:t>
      </w:r>
    </w:p>
    <w:p w14:paraId="6AEA4E80" w14:textId="773AC739" w:rsidR="00850CC8" w:rsidRP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>[Patient Date of Birth]</w:t>
      </w:r>
    </w:p>
    <w:p w14:paraId="39D26861" w14:textId="77777777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  <w:r w:rsidRPr="00850CC8">
        <w:rPr>
          <w:rFonts w:ascii="Century Gothic" w:hAnsi="Century Gothic"/>
          <w:sz w:val="24"/>
          <w:szCs w:val="24"/>
        </w:rPr>
        <w:t>Diagnosis</w:t>
      </w:r>
      <w:r w:rsidRPr="00850CC8">
        <w:rPr>
          <w:rFonts w:ascii="Century Gothic" w:hAnsi="Century Gothic"/>
          <w:b/>
          <w:bCs/>
          <w:sz w:val="24"/>
          <w:szCs w:val="24"/>
        </w:rPr>
        <w:t>: [ICD</w:t>
      </w:r>
      <w:r w:rsidRPr="00850CC8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850CC8">
        <w:rPr>
          <w:rFonts w:ascii="Century Gothic" w:hAnsi="Century Gothic"/>
          <w:b/>
          <w:bCs/>
          <w:sz w:val="24"/>
          <w:szCs w:val="24"/>
        </w:rPr>
        <w:t>10</w:t>
      </w:r>
      <w:r w:rsidRPr="00850CC8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850CC8">
        <w:rPr>
          <w:rFonts w:ascii="Century Gothic" w:hAnsi="Century Gothic"/>
          <w:b/>
          <w:bCs/>
          <w:sz w:val="24"/>
          <w:szCs w:val="24"/>
        </w:rPr>
        <w:t>CM Code] [Diagnosis]</w:t>
      </w:r>
    </w:p>
    <w:p w14:paraId="474F2F6C" w14:textId="77777777" w:rsid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  <w:r w:rsidRPr="00850CC8">
        <w:rPr>
          <w:rFonts w:ascii="Century Gothic" w:hAnsi="Century Gothic"/>
          <w:sz w:val="24"/>
          <w:szCs w:val="24"/>
        </w:rPr>
        <w:t xml:space="preserve">Claim or Reference Number: </w:t>
      </w:r>
      <w:r w:rsidRPr="00850CC8">
        <w:rPr>
          <w:rFonts w:ascii="Century Gothic" w:hAnsi="Century Gothic"/>
          <w:b/>
          <w:bCs/>
          <w:sz w:val="24"/>
          <w:szCs w:val="24"/>
        </w:rPr>
        <w:t>[Claim or Reference Number]</w:t>
      </w:r>
      <w:r w:rsidRPr="00850CC8">
        <w:rPr>
          <w:rFonts w:ascii="Century Gothic" w:hAnsi="Century Gothic"/>
          <w:sz w:val="24"/>
          <w:szCs w:val="24"/>
        </w:rPr>
        <w:t xml:space="preserve"> </w:t>
      </w:r>
    </w:p>
    <w:p w14:paraId="57FB3005" w14:textId="20CF2F1D" w:rsidR="00850CC8" w:rsidRP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sz w:val="24"/>
          <w:szCs w:val="24"/>
        </w:rPr>
        <w:t xml:space="preserve">Submission Date: </w:t>
      </w:r>
      <w:r w:rsidRPr="00850CC8">
        <w:rPr>
          <w:rFonts w:ascii="Century Gothic" w:hAnsi="Century Gothic"/>
          <w:b/>
          <w:bCs/>
          <w:sz w:val="24"/>
          <w:szCs w:val="24"/>
        </w:rPr>
        <w:t>[Submission Date]</w:t>
      </w:r>
    </w:p>
    <w:p w14:paraId="4552B349" w14:textId="77777777" w:rsid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  <w:r w:rsidRPr="00850CC8">
        <w:rPr>
          <w:rFonts w:ascii="Century Gothic" w:hAnsi="Century Gothic"/>
          <w:sz w:val="24"/>
          <w:szCs w:val="24"/>
        </w:rPr>
        <w:t xml:space="preserve">Denial Date: </w:t>
      </w:r>
      <w:r w:rsidRPr="00850CC8">
        <w:rPr>
          <w:rFonts w:ascii="Century Gothic" w:hAnsi="Century Gothic"/>
          <w:b/>
          <w:bCs/>
          <w:sz w:val="24"/>
          <w:szCs w:val="24"/>
        </w:rPr>
        <w:t>[Denial Date]</w:t>
      </w:r>
      <w:r w:rsidRPr="00850CC8">
        <w:rPr>
          <w:rFonts w:ascii="Century Gothic" w:hAnsi="Century Gothic"/>
          <w:sz w:val="24"/>
          <w:szCs w:val="24"/>
        </w:rPr>
        <w:t xml:space="preserve"> </w:t>
      </w:r>
    </w:p>
    <w:p w14:paraId="02DF12F6" w14:textId="77777777" w:rsid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A6E2767" w14:textId="10B4CB11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  <w:r w:rsidRPr="00850CC8">
        <w:rPr>
          <w:rFonts w:ascii="Century Gothic" w:hAnsi="Century Gothic"/>
          <w:sz w:val="24"/>
          <w:szCs w:val="24"/>
        </w:rPr>
        <w:t>To whom it may concern:</w:t>
      </w:r>
    </w:p>
    <w:p w14:paraId="370EE15E" w14:textId="77777777" w:rsid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E1676B7" w14:textId="42E71B4B" w:rsid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  <w:r w:rsidRPr="00850CC8">
        <w:rPr>
          <w:rFonts w:ascii="Century Gothic" w:hAnsi="Century Gothic"/>
          <w:sz w:val="24"/>
          <w:szCs w:val="24"/>
        </w:rPr>
        <w:t xml:space="preserve">I am writing to request a review of a denial for coverage of </w:t>
      </w:r>
      <w:r w:rsidRPr="00850CC8">
        <w:rPr>
          <w:rFonts w:ascii="Century Gothic" w:hAnsi="Century Gothic"/>
          <w:b/>
          <w:bCs/>
          <w:sz w:val="24"/>
          <w:szCs w:val="24"/>
        </w:rPr>
        <w:t>[Astellas Product Name]</w:t>
      </w:r>
      <w:r w:rsidRPr="00850CC8">
        <w:rPr>
          <w:rFonts w:ascii="Century Gothic" w:hAnsi="Century Gothic"/>
          <w:sz w:val="24"/>
          <w:szCs w:val="24"/>
        </w:rPr>
        <w:t xml:space="preserve"> for </w:t>
      </w:r>
      <w:r w:rsidRPr="00850CC8">
        <w:rPr>
          <w:rFonts w:ascii="Century Gothic" w:hAnsi="Century Gothic"/>
          <w:b/>
          <w:bCs/>
          <w:sz w:val="24"/>
          <w:szCs w:val="24"/>
        </w:rPr>
        <w:t>[Patient Name]</w:t>
      </w:r>
      <w:r w:rsidRPr="00850CC8">
        <w:rPr>
          <w:rFonts w:ascii="Century Gothic" w:hAnsi="Century Gothic"/>
          <w:sz w:val="24"/>
          <w:szCs w:val="24"/>
        </w:rPr>
        <w:t xml:space="preserve">. </w:t>
      </w:r>
    </w:p>
    <w:p w14:paraId="4EEA705C" w14:textId="23F877BE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  <w:r w:rsidRPr="00850CC8">
        <w:rPr>
          <w:rFonts w:ascii="Century Gothic" w:hAnsi="Century Gothic"/>
          <w:sz w:val="24"/>
          <w:szCs w:val="24"/>
        </w:rPr>
        <w:t>Your company has denied this claim for the following reasons:</w:t>
      </w:r>
    </w:p>
    <w:p w14:paraId="04AF0C62" w14:textId="25114E60" w:rsidR="00850CC8" w:rsidRP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sz w:val="24"/>
          <w:szCs w:val="24"/>
        </w:rPr>
        <w:t>•</w:t>
      </w:r>
      <w:r w:rsidRPr="00850CC8">
        <w:rPr>
          <w:rFonts w:ascii="Century Gothic" w:hAnsi="Century Gothic"/>
          <w:sz w:val="24"/>
          <w:szCs w:val="24"/>
        </w:rPr>
        <w:tab/>
      </w:r>
      <w:r w:rsidRPr="00850CC8">
        <w:rPr>
          <w:rFonts w:ascii="Century Gothic" w:hAnsi="Century Gothic"/>
          <w:b/>
          <w:bCs/>
          <w:sz w:val="24"/>
          <w:szCs w:val="24"/>
        </w:rPr>
        <w:t>[Insert reasons]</w:t>
      </w:r>
    </w:p>
    <w:p w14:paraId="4A7AC658" w14:textId="77777777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>[Patient Name]</w:t>
      </w:r>
      <w:r w:rsidRPr="00850CC8">
        <w:rPr>
          <w:rFonts w:ascii="Century Gothic" w:hAnsi="Century Gothic"/>
          <w:sz w:val="24"/>
          <w:szCs w:val="24"/>
        </w:rPr>
        <w:t>’s medical history and course of treatment are as follows:</w:t>
      </w:r>
    </w:p>
    <w:p w14:paraId="63180764" w14:textId="77777777" w:rsidR="00850CC8" w:rsidRP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sz w:val="24"/>
          <w:szCs w:val="24"/>
        </w:rPr>
        <w:t>•</w:t>
      </w:r>
      <w:r w:rsidRPr="00850CC8">
        <w:rPr>
          <w:rFonts w:ascii="Century Gothic" w:hAnsi="Century Gothic"/>
          <w:sz w:val="24"/>
          <w:szCs w:val="24"/>
        </w:rPr>
        <w:tab/>
      </w:r>
      <w:r w:rsidRPr="00850CC8">
        <w:rPr>
          <w:rFonts w:ascii="Century Gothic" w:hAnsi="Century Gothic"/>
          <w:b/>
          <w:bCs/>
          <w:sz w:val="24"/>
          <w:szCs w:val="24"/>
        </w:rPr>
        <w:t>[Describe the patient’s history, including diagnostic test results, previous and current treatment regimens, and their outcomes]</w:t>
      </w:r>
    </w:p>
    <w:p w14:paraId="2BE076F9" w14:textId="77777777" w:rsidR="00850CC8" w:rsidRP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D40FAA8" w14:textId="77777777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  <w:r w:rsidRPr="00850CC8">
        <w:rPr>
          <w:rFonts w:ascii="Century Gothic" w:hAnsi="Century Gothic"/>
          <w:sz w:val="24"/>
          <w:szCs w:val="24"/>
        </w:rPr>
        <w:t xml:space="preserve">Based on the information provided above, the use of </w:t>
      </w:r>
      <w:r w:rsidRPr="00850CC8">
        <w:rPr>
          <w:rFonts w:ascii="Century Gothic" w:hAnsi="Century Gothic"/>
          <w:b/>
          <w:bCs/>
          <w:sz w:val="24"/>
          <w:szCs w:val="24"/>
        </w:rPr>
        <w:t>[Astellas Product Name]</w:t>
      </w:r>
      <w:r w:rsidRPr="00850CC8">
        <w:rPr>
          <w:rFonts w:ascii="Century Gothic" w:hAnsi="Century Gothic"/>
          <w:sz w:val="24"/>
          <w:szCs w:val="24"/>
        </w:rPr>
        <w:t xml:space="preserve"> is medically appropriate and necessary for </w:t>
      </w:r>
      <w:r w:rsidRPr="00850CC8">
        <w:rPr>
          <w:rFonts w:ascii="Century Gothic" w:hAnsi="Century Gothic"/>
          <w:b/>
          <w:bCs/>
          <w:sz w:val="24"/>
          <w:szCs w:val="24"/>
        </w:rPr>
        <w:t>[Patient Name]</w:t>
      </w:r>
      <w:r w:rsidRPr="00850CC8">
        <w:rPr>
          <w:rFonts w:ascii="Century Gothic" w:hAnsi="Century Gothic"/>
          <w:sz w:val="24"/>
          <w:szCs w:val="24"/>
        </w:rPr>
        <w:t xml:space="preserve">. I have enclosed a copy of the Full Prescribing Information for </w:t>
      </w:r>
      <w:r w:rsidRPr="00850CC8">
        <w:rPr>
          <w:rFonts w:ascii="Century Gothic" w:hAnsi="Century Gothic"/>
          <w:b/>
          <w:bCs/>
          <w:sz w:val="24"/>
          <w:szCs w:val="24"/>
        </w:rPr>
        <w:t>[Astellas Product Name].</w:t>
      </w:r>
    </w:p>
    <w:p w14:paraId="20DCF4D2" w14:textId="77777777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7A8E472" w14:textId="77777777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  <w:r w:rsidRPr="00850CC8">
        <w:rPr>
          <w:rFonts w:ascii="Century Gothic" w:hAnsi="Century Gothic"/>
          <w:sz w:val="24"/>
          <w:szCs w:val="24"/>
        </w:rPr>
        <w:t xml:space="preserve">I respectfully request that you review the additional documentation provided and consider overturning your coverage decision regarding </w:t>
      </w:r>
      <w:r w:rsidRPr="00850CC8">
        <w:rPr>
          <w:rFonts w:ascii="Century Gothic" w:hAnsi="Century Gothic"/>
          <w:b/>
          <w:bCs/>
          <w:sz w:val="24"/>
          <w:szCs w:val="24"/>
        </w:rPr>
        <w:t>[Astellas Product Name]</w:t>
      </w:r>
      <w:r w:rsidRPr="00850CC8">
        <w:rPr>
          <w:rFonts w:ascii="Century Gothic" w:hAnsi="Century Gothic"/>
          <w:sz w:val="24"/>
          <w:szCs w:val="24"/>
        </w:rPr>
        <w:t xml:space="preserve"> for </w:t>
      </w:r>
      <w:r w:rsidRPr="00850CC8">
        <w:rPr>
          <w:rFonts w:ascii="Century Gothic" w:hAnsi="Century Gothic"/>
          <w:b/>
          <w:bCs/>
          <w:sz w:val="24"/>
          <w:szCs w:val="24"/>
        </w:rPr>
        <w:t>[Patient Name].</w:t>
      </w:r>
      <w:r w:rsidRPr="00850CC8">
        <w:rPr>
          <w:rFonts w:ascii="Century Gothic" w:hAnsi="Century Gothic"/>
          <w:sz w:val="24"/>
          <w:szCs w:val="24"/>
        </w:rPr>
        <w:t xml:space="preserve"> Thank you for your prompt attention to this matter. I look forward to your reconsideration. If I can provide any additional information, please contact me.</w:t>
      </w:r>
    </w:p>
    <w:p w14:paraId="0550C02F" w14:textId="77777777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E98B97" w14:textId="77777777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  <w:r w:rsidRPr="00850CC8">
        <w:rPr>
          <w:rFonts w:ascii="Century Gothic" w:hAnsi="Century Gothic"/>
          <w:sz w:val="24"/>
          <w:szCs w:val="24"/>
        </w:rPr>
        <w:t>Regards,</w:t>
      </w:r>
    </w:p>
    <w:p w14:paraId="6B9CE264" w14:textId="77777777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798F4A9" w14:textId="77777777" w:rsid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 xml:space="preserve">[Physician Name] </w:t>
      </w:r>
    </w:p>
    <w:p w14:paraId="3E00E8F5" w14:textId="77777777" w:rsid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 xml:space="preserve">[NPI Number] </w:t>
      </w:r>
    </w:p>
    <w:p w14:paraId="49368306" w14:textId="77777777" w:rsid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 xml:space="preserve">[Phone Number] </w:t>
      </w:r>
    </w:p>
    <w:p w14:paraId="7CA5FB8E" w14:textId="43F5D699" w:rsidR="00850CC8" w:rsidRPr="00850CC8" w:rsidRDefault="00850CC8" w:rsidP="00850C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50CC8">
        <w:rPr>
          <w:rFonts w:ascii="Century Gothic" w:hAnsi="Century Gothic"/>
          <w:b/>
          <w:bCs/>
          <w:sz w:val="24"/>
          <w:szCs w:val="24"/>
        </w:rPr>
        <w:t>[Fax Number]</w:t>
      </w:r>
    </w:p>
    <w:p w14:paraId="06B05FB7" w14:textId="77777777" w:rsidR="00850CC8" w:rsidRPr="00850CC8" w:rsidRDefault="00850CC8" w:rsidP="00850CC8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850CC8" w:rsidRPr="00850CC8" w:rsidSect="00850CC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C8"/>
    <w:rsid w:val="0007226E"/>
    <w:rsid w:val="00850CC8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4E8B"/>
  <w15:chartTrackingRefBased/>
  <w15:docId w15:val="{280AFD8E-950F-4A37-B926-C8E64F8F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2022-08-25T11:16:00Z</dcterms:created>
  <dcterms:modified xsi:type="dcterms:W3CDTF">2022-08-25T11:22:00Z</dcterms:modified>
</cp:coreProperties>
</file>