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2801" w14:textId="2A763379" w:rsidR="006751A8" w:rsidRPr="005A34A6" w:rsidRDefault="00711355" w:rsidP="00174975">
      <w:pPr>
        <w:jc w:val="center"/>
        <w:rPr>
          <w:rFonts w:ascii="Century Gothic" w:hAnsi="Century Gothic"/>
          <w:b/>
          <w:bCs/>
          <w:color w:val="000000" w:themeColor="text1"/>
          <w:sz w:val="44"/>
          <w:szCs w:val="44"/>
          <w:u w:val="single"/>
        </w:rPr>
      </w:pPr>
      <w:r w:rsidRPr="005A34A6">
        <w:rPr>
          <w:rFonts w:ascii="Century Gothic" w:hAnsi="Century Gothic"/>
          <w:b/>
          <w:bCs/>
          <w:color w:val="000000" w:themeColor="text1"/>
          <w:sz w:val="44"/>
          <w:szCs w:val="44"/>
          <w:u w:val="single"/>
        </w:rPr>
        <w:t>HOMESCHOOL CLASS SCHEDULE</w:t>
      </w:r>
    </w:p>
    <w:p w14:paraId="5E6A7565" w14:textId="18631B11" w:rsidR="006751A8" w:rsidRPr="00AC0998" w:rsidRDefault="006751A8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36"/>
          <w:szCs w:val="36"/>
        </w:rPr>
      </w:pPr>
    </w:p>
    <w:tbl>
      <w:tblPr>
        <w:tblW w:w="4855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8"/>
        <w:gridCol w:w="2301"/>
        <w:gridCol w:w="2481"/>
        <w:gridCol w:w="2571"/>
        <w:gridCol w:w="3458"/>
      </w:tblGrid>
      <w:tr w:rsidR="00AC0998" w:rsidRPr="00BC6D20" w14:paraId="6119B87B" w14:textId="5DB08F2A" w:rsidTr="00AC0998">
        <w:trPr>
          <w:trHeight w:val="720"/>
        </w:trPr>
        <w:tc>
          <w:tcPr>
            <w:tcW w:w="917" w:type="pct"/>
            <w:vMerge w:val="restart"/>
            <w:tcBorders>
              <w:top w:val="single" w:sz="18" w:space="0" w:color="85CBCD"/>
              <w:left w:val="single" w:sz="18" w:space="0" w:color="85CBCD"/>
              <w:bottom w:val="nil"/>
              <w:right w:val="single" w:sz="18" w:space="0" w:color="85CBCD"/>
            </w:tcBorders>
            <w:shd w:val="clear" w:color="auto" w:fill="auto"/>
            <w:vAlign w:val="center"/>
          </w:tcPr>
          <w:p w14:paraId="14461ED6" w14:textId="6E5C31DD" w:rsidR="00AC0998" w:rsidRPr="00BC6D20" w:rsidRDefault="00AC0998" w:rsidP="009E5339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40"/>
                <w:szCs w:val="40"/>
              </w:rPr>
            </w:pPr>
            <w:r w:rsidRPr="00BC6D20"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  <w:t>Activities</w:t>
            </w:r>
          </w:p>
        </w:tc>
        <w:tc>
          <w:tcPr>
            <w:tcW w:w="4083" w:type="pct"/>
            <w:gridSpan w:val="4"/>
            <w:tcBorders>
              <w:top w:val="single" w:sz="18" w:space="0" w:color="85CBCD"/>
              <w:left w:val="single" w:sz="18" w:space="0" w:color="85CBCD"/>
              <w:bottom w:val="single" w:sz="18" w:space="0" w:color="85CBCD"/>
              <w:right w:val="single" w:sz="18" w:space="0" w:color="85CBCD"/>
            </w:tcBorders>
            <w:shd w:val="clear" w:color="auto" w:fill="auto"/>
            <w:vAlign w:val="center"/>
          </w:tcPr>
          <w:p w14:paraId="597136E4" w14:textId="6D7046F4" w:rsidR="00AC0998" w:rsidRPr="00BC6D20" w:rsidRDefault="00AC0998" w:rsidP="00925924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40"/>
                <w:szCs w:val="40"/>
              </w:rPr>
            </w:pPr>
            <w:r w:rsidRPr="00BC6D20">
              <w:rPr>
                <w:rFonts w:ascii="Century Gothic" w:hAnsi="Century Gothic" w:cs="Calibri"/>
                <w:b/>
                <w:bCs/>
                <w:color w:val="000000" w:themeColor="text1"/>
                <w:sz w:val="40"/>
                <w:szCs w:val="40"/>
              </w:rPr>
              <w:t>Time</w:t>
            </w:r>
          </w:p>
        </w:tc>
      </w:tr>
      <w:tr w:rsidR="00AC0998" w:rsidRPr="00BC6D20" w14:paraId="78902E8D" w14:textId="77777777" w:rsidTr="00AC0998">
        <w:trPr>
          <w:trHeight w:val="720"/>
        </w:trPr>
        <w:tc>
          <w:tcPr>
            <w:tcW w:w="917" w:type="pct"/>
            <w:vMerge/>
            <w:tcBorders>
              <w:top w:val="nil"/>
              <w:left w:val="single" w:sz="18" w:space="0" w:color="85CBCD"/>
              <w:bottom w:val="single" w:sz="18" w:space="0" w:color="85CBCD"/>
              <w:right w:val="single" w:sz="18" w:space="0" w:color="85CBCD"/>
            </w:tcBorders>
            <w:shd w:val="clear" w:color="auto" w:fill="auto"/>
            <w:vAlign w:val="center"/>
          </w:tcPr>
          <w:p w14:paraId="35268506" w14:textId="032DCD9E" w:rsidR="00AC0998" w:rsidRPr="00BC6D20" w:rsidRDefault="00AC0998" w:rsidP="00875E2A">
            <w:pPr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869" w:type="pct"/>
            <w:tcBorders>
              <w:top w:val="single" w:sz="18" w:space="0" w:color="85CBCD"/>
              <w:left w:val="single" w:sz="18" w:space="0" w:color="85CBCD"/>
              <w:bottom w:val="single" w:sz="18" w:space="0" w:color="85CBCD"/>
              <w:right w:val="single" w:sz="18" w:space="0" w:color="85CBCD"/>
            </w:tcBorders>
            <w:shd w:val="clear" w:color="auto" w:fill="auto"/>
            <w:vAlign w:val="center"/>
          </w:tcPr>
          <w:p w14:paraId="21CA0F26" w14:textId="7D45553D" w:rsidR="00AC0998" w:rsidRPr="009E1292" w:rsidRDefault="00AC0998" w:rsidP="00925924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9E1292"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</w:rPr>
              <w:t>9:30-10:20</w:t>
            </w:r>
          </w:p>
        </w:tc>
        <w:tc>
          <w:tcPr>
            <w:tcW w:w="937" w:type="pct"/>
            <w:tcBorders>
              <w:top w:val="single" w:sz="18" w:space="0" w:color="85CBCD"/>
              <w:left w:val="single" w:sz="18" w:space="0" w:color="85CBCD"/>
              <w:bottom w:val="single" w:sz="18" w:space="0" w:color="85CBCD"/>
              <w:right w:val="single" w:sz="18" w:space="0" w:color="85CBCD"/>
            </w:tcBorders>
            <w:shd w:val="clear" w:color="auto" w:fill="auto"/>
            <w:vAlign w:val="center"/>
          </w:tcPr>
          <w:p w14:paraId="5FB3E1B8" w14:textId="77777777" w:rsidR="00AC0998" w:rsidRPr="009E1292" w:rsidRDefault="00AC0998" w:rsidP="00925924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9E1292"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</w:rPr>
              <w:t>10:30-11:20</w:t>
            </w:r>
          </w:p>
        </w:tc>
        <w:tc>
          <w:tcPr>
            <w:tcW w:w="971" w:type="pct"/>
            <w:tcBorders>
              <w:top w:val="single" w:sz="18" w:space="0" w:color="85CBCD"/>
              <w:left w:val="single" w:sz="18" w:space="0" w:color="85CBCD"/>
              <w:bottom w:val="single" w:sz="18" w:space="0" w:color="85CBCD"/>
              <w:right w:val="single" w:sz="18" w:space="0" w:color="85CBCD"/>
            </w:tcBorders>
            <w:shd w:val="clear" w:color="auto" w:fill="auto"/>
            <w:vAlign w:val="center"/>
          </w:tcPr>
          <w:p w14:paraId="12E74389" w14:textId="559E44E6" w:rsidR="00AC0998" w:rsidRPr="009E1292" w:rsidRDefault="00AC0998" w:rsidP="00925924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9E1292"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</w:rPr>
              <w:t>11:30-12:20</w:t>
            </w:r>
          </w:p>
        </w:tc>
        <w:tc>
          <w:tcPr>
            <w:tcW w:w="1306" w:type="pct"/>
            <w:tcBorders>
              <w:top w:val="single" w:sz="18" w:space="0" w:color="85CBCD"/>
              <w:left w:val="single" w:sz="18" w:space="0" w:color="85CBCD"/>
              <w:bottom w:val="single" w:sz="18" w:space="0" w:color="85CBCD"/>
              <w:right w:val="single" w:sz="18" w:space="0" w:color="85CBCD"/>
            </w:tcBorders>
            <w:shd w:val="clear" w:color="auto" w:fill="auto"/>
            <w:vAlign w:val="center"/>
          </w:tcPr>
          <w:p w14:paraId="4D16A3A1" w14:textId="2A8C9A42" w:rsidR="00AC0998" w:rsidRPr="009E1292" w:rsidRDefault="00AC0998" w:rsidP="00925924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9E1292"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</w:rPr>
              <w:t>1:15-2:05</w:t>
            </w:r>
          </w:p>
        </w:tc>
      </w:tr>
      <w:tr w:rsidR="00AC0998" w:rsidRPr="00BC6D20" w14:paraId="67440AF9" w14:textId="77777777" w:rsidTr="00AC0998">
        <w:trPr>
          <w:trHeight w:val="1008"/>
        </w:trPr>
        <w:tc>
          <w:tcPr>
            <w:tcW w:w="917" w:type="pct"/>
            <w:tcBorders>
              <w:top w:val="single" w:sz="18" w:space="0" w:color="85CBCD"/>
              <w:left w:val="single" w:sz="18" w:space="0" w:color="85CBCD"/>
              <w:bottom w:val="single" w:sz="18" w:space="0" w:color="85CBCD"/>
              <w:right w:val="single" w:sz="18" w:space="0" w:color="85CBCD"/>
            </w:tcBorders>
            <w:shd w:val="clear" w:color="auto" w:fill="auto"/>
            <w:vAlign w:val="center"/>
          </w:tcPr>
          <w:p w14:paraId="4E56D9F9" w14:textId="671F008A" w:rsidR="00AC0998" w:rsidRPr="00BC6D20" w:rsidRDefault="00AC0998" w:rsidP="00875E2A">
            <w:pPr>
              <w:pStyle w:val="TableParagraph"/>
              <w:kinsoku w:val="0"/>
              <w:overflowPunct w:val="0"/>
              <w:spacing w:line="388" w:lineRule="exact"/>
              <w:ind w:left="103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BC6D20"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</w:rPr>
              <w:t>Wet</w:t>
            </w:r>
            <w:r w:rsidRPr="00BC6D20">
              <w:rPr>
                <w:rFonts w:ascii="Century Gothic" w:hAnsi="Century Gothic" w:cs="Calibri"/>
                <w:b/>
                <w:bCs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BC6D20"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</w:rPr>
              <w:t>Arts</w:t>
            </w:r>
          </w:p>
        </w:tc>
        <w:tc>
          <w:tcPr>
            <w:tcW w:w="869" w:type="pct"/>
            <w:tcBorders>
              <w:top w:val="single" w:sz="18" w:space="0" w:color="85CBCD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4F4FDF2" w14:textId="0D4FEA33" w:rsidR="00AC0998" w:rsidRPr="00BC6D20" w:rsidRDefault="00AC0998" w:rsidP="00875E2A">
            <w:pPr>
              <w:pStyle w:val="TableParagraph"/>
              <w:kinsoku w:val="0"/>
              <w:overflowPunct w:val="0"/>
              <w:ind w:left="103" w:right="540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Arts &amp; Crafts &amp; More (9+ firm)</w:t>
            </w:r>
          </w:p>
        </w:tc>
        <w:tc>
          <w:tcPr>
            <w:tcW w:w="937" w:type="pct"/>
            <w:tcBorders>
              <w:top w:val="single" w:sz="18" w:space="0" w:color="85CBCD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5BF1A9B" w14:textId="00AF8C10" w:rsidR="00AC0998" w:rsidRPr="00BC6D20" w:rsidRDefault="00AC0998" w:rsidP="00875E2A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HANG OUT</w:t>
            </w:r>
            <w:r w:rsidRPr="00BC6D20">
              <w:rPr>
                <w:rFonts w:ascii="Century Gothic" w:hAnsi="Century Gothic" w:cs="Calibri"/>
                <w:color w:val="000000" w:themeColor="text1"/>
                <w:spacing w:val="-3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SPACE</w:t>
            </w:r>
          </w:p>
        </w:tc>
        <w:tc>
          <w:tcPr>
            <w:tcW w:w="971" w:type="pct"/>
            <w:tcBorders>
              <w:top w:val="single" w:sz="18" w:space="0" w:color="85CBCD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6CA984" w14:textId="6C448BA3" w:rsidR="00AC0998" w:rsidRPr="00BC6D20" w:rsidRDefault="00AC0998" w:rsidP="00875E2A">
            <w:pPr>
              <w:pStyle w:val="TableParagraph"/>
              <w:kinsoku w:val="0"/>
              <w:overflowPunct w:val="0"/>
              <w:ind w:left="103" w:right="490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 xml:space="preserve">Funky Felts: Needle felting </w:t>
            </w:r>
          </w:p>
        </w:tc>
        <w:tc>
          <w:tcPr>
            <w:tcW w:w="1306" w:type="pct"/>
            <w:tcBorders>
              <w:top w:val="single" w:sz="18" w:space="0" w:color="85CBCD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85CBCD"/>
            </w:tcBorders>
            <w:shd w:val="clear" w:color="auto" w:fill="auto"/>
            <w:vAlign w:val="center"/>
          </w:tcPr>
          <w:p w14:paraId="46AFF482" w14:textId="2401BD9B" w:rsidR="00AC0998" w:rsidRPr="00BC6D20" w:rsidRDefault="00AC0998" w:rsidP="00875E2A">
            <w:pPr>
              <w:pStyle w:val="TableParagraph"/>
              <w:kinsoku w:val="0"/>
              <w:overflowPunct w:val="0"/>
              <w:ind w:left="103" w:right="270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What’s Black, White &amp; READ all over? (9+</w:t>
            </w:r>
            <w:r w:rsidRPr="00BC6D20">
              <w:rPr>
                <w:rFonts w:ascii="Century Gothic" w:hAnsi="Century Gothic" w:cs="Calibri"/>
                <w:color w:val="000000" w:themeColor="text1"/>
                <w:spacing w:val="-8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flex)</w:t>
            </w:r>
          </w:p>
        </w:tc>
      </w:tr>
      <w:tr w:rsidR="00AC0998" w:rsidRPr="00BC6D20" w14:paraId="56088FD2" w14:textId="77777777" w:rsidTr="00AC0998">
        <w:trPr>
          <w:trHeight w:val="1008"/>
        </w:trPr>
        <w:tc>
          <w:tcPr>
            <w:tcW w:w="917" w:type="pct"/>
            <w:tcBorders>
              <w:top w:val="single" w:sz="18" w:space="0" w:color="85CBCD"/>
              <w:left w:val="single" w:sz="18" w:space="0" w:color="85CBCD"/>
              <w:bottom w:val="single" w:sz="18" w:space="0" w:color="85CBCD"/>
              <w:right w:val="single" w:sz="18" w:space="0" w:color="85CBCD"/>
            </w:tcBorders>
            <w:shd w:val="clear" w:color="auto" w:fill="auto"/>
            <w:vAlign w:val="center"/>
          </w:tcPr>
          <w:p w14:paraId="3865D3F1" w14:textId="77E5B41E" w:rsidR="00AC0998" w:rsidRPr="00BC6D20" w:rsidRDefault="00AC0998" w:rsidP="00875E2A">
            <w:pPr>
              <w:pStyle w:val="TableParagraph"/>
              <w:kinsoku w:val="0"/>
              <w:overflowPunct w:val="0"/>
              <w:spacing w:line="388" w:lineRule="exact"/>
              <w:ind w:left="103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BC6D20"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</w:rPr>
              <w:t>Dry</w:t>
            </w:r>
            <w:r w:rsidRPr="00BC6D20">
              <w:rPr>
                <w:rFonts w:ascii="Century Gothic" w:hAnsi="Century Gothic" w:cs="Calibri"/>
                <w:b/>
                <w:bCs/>
                <w:color w:val="000000" w:themeColor="text1"/>
                <w:spacing w:val="-5"/>
                <w:sz w:val="32"/>
                <w:szCs w:val="32"/>
              </w:rPr>
              <w:t xml:space="preserve"> </w:t>
            </w:r>
            <w:r w:rsidRPr="00BC6D20"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</w:rPr>
              <w:t>Arts</w:t>
            </w:r>
          </w:p>
        </w:tc>
        <w:tc>
          <w:tcPr>
            <w:tcW w:w="8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5808417" w14:textId="7C2FDB7F" w:rsidR="00AC0998" w:rsidRPr="00BC6D20" w:rsidRDefault="00AC0998" w:rsidP="00875E2A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Bookmaking (9+</w:t>
            </w:r>
            <w:r w:rsidRPr="00BC6D20">
              <w:rPr>
                <w:rFonts w:ascii="Century Gothic" w:hAnsi="Century Gothic" w:cs="Calibri"/>
                <w:color w:val="000000" w:themeColor="text1"/>
                <w:spacing w:val="-7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firm)</w:t>
            </w:r>
          </w:p>
        </w:tc>
        <w:tc>
          <w:tcPr>
            <w:tcW w:w="9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584165" w14:textId="672D6A73" w:rsidR="00AC0998" w:rsidRPr="00BC6D20" w:rsidRDefault="00AC0998" w:rsidP="00875E2A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The United Nations</w:t>
            </w:r>
            <w:r w:rsidRPr="00BC6D20">
              <w:rPr>
                <w:rFonts w:ascii="Century Gothic" w:hAnsi="Century Gothic" w:cs="Calibri"/>
                <w:color w:val="000000" w:themeColor="text1"/>
                <w:spacing w:val="-7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(all)</w:t>
            </w:r>
          </w:p>
        </w:tc>
        <w:tc>
          <w:tcPr>
            <w:tcW w:w="9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AD18DC4" w14:textId="18A4989A" w:rsidR="00AC0998" w:rsidRPr="00BC6D20" w:rsidRDefault="00AC0998" w:rsidP="00875E2A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Current Events (12+</w:t>
            </w:r>
            <w:r w:rsidRPr="00BC6D20">
              <w:rPr>
                <w:rFonts w:ascii="Century Gothic" w:hAnsi="Century Gothic" w:cs="Calibri"/>
                <w:color w:val="000000" w:themeColor="text1"/>
                <w:spacing w:val="-8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firm)</w:t>
            </w:r>
          </w:p>
        </w:tc>
        <w:tc>
          <w:tcPr>
            <w:tcW w:w="130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85CBCD"/>
            </w:tcBorders>
            <w:shd w:val="clear" w:color="auto" w:fill="auto"/>
            <w:vAlign w:val="center"/>
          </w:tcPr>
          <w:p w14:paraId="14387C63" w14:textId="6AB6F1B3" w:rsidR="00AC0998" w:rsidRPr="00BC6D20" w:rsidRDefault="00AC0998" w:rsidP="00875E2A">
            <w:pPr>
              <w:pStyle w:val="TableParagraph"/>
              <w:kinsoku w:val="0"/>
              <w:overflowPunct w:val="0"/>
              <w:ind w:left="103" w:right="816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  <w:spacing w:val="-1"/>
              </w:rPr>
              <w:t>Stewardship=Personal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 xml:space="preserve"> Finance (12+</w:t>
            </w:r>
            <w:r w:rsidRPr="00BC6D20">
              <w:rPr>
                <w:rFonts w:ascii="Century Gothic" w:hAnsi="Century Gothic" w:cs="Calibri"/>
                <w:color w:val="000000" w:themeColor="text1"/>
                <w:spacing w:val="-5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flex)</w:t>
            </w:r>
          </w:p>
        </w:tc>
      </w:tr>
      <w:tr w:rsidR="00AC0998" w:rsidRPr="00BC6D20" w14:paraId="2CB624B3" w14:textId="77777777" w:rsidTr="00AC0998">
        <w:trPr>
          <w:trHeight w:val="1008"/>
        </w:trPr>
        <w:tc>
          <w:tcPr>
            <w:tcW w:w="917" w:type="pct"/>
            <w:tcBorders>
              <w:top w:val="single" w:sz="18" w:space="0" w:color="85CBCD"/>
              <w:left w:val="single" w:sz="18" w:space="0" w:color="85CBCD"/>
              <w:bottom w:val="single" w:sz="18" w:space="0" w:color="85CBCD"/>
              <w:right w:val="single" w:sz="18" w:space="0" w:color="85CBCD"/>
            </w:tcBorders>
            <w:shd w:val="clear" w:color="auto" w:fill="auto"/>
            <w:vAlign w:val="center"/>
          </w:tcPr>
          <w:p w14:paraId="21824B6D" w14:textId="0FC28014" w:rsidR="00AC0998" w:rsidRPr="00BC6D20" w:rsidRDefault="00AC0998" w:rsidP="00875E2A">
            <w:pPr>
              <w:pStyle w:val="TableParagraph"/>
              <w:kinsoku w:val="0"/>
              <w:overflowPunct w:val="0"/>
              <w:spacing w:line="388" w:lineRule="exact"/>
              <w:ind w:left="103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BC6D20"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</w:rPr>
              <w:t>Performance</w:t>
            </w:r>
            <w:r w:rsidRPr="00BC6D20">
              <w:rPr>
                <w:rFonts w:ascii="Century Gothic" w:hAnsi="Century Gothic" w:cs="Calibri"/>
                <w:b/>
                <w:bCs/>
                <w:color w:val="000000" w:themeColor="text1"/>
                <w:spacing w:val="-11"/>
                <w:sz w:val="32"/>
                <w:szCs w:val="32"/>
              </w:rPr>
              <w:t xml:space="preserve"> </w:t>
            </w:r>
            <w:r w:rsidRPr="00BC6D20"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</w:rPr>
              <w:t>Studio</w:t>
            </w:r>
          </w:p>
        </w:tc>
        <w:tc>
          <w:tcPr>
            <w:tcW w:w="8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9449CD" w14:textId="23F89C57" w:rsidR="00AC0998" w:rsidRPr="00BC6D20" w:rsidRDefault="00AC0998" w:rsidP="00875E2A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Team Greenstreet! (13+</w:t>
            </w:r>
            <w:r w:rsidRPr="00BC6D20">
              <w:rPr>
                <w:rFonts w:ascii="Century Gothic" w:hAnsi="Century Gothic" w:cs="Calibri"/>
                <w:color w:val="000000" w:themeColor="text1"/>
                <w:spacing w:val="-11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flex)</w:t>
            </w:r>
          </w:p>
        </w:tc>
        <w:tc>
          <w:tcPr>
            <w:tcW w:w="9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DFEF9A" w14:textId="2256BA76" w:rsidR="00AC0998" w:rsidRPr="00BC6D20" w:rsidRDefault="00AC0998" w:rsidP="00875E2A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Acting One (9+</w:t>
            </w:r>
            <w:r w:rsidRPr="00BC6D20">
              <w:rPr>
                <w:rFonts w:ascii="Century Gothic" w:hAnsi="Century Gothic" w:cs="Calibri"/>
                <w:color w:val="000000" w:themeColor="text1"/>
                <w:spacing w:val="-7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flex)</w:t>
            </w:r>
          </w:p>
        </w:tc>
        <w:tc>
          <w:tcPr>
            <w:tcW w:w="9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EF7AE47" w14:textId="77777777" w:rsidR="00AC0998" w:rsidRPr="00BC6D20" w:rsidRDefault="00AC0998" w:rsidP="00875E2A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Intro to Improv (8-12</w:t>
            </w:r>
            <w:r w:rsidRPr="00BC6D20">
              <w:rPr>
                <w:rFonts w:ascii="Century Gothic" w:hAnsi="Century Gothic" w:cs="Calibri"/>
                <w:color w:val="000000" w:themeColor="text1"/>
                <w:spacing w:val="-9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flex)</w:t>
            </w:r>
          </w:p>
        </w:tc>
        <w:tc>
          <w:tcPr>
            <w:tcW w:w="130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85CBCD"/>
            </w:tcBorders>
            <w:shd w:val="clear" w:color="auto" w:fill="auto"/>
            <w:vAlign w:val="center"/>
          </w:tcPr>
          <w:p w14:paraId="5EE5B0A2" w14:textId="411B00C2" w:rsidR="00AC0998" w:rsidRPr="00BC6D20" w:rsidRDefault="00AC0998" w:rsidP="00875E2A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Reiki Levels 1 &amp; 2 (7+</w:t>
            </w:r>
            <w:r w:rsidRPr="00BC6D20">
              <w:rPr>
                <w:rFonts w:ascii="Century Gothic" w:hAnsi="Century Gothic" w:cs="Calibri"/>
                <w:color w:val="000000" w:themeColor="text1"/>
                <w:spacing w:val="-11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flex)</w:t>
            </w:r>
          </w:p>
        </w:tc>
      </w:tr>
      <w:tr w:rsidR="00AC0998" w:rsidRPr="00BC6D20" w14:paraId="0DC9A284" w14:textId="77777777" w:rsidTr="00AC0998">
        <w:trPr>
          <w:trHeight w:val="1008"/>
        </w:trPr>
        <w:tc>
          <w:tcPr>
            <w:tcW w:w="917" w:type="pct"/>
            <w:tcBorders>
              <w:top w:val="single" w:sz="18" w:space="0" w:color="85CBCD"/>
              <w:left w:val="single" w:sz="18" w:space="0" w:color="85CBCD"/>
              <w:bottom w:val="single" w:sz="18" w:space="0" w:color="85CBCD"/>
              <w:right w:val="single" w:sz="18" w:space="0" w:color="85CBCD"/>
            </w:tcBorders>
            <w:shd w:val="clear" w:color="auto" w:fill="auto"/>
            <w:vAlign w:val="center"/>
          </w:tcPr>
          <w:p w14:paraId="62AAA571" w14:textId="77777777" w:rsidR="00AC0998" w:rsidRPr="00BC6D20" w:rsidRDefault="00AC0998" w:rsidP="00875E2A">
            <w:pPr>
              <w:pStyle w:val="TableParagraph"/>
              <w:kinsoku w:val="0"/>
              <w:overflowPunct w:val="0"/>
              <w:spacing w:line="389" w:lineRule="exact"/>
              <w:ind w:left="103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BC6D20"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</w:rPr>
              <w:t>Green</w:t>
            </w:r>
            <w:r w:rsidRPr="00BC6D20">
              <w:rPr>
                <w:rFonts w:ascii="Century Gothic" w:hAnsi="Century Gothic" w:cs="Calibri"/>
                <w:b/>
                <w:bCs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BC6D20"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</w:rPr>
              <w:t>Room</w:t>
            </w:r>
          </w:p>
        </w:tc>
        <w:tc>
          <w:tcPr>
            <w:tcW w:w="8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99C5A7" w14:textId="219CAEAC" w:rsidR="00AC0998" w:rsidRPr="00BC6D20" w:rsidRDefault="00AC0998" w:rsidP="00875E2A">
            <w:pPr>
              <w:pStyle w:val="TableParagraph"/>
              <w:kinsoku w:val="0"/>
              <w:overflowPunct w:val="0"/>
              <w:spacing w:line="266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HANG OUT</w:t>
            </w:r>
            <w:r w:rsidRPr="00BC6D20">
              <w:rPr>
                <w:rFonts w:ascii="Century Gothic" w:hAnsi="Century Gothic" w:cs="Calibri"/>
                <w:color w:val="000000" w:themeColor="text1"/>
                <w:spacing w:val="-3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SPACE</w:t>
            </w:r>
          </w:p>
        </w:tc>
        <w:tc>
          <w:tcPr>
            <w:tcW w:w="9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1407D31" w14:textId="77777777" w:rsidR="00AC0998" w:rsidRPr="00BC6D20" w:rsidRDefault="00AC0998" w:rsidP="00875E2A">
            <w:pPr>
              <w:pStyle w:val="TableParagraph"/>
              <w:kinsoku w:val="0"/>
              <w:overflowPunct w:val="0"/>
              <w:spacing w:line="266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HANG OUT</w:t>
            </w:r>
            <w:r w:rsidRPr="00BC6D20">
              <w:rPr>
                <w:rFonts w:ascii="Century Gothic" w:hAnsi="Century Gothic" w:cs="Calibri"/>
                <w:color w:val="000000" w:themeColor="text1"/>
                <w:spacing w:val="-3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SPACE</w:t>
            </w:r>
          </w:p>
        </w:tc>
        <w:tc>
          <w:tcPr>
            <w:tcW w:w="9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20FC5B9" w14:textId="29DDCC06" w:rsidR="00AC0998" w:rsidRPr="00BC6D20" w:rsidRDefault="00AC0998" w:rsidP="00875E2A">
            <w:pPr>
              <w:pStyle w:val="TableParagraph"/>
              <w:kinsoku w:val="0"/>
              <w:overflowPunct w:val="0"/>
              <w:spacing w:line="266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HANG OUT</w:t>
            </w:r>
            <w:r w:rsidRPr="00BC6D20">
              <w:rPr>
                <w:rFonts w:ascii="Century Gothic" w:hAnsi="Century Gothic" w:cs="Calibri"/>
                <w:color w:val="000000" w:themeColor="text1"/>
                <w:spacing w:val="-3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SPACE</w:t>
            </w:r>
          </w:p>
        </w:tc>
        <w:tc>
          <w:tcPr>
            <w:tcW w:w="130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85CBCD"/>
            </w:tcBorders>
            <w:shd w:val="clear" w:color="auto" w:fill="auto"/>
            <w:vAlign w:val="center"/>
          </w:tcPr>
          <w:p w14:paraId="42212D0A" w14:textId="77777777" w:rsidR="00AC0998" w:rsidRPr="00BC6D20" w:rsidRDefault="00AC0998" w:rsidP="00875E2A">
            <w:pPr>
              <w:pStyle w:val="TableParagraph"/>
              <w:kinsoku w:val="0"/>
              <w:overflowPunct w:val="0"/>
              <w:spacing w:line="266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HANG OUT</w:t>
            </w:r>
            <w:r w:rsidRPr="00BC6D20">
              <w:rPr>
                <w:rFonts w:ascii="Century Gothic" w:hAnsi="Century Gothic" w:cs="Calibri"/>
                <w:color w:val="000000" w:themeColor="text1"/>
                <w:spacing w:val="-3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SPACE</w:t>
            </w:r>
          </w:p>
        </w:tc>
      </w:tr>
      <w:tr w:rsidR="00AC0998" w:rsidRPr="00BC6D20" w14:paraId="2220E52A" w14:textId="77777777" w:rsidTr="00AC0998">
        <w:trPr>
          <w:trHeight w:val="1008"/>
        </w:trPr>
        <w:tc>
          <w:tcPr>
            <w:tcW w:w="917" w:type="pct"/>
            <w:tcBorders>
              <w:top w:val="single" w:sz="18" w:space="0" w:color="85CBCD"/>
              <w:left w:val="single" w:sz="18" w:space="0" w:color="85CBCD"/>
              <w:bottom w:val="single" w:sz="18" w:space="0" w:color="85CBCD"/>
              <w:right w:val="single" w:sz="18" w:space="0" w:color="85CBCD"/>
            </w:tcBorders>
            <w:shd w:val="clear" w:color="auto" w:fill="auto"/>
            <w:vAlign w:val="center"/>
          </w:tcPr>
          <w:p w14:paraId="0B6C592E" w14:textId="77777777" w:rsidR="00AC0998" w:rsidRPr="00BC6D20" w:rsidRDefault="00AC0998" w:rsidP="00875E2A">
            <w:pPr>
              <w:pStyle w:val="TableParagraph"/>
              <w:kinsoku w:val="0"/>
              <w:overflowPunct w:val="0"/>
              <w:spacing w:line="388" w:lineRule="exact"/>
              <w:ind w:left="103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BC6D20"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</w:rPr>
              <w:t>Dance</w:t>
            </w:r>
            <w:r w:rsidRPr="00BC6D20">
              <w:rPr>
                <w:rFonts w:ascii="Century Gothic" w:hAnsi="Century Gothic" w:cs="Calibri"/>
                <w:b/>
                <w:bCs/>
                <w:color w:val="000000" w:themeColor="text1"/>
                <w:spacing w:val="-7"/>
                <w:sz w:val="32"/>
                <w:szCs w:val="32"/>
              </w:rPr>
              <w:t xml:space="preserve"> </w:t>
            </w:r>
            <w:r w:rsidRPr="00BC6D20"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</w:rPr>
              <w:t>Studio</w:t>
            </w:r>
          </w:p>
        </w:tc>
        <w:tc>
          <w:tcPr>
            <w:tcW w:w="8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A5E82A" w14:textId="5753FCAD" w:rsidR="00AC0998" w:rsidRPr="00BC6D20" w:rsidRDefault="00AC0998" w:rsidP="00875E2A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Show Time (9+</w:t>
            </w:r>
            <w:r w:rsidRPr="00BC6D20">
              <w:rPr>
                <w:rFonts w:ascii="Century Gothic" w:hAnsi="Century Gothic" w:cs="Calibri"/>
                <w:color w:val="000000" w:themeColor="text1"/>
                <w:spacing w:val="-8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flex)</w:t>
            </w:r>
          </w:p>
        </w:tc>
        <w:tc>
          <w:tcPr>
            <w:tcW w:w="9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5C884C6" w14:textId="77777777" w:rsidR="00AC0998" w:rsidRPr="00BC6D20" w:rsidRDefault="00AC0998" w:rsidP="00875E2A">
            <w:pPr>
              <w:pStyle w:val="TableParagraph"/>
              <w:kinsoku w:val="0"/>
              <w:overflowPunct w:val="0"/>
              <w:ind w:left="103" w:right="469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Yoga Through the Chakras (12+)</w:t>
            </w:r>
          </w:p>
        </w:tc>
        <w:tc>
          <w:tcPr>
            <w:tcW w:w="9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89A80E2" w14:textId="77777777" w:rsidR="00AC0998" w:rsidRPr="00BC6D20" w:rsidRDefault="00AC0998" w:rsidP="00875E2A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CLOSED</w:t>
            </w:r>
          </w:p>
        </w:tc>
        <w:tc>
          <w:tcPr>
            <w:tcW w:w="130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85CBCD"/>
            </w:tcBorders>
            <w:shd w:val="clear" w:color="auto" w:fill="auto"/>
            <w:vAlign w:val="center"/>
          </w:tcPr>
          <w:p w14:paraId="0A4F5FF5" w14:textId="77777777" w:rsidR="00AC0998" w:rsidRPr="00BC6D20" w:rsidRDefault="00AC0998" w:rsidP="00875E2A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CLOSED</w:t>
            </w:r>
          </w:p>
        </w:tc>
      </w:tr>
      <w:tr w:rsidR="00AC0998" w:rsidRPr="00BC6D20" w14:paraId="48E5D81D" w14:textId="77777777" w:rsidTr="00AC0998">
        <w:trPr>
          <w:trHeight w:val="1008"/>
        </w:trPr>
        <w:tc>
          <w:tcPr>
            <w:tcW w:w="917" w:type="pct"/>
            <w:tcBorders>
              <w:top w:val="single" w:sz="18" w:space="0" w:color="85CBCD"/>
              <w:left w:val="single" w:sz="18" w:space="0" w:color="85CBCD"/>
              <w:bottom w:val="single" w:sz="18" w:space="0" w:color="85CBCD"/>
              <w:right w:val="single" w:sz="18" w:space="0" w:color="85CBCD"/>
            </w:tcBorders>
            <w:shd w:val="clear" w:color="auto" w:fill="auto"/>
            <w:vAlign w:val="center"/>
          </w:tcPr>
          <w:p w14:paraId="630447B5" w14:textId="022BD989" w:rsidR="00AC0998" w:rsidRPr="00BC6D20" w:rsidRDefault="00AC0998" w:rsidP="00875E2A">
            <w:pPr>
              <w:pStyle w:val="TableParagraph"/>
              <w:kinsoku w:val="0"/>
              <w:overflowPunct w:val="0"/>
              <w:spacing w:line="388" w:lineRule="exact"/>
              <w:ind w:left="103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BC6D20"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</w:rPr>
              <w:t>Multipurpose</w:t>
            </w:r>
          </w:p>
        </w:tc>
        <w:tc>
          <w:tcPr>
            <w:tcW w:w="8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8" w:space="0" w:color="85CBCD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63FE796" w14:textId="2766A756" w:rsidR="00AC0998" w:rsidRPr="00BC6D20" w:rsidRDefault="00AC0998" w:rsidP="00875E2A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3 Minute Fiction (12+</w:t>
            </w:r>
            <w:r w:rsidRPr="00BC6D20">
              <w:rPr>
                <w:rFonts w:ascii="Century Gothic" w:hAnsi="Century Gothic" w:cs="Calibri"/>
                <w:color w:val="000000" w:themeColor="text1"/>
                <w:spacing w:val="-13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flex)</w:t>
            </w:r>
          </w:p>
        </w:tc>
        <w:tc>
          <w:tcPr>
            <w:tcW w:w="9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8" w:space="0" w:color="85CBCD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CA4307F" w14:textId="77777777" w:rsidR="00AC0998" w:rsidRPr="00BC6D20" w:rsidRDefault="00AC0998" w:rsidP="00875E2A">
            <w:pPr>
              <w:pStyle w:val="TableParagraph"/>
              <w:kinsoku w:val="0"/>
              <w:overflowPunct w:val="0"/>
              <w:ind w:left="103" w:right="584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T(w)een Poetry Jam (11+ firm)</w:t>
            </w:r>
          </w:p>
        </w:tc>
        <w:tc>
          <w:tcPr>
            <w:tcW w:w="97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8" w:space="0" w:color="85CBCD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E54B28" w14:textId="77777777" w:rsidR="00AC0998" w:rsidRPr="00BC6D20" w:rsidRDefault="00AC0998" w:rsidP="00875E2A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Legos &amp; More</w:t>
            </w:r>
            <w:r w:rsidRPr="00BC6D20">
              <w:rPr>
                <w:rFonts w:ascii="Century Gothic" w:hAnsi="Century Gothic" w:cs="Calibri"/>
                <w:color w:val="000000" w:themeColor="text1"/>
                <w:spacing w:val="-7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(all)</w:t>
            </w:r>
          </w:p>
        </w:tc>
        <w:tc>
          <w:tcPr>
            <w:tcW w:w="130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8" w:space="0" w:color="85CBCD"/>
              <w:right w:val="single" w:sz="18" w:space="0" w:color="85CBCD"/>
            </w:tcBorders>
            <w:shd w:val="clear" w:color="auto" w:fill="auto"/>
            <w:vAlign w:val="center"/>
          </w:tcPr>
          <w:p w14:paraId="64812142" w14:textId="3C52F78B" w:rsidR="00AC0998" w:rsidRPr="00BC6D20" w:rsidRDefault="00AC0998" w:rsidP="00875E2A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rFonts w:ascii="Century Gothic" w:hAnsi="Century Gothic"/>
                <w:color w:val="000000" w:themeColor="text1"/>
              </w:rPr>
            </w:pPr>
            <w:r w:rsidRPr="00BC6D20">
              <w:rPr>
                <w:rFonts w:ascii="Century Gothic" w:hAnsi="Century Gothic" w:cs="Calibri"/>
                <w:color w:val="000000" w:themeColor="text1"/>
              </w:rPr>
              <w:t>Pokémon (10+</w:t>
            </w:r>
            <w:r w:rsidRPr="00BC6D20">
              <w:rPr>
                <w:rFonts w:ascii="Century Gothic" w:hAnsi="Century Gothic" w:cs="Calibri"/>
                <w:color w:val="000000" w:themeColor="text1"/>
                <w:spacing w:val="-7"/>
              </w:rPr>
              <w:t xml:space="preserve"> </w:t>
            </w:r>
            <w:r w:rsidRPr="00BC6D20">
              <w:rPr>
                <w:rFonts w:ascii="Century Gothic" w:hAnsi="Century Gothic" w:cs="Calibri"/>
                <w:color w:val="000000" w:themeColor="text1"/>
              </w:rPr>
              <w:t>flex)</w:t>
            </w:r>
          </w:p>
        </w:tc>
      </w:tr>
    </w:tbl>
    <w:p w14:paraId="34A0A308" w14:textId="77777777" w:rsidR="00BE2CBF" w:rsidRPr="00894585" w:rsidRDefault="00BE2CBF" w:rsidP="00875E2A">
      <w:pPr>
        <w:rPr>
          <w:sz w:val="10"/>
          <w:szCs w:val="10"/>
        </w:rPr>
      </w:pPr>
    </w:p>
    <w:sectPr w:rsidR="00BE2CBF" w:rsidRPr="00894585" w:rsidSect="00925924">
      <w:type w:val="continuous"/>
      <w:pgSz w:w="15840" w:h="12240" w:orient="landscape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47D8" w14:textId="77777777" w:rsidR="00EA2D1A" w:rsidRDefault="00EA2D1A" w:rsidP="00DA5E0F">
      <w:r>
        <w:separator/>
      </w:r>
    </w:p>
  </w:endnote>
  <w:endnote w:type="continuationSeparator" w:id="0">
    <w:p w14:paraId="2BA0FEA7" w14:textId="77777777" w:rsidR="00EA2D1A" w:rsidRDefault="00EA2D1A" w:rsidP="00DA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4A9A" w14:textId="77777777" w:rsidR="00EA2D1A" w:rsidRDefault="00EA2D1A" w:rsidP="00DA5E0F">
      <w:r>
        <w:separator/>
      </w:r>
    </w:p>
  </w:footnote>
  <w:footnote w:type="continuationSeparator" w:id="0">
    <w:p w14:paraId="3D6273A8" w14:textId="77777777" w:rsidR="00EA2D1A" w:rsidRDefault="00EA2D1A" w:rsidP="00DA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57"/>
    <w:rsid w:val="00174975"/>
    <w:rsid w:val="001B6257"/>
    <w:rsid w:val="003A54C2"/>
    <w:rsid w:val="00421892"/>
    <w:rsid w:val="004C1425"/>
    <w:rsid w:val="004E7BD0"/>
    <w:rsid w:val="0050756F"/>
    <w:rsid w:val="005858E3"/>
    <w:rsid w:val="005A34A6"/>
    <w:rsid w:val="005D3398"/>
    <w:rsid w:val="006751A8"/>
    <w:rsid w:val="00707E0D"/>
    <w:rsid w:val="00711355"/>
    <w:rsid w:val="0077621C"/>
    <w:rsid w:val="00875E2A"/>
    <w:rsid w:val="00894585"/>
    <w:rsid w:val="00925924"/>
    <w:rsid w:val="009C6D95"/>
    <w:rsid w:val="009E1292"/>
    <w:rsid w:val="009E5339"/>
    <w:rsid w:val="00A07350"/>
    <w:rsid w:val="00A23EC8"/>
    <w:rsid w:val="00AC0998"/>
    <w:rsid w:val="00B641A7"/>
    <w:rsid w:val="00B95711"/>
    <w:rsid w:val="00BB5E28"/>
    <w:rsid w:val="00BC6D20"/>
    <w:rsid w:val="00BE2CBF"/>
    <w:rsid w:val="00C604E3"/>
    <w:rsid w:val="00D93CFD"/>
    <w:rsid w:val="00DA5E0F"/>
    <w:rsid w:val="00DB5CC6"/>
    <w:rsid w:val="00EA2D1A"/>
    <w:rsid w:val="00F5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6EA8F8"/>
  <w14:defaultImageDpi w14:val="0"/>
  <w15:docId w15:val="{F1F3FCBA-87D8-492F-887A-88FD6383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88"/>
    </w:pPr>
    <w:rPr>
      <w:rFonts w:ascii="Calibri" w:hAnsi="Calibri" w:cs="Calibri"/>
      <w:b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5E0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DA5E0F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DA5E0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DA5E0F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Tayyba Mirza</cp:lastModifiedBy>
  <cp:revision>2</cp:revision>
  <dcterms:created xsi:type="dcterms:W3CDTF">2022-11-29T09:00:00Z</dcterms:created>
  <dcterms:modified xsi:type="dcterms:W3CDTF">2022-11-29T09:00:00Z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2022-10-16T11:45:18Z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d678760b-3ad2-40ab-a3bf-e71ac42a940a</vt:lpwstr>
  </property>
  <property fmtid="{D5CDD505-2E9C-101B-9397-08002B2CF9AE}" pid="9" name="MSIP_Label_defa4170-0d19-0005-0004-bc88714345d2_ContentBits">
    <vt:lpwstr>0</vt:lpwstr>
  </property>
</Properties>
</file>