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9B09" w14:textId="3EA12E76" w:rsidR="003829EA" w:rsidRDefault="000A68EC" w:rsidP="001178CC">
      <w:pPr>
        <w:spacing w:after="0" w:line="276" w:lineRule="auto"/>
        <w:jc w:val="center"/>
        <w:rPr>
          <w:rFonts w:ascii="Century Gothic" w:hAnsi="Century Gothic"/>
          <w:b/>
          <w:bCs/>
          <w:sz w:val="36"/>
          <w:szCs w:val="36"/>
          <w:u w:val="single"/>
        </w:rPr>
      </w:pPr>
      <w:r w:rsidRPr="000A68EC">
        <w:rPr>
          <w:rFonts w:ascii="Century Gothic" w:hAnsi="Century Gothic"/>
          <w:b/>
          <w:bCs/>
          <w:sz w:val="36"/>
          <w:szCs w:val="36"/>
          <w:u w:val="single"/>
        </w:rPr>
        <w:t>QUALITY CONTROL INSPECTOR RESUME</w:t>
      </w:r>
    </w:p>
    <w:p w14:paraId="427B4E14" w14:textId="77777777" w:rsidR="001178CC" w:rsidRPr="001178CC" w:rsidRDefault="001178CC" w:rsidP="001178CC">
      <w:pPr>
        <w:spacing w:after="0" w:line="276" w:lineRule="auto"/>
        <w:rPr>
          <w:rFonts w:ascii="Century Gothic" w:hAnsi="Century Gothic"/>
          <w:b/>
          <w:bCs/>
          <w:sz w:val="36"/>
          <w:szCs w:val="36"/>
        </w:rPr>
      </w:pPr>
    </w:p>
    <w:p w14:paraId="48803B09" w14:textId="0F6F2179" w:rsidR="000A68EC" w:rsidRDefault="001178CC" w:rsidP="001178CC">
      <w:pPr>
        <w:spacing w:after="0" w:line="276" w:lineRule="auto"/>
        <w:rPr>
          <w:rFonts w:ascii="Century Gothic" w:hAnsi="Century Gothic"/>
          <w:b/>
          <w:bCs/>
          <w:sz w:val="28"/>
          <w:szCs w:val="28"/>
        </w:rPr>
      </w:pPr>
      <w:r w:rsidRPr="001178CC">
        <w:rPr>
          <w:rFonts w:ascii="Century Gothic" w:hAnsi="Century Gothic"/>
          <w:b/>
          <w:bCs/>
          <w:sz w:val="28"/>
          <w:szCs w:val="28"/>
        </w:rPr>
        <w:t xml:space="preserve">SUMMARY </w:t>
      </w:r>
    </w:p>
    <w:p w14:paraId="3563D37C" w14:textId="77777777" w:rsidR="001178CC" w:rsidRPr="001178CC" w:rsidRDefault="001178CC" w:rsidP="001178CC">
      <w:pPr>
        <w:spacing w:after="0" w:line="276" w:lineRule="auto"/>
        <w:rPr>
          <w:rFonts w:ascii="Century Gothic" w:hAnsi="Century Gothic"/>
          <w:b/>
          <w:bCs/>
          <w:sz w:val="24"/>
          <w:szCs w:val="24"/>
        </w:rPr>
      </w:pPr>
    </w:p>
    <w:p w14:paraId="40B00DD1" w14:textId="0D1A07E0" w:rsidR="003829EA" w:rsidRDefault="003829EA" w:rsidP="001178CC">
      <w:pPr>
        <w:spacing w:after="0" w:line="276" w:lineRule="auto"/>
        <w:rPr>
          <w:rFonts w:ascii="Century Gothic" w:hAnsi="Century Gothic"/>
          <w:sz w:val="24"/>
          <w:szCs w:val="24"/>
        </w:rPr>
      </w:pPr>
      <w:r w:rsidRPr="000A68EC">
        <w:rPr>
          <w:rFonts w:ascii="Century Gothic" w:hAnsi="Century Gothic"/>
          <w:sz w:val="24"/>
          <w:szCs w:val="24"/>
        </w:rPr>
        <w:t xml:space="preserve">A dedicated, accomplished, Quality Control Inspector highly regarded for guiding efforts to define, analyze, and develop quality assurance measures and processes for key systems/products. Out-of-the-box thinker who champions innovative solutions to complex quality problems, ensuring </w:t>
      </w:r>
      <w:proofErr w:type="gramStart"/>
      <w:r w:rsidRPr="000A68EC">
        <w:rPr>
          <w:rFonts w:ascii="Century Gothic" w:hAnsi="Century Gothic"/>
          <w:sz w:val="24"/>
          <w:szCs w:val="24"/>
        </w:rPr>
        <w:t>final results</w:t>
      </w:r>
      <w:proofErr w:type="gramEnd"/>
      <w:r w:rsidRPr="000A68EC">
        <w:rPr>
          <w:rFonts w:ascii="Century Gothic" w:hAnsi="Century Gothic"/>
          <w:sz w:val="24"/>
          <w:szCs w:val="24"/>
        </w:rPr>
        <w:t xml:space="preserve"> consistently exceed expectations. Recognized for ability to build control measures, support risk management efforts, and maintain technical documentation using various software solutions. Proven communication, analytic, relationship building, and organizational skills. Sought for expertise in optimizing processes, facilitating continuous improvement, and ensuring flawless project management.</w:t>
      </w:r>
    </w:p>
    <w:p w14:paraId="3AACDFF6" w14:textId="77777777" w:rsidR="000A68EC" w:rsidRPr="000A68EC" w:rsidRDefault="000A68EC" w:rsidP="001178CC">
      <w:pPr>
        <w:spacing w:after="0" w:line="276" w:lineRule="auto"/>
        <w:rPr>
          <w:rFonts w:ascii="Century Gothic" w:hAnsi="Century Gothic"/>
          <w:sz w:val="24"/>
          <w:szCs w:val="24"/>
        </w:rPr>
      </w:pPr>
    </w:p>
    <w:p w14:paraId="3D0ED747" w14:textId="51B4FC2F" w:rsidR="003829EA" w:rsidRDefault="003829EA" w:rsidP="001178CC">
      <w:pPr>
        <w:spacing w:after="0" w:line="276" w:lineRule="auto"/>
        <w:rPr>
          <w:rFonts w:ascii="Century Gothic" w:hAnsi="Century Gothic"/>
          <w:b/>
          <w:bCs/>
          <w:sz w:val="28"/>
          <w:szCs w:val="28"/>
        </w:rPr>
      </w:pPr>
      <w:r w:rsidRPr="000A68EC">
        <w:rPr>
          <w:rFonts w:ascii="Century Gothic" w:hAnsi="Century Gothic"/>
          <w:b/>
          <w:bCs/>
          <w:sz w:val="28"/>
          <w:szCs w:val="28"/>
        </w:rPr>
        <w:t>CORE COMPETENCIES</w:t>
      </w:r>
    </w:p>
    <w:p w14:paraId="273B837F" w14:textId="77777777" w:rsidR="001178CC" w:rsidRPr="001178CC" w:rsidRDefault="001178CC" w:rsidP="001178CC">
      <w:pPr>
        <w:spacing w:after="0" w:line="276" w:lineRule="auto"/>
        <w:rPr>
          <w:rFonts w:ascii="Century Gothic" w:hAnsi="Century Gothic"/>
          <w:b/>
          <w:bCs/>
          <w:sz w:val="24"/>
          <w:szCs w:val="24"/>
        </w:rPr>
      </w:pPr>
    </w:p>
    <w:p w14:paraId="3E246A72" w14:textId="2402AB6B" w:rsidR="003829EA" w:rsidRPr="000A68EC" w:rsidRDefault="003829EA" w:rsidP="001178CC">
      <w:pPr>
        <w:pStyle w:val="ListParagraph"/>
        <w:numPr>
          <w:ilvl w:val="0"/>
          <w:numId w:val="1"/>
        </w:numPr>
        <w:spacing w:after="0" w:line="276" w:lineRule="auto"/>
        <w:rPr>
          <w:rFonts w:ascii="Century Gothic" w:hAnsi="Century Gothic"/>
          <w:sz w:val="24"/>
          <w:szCs w:val="24"/>
        </w:rPr>
      </w:pPr>
      <w:r w:rsidRPr="000A68EC">
        <w:rPr>
          <w:rFonts w:ascii="Century Gothic" w:hAnsi="Century Gothic"/>
          <w:sz w:val="24"/>
          <w:szCs w:val="24"/>
        </w:rPr>
        <w:t>Quality Engineering</w:t>
      </w:r>
    </w:p>
    <w:p w14:paraId="28F3602B" w14:textId="2F672BA8" w:rsidR="003829EA" w:rsidRPr="000A68EC" w:rsidRDefault="003829EA" w:rsidP="001178CC">
      <w:pPr>
        <w:pStyle w:val="ListParagraph"/>
        <w:numPr>
          <w:ilvl w:val="0"/>
          <w:numId w:val="1"/>
        </w:numPr>
        <w:spacing w:after="0" w:line="276" w:lineRule="auto"/>
        <w:rPr>
          <w:rFonts w:ascii="Century Gothic" w:hAnsi="Century Gothic"/>
          <w:sz w:val="24"/>
          <w:szCs w:val="24"/>
        </w:rPr>
      </w:pPr>
      <w:r w:rsidRPr="000A68EC">
        <w:rPr>
          <w:rFonts w:ascii="Century Gothic" w:hAnsi="Century Gothic"/>
          <w:sz w:val="24"/>
          <w:szCs w:val="24"/>
        </w:rPr>
        <w:t>Design for Manufacturing</w:t>
      </w:r>
    </w:p>
    <w:p w14:paraId="3EAFD3C9" w14:textId="59B527FE" w:rsidR="003829EA" w:rsidRPr="000A68EC" w:rsidRDefault="003829EA" w:rsidP="001178CC">
      <w:pPr>
        <w:pStyle w:val="ListParagraph"/>
        <w:numPr>
          <w:ilvl w:val="0"/>
          <w:numId w:val="1"/>
        </w:numPr>
        <w:spacing w:after="0" w:line="276" w:lineRule="auto"/>
        <w:rPr>
          <w:rFonts w:ascii="Century Gothic" w:hAnsi="Century Gothic"/>
          <w:sz w:val="24"/>
          <w:szCs w:val="24"/>
        </w:rPr>
      </w:pPr>
      <w:r w:rsidRPr="000A68EC">
        <w:rPr>
          <w:rFonts w:ascii="Century Gothic" w:hAnsi="Century Gothic"/>
          <w:sz w:val="24"/>
          <w:szCs w:val="24"/>
        </w:rPr>
        <w:t xml:space="preserve">Relationship </w:t>
      </w:r>
      <w:r w:rsidR="00062710" w:rsidRPr="000A68EC">
        <w:rPr>
          <w:rFonts w:ascii="Century Gothic" w:hAnsi="Century Gothic"/>
          <w:sz w:val="24"/>
          <w:szCs w:val="24"/>
        </w:rPr>
        <w:t>Build in</w:t>
      </w:r>
    </w:p>
    <w:p w14:paraId="50A6B2FD" w14:textId="2C739AEB" w:rsidR="003829EA" w:rsidRPr="000A68EC" w:rsidRDefault="003829EA" w:rsidP="001178CC">
      <w:pPr>
        <w:pStyle w:val="ListParagraph"/>
        <w:numPr>
          <w:ilvl w:val="0"/>
          <w:numId w:val="1"/>
        </w:numPr>
        <w:spacing w:after="0" w:line="276" w:lineRule="auto"/>
        <w:rPr>
          <w:rFonts w:ascii="Century Gothic" w:hAnsi="Century Gothic"/>
          <w:sz w:val="24"/>
          <w:szCs w:val="24"/>
        </w:rPr>
      </w:pPr>
      <w:r w:rsidRPr="000A68EC">
        <w:rPr>
          <w:rFonts w:ascii="Century Gothic" w:hAnsi="Century Gothic"/>
          <w:sz w:val="24"/>
          <w:szCs w:val="24"/>
        </w:rPr>
        <w:t>Continuous Improvement</w:t>
      </w:r>
    </w:p>
    <w:p w14:paraId="363A430C" w14:textId="2C67FD77" w:rsidR="003829EA" w:rsidRPr="000A68EC" w:rsidRDefault="003829EA" w:rsidP="001178CC">
      <w:pPr>
        <w:pStyle w:val="ListParagraph"/>
        <w:numPr>
          <w:ilvl w:val="0"/>
          <w:numId w:val="1"/>
        </w:numPr>
        <w:spacing w:after="0" w:line="276" w:lineRule="auto"/>
        <w:rPr>
          <w:rFonts w:ascii="Century Gothic" w:hAnsi="Century Gothic"/>
          <w:sz w:val="24"/>
          <w:szCs w:val="24"/>
        </w:rPr>
      </w:pPr>
      <w:r w:rsidRPr="000A68EC">
        <w:rPr>
          <w:rFonts w:ascii="Century Gothic" w:hAnsi="Century Gothic"/>
          <w:sz w:val="24"/>
          <w:szCs w:val="24"/>
        </w:rPr>
        <w:t>Quality Control</w:t>
      </w:r>
    </w:p>
    <w:p w14:paraId="2D214327" w14:textId="2AAF915A" w:rsidR="003829EA" w:rsidRPr="000A68EC" w:rsidRDefault="003829EA" w:rsidP="001178CC">
      <w:pPr>
        <w:pStyle w:val="ListParagraph"/>
        <w:numPr>
          <w:ilvl w:val="0"/>
          <w:numId w:val="1"/>
        </w:numPr>
        <w:spacing w:after="0" w:line="276" w:lineRule="auto"/>
        <w:rPr>
          <w:rFonts w:ascii="Century Gothic" w:hAnsi="Century Gothic"/>
          <w:sz w:val="24"/>
          <w:szCs w:val="24"/>
        </w:rPr>
      </w:pPr>
      <w:r w:rsidRPr="000A68EC">
        <w:rPr>
          <w:rFonts w:ascii="Century Gothic" w:hAnsi="Century Gothic"/>
          <w:sz w:val="24"/>
          <w:szCs w:val="24"/>
        </w:rPr>
        <w:t>Quality Assurance</w:t>
      </w:r>
    </w:p>
    <w:p w14:paraId="30FDED3A" w14:textId="0ADF1183" w:rsidR="003829EA" w:rsidRPr="000A68EC" w:rsidRDefault="003829EA" w:rsidP="001178CC">
      <w:pPr>
        <w:pStyle w:val="ListParagraph"/>
        <w:numPr>
          <w:ilvl w:val="0"/>
          <w:numId w:val="1"/>
        </w:numPr>
        <w:spacing w:after="0" w:line="276" w:lineRule="auto"/>
        <w:rPr>
          <w:rFonts w:ascii="Century Gothic" w:hAnsi="Century Gothic"/>
          <w:sz w:val="24"/>
          <w:szCs w:val="24"/>
        </w:rPr>
      </w:pPr>
      <w:r w:rsidRPr="000A68EC">
        <w:rPr>
          <w:rFonts w:ascii="Century Gothic" w:hAnsi="Century Gothic"/>
          <w:sz w:val="24"/>
          <w:szCs w:val="24"/>
        </w:rPr>
        <w:t>Manufacturing Processes</w:t>
      </w:r>
    </w:p>
    <w:p w14:paraId="67BCE8F8" w14:textId="5AD079D7" w:rsidR="003829EA" w:rsidRPr="000A68EC" w:rsidRDefault="003829EA" w:rsidP="001178CC">
      <w:pPr>
        <w:pStyle w:val="ListParagraph"/>
        <w:numPr>
          <w:ilvl w:val="0"/>
          <w:numId w:val="1"/>
        </w:numPr>
        <w:spacing w:after="0" w:line="276" w:lineRule="auto"/>
        <w:rPr>
          <w:rFonts w:ascii="Century Gothic" w:hAnsi="Century Gothic"/>
          <w:sz w:val="24"/>
          <w:szCs w:val="24"/>
        </w:rPr>
      </w:pPr>
      <w:r w:rsidRPr="000A68EC">
        <w:rPr>
          <w:rFonts w:ascii="Century Gothic" w:hAnsi="Century Gothic"/>
          <w:sz w:val="24"/>
          <w:szCs w:val="24"/>
        </w:rPr>
        <w:t>Best Practices</w:t>
      </w:r>
    </w:p>
    <w:p w14:paraId="55425B11" w14:textId="77777777" w:rsidR="003829EA" w:rsidRPr="000A68EC" w:rsidRDefault="003829EA" w:rsidP="001178CC">
      <w:pPr>
        <w:pStyle w:val="ListParagraph"/>
        <w:numPr>
          <w:ilvl w:val="0"/>
          <w:numId w:val="1"/>
        </w:numPr>
        <w:spacing w:after="0" w:line="276" w:lineRule="auto"/>
        <w:rPr>
          <w:rFonts w:ascii="Century Gothic" w:hAnsi="Century Gothic"/>
          <w:sz w:val="24"/>
          <w:szCs w:val="24"/>
        </w:rPr>
      </w:pPr>
      <w:r w:rsidRPr="000A68EC">
        <w:rPr>
          <w:rFonts w:ascii="Century Gothic" w:hAnsi="Century Gothic"/>
          <w:sz w:val="24"/>
          <w:szCs w:val="24"/>
        </w:rPr>
        <w:t>Project Management</w:t>
      </w:r>
    </w:p>
    <w:p w14:paraId="2FFFB84E" w14:textId="77777777" w:rsidR="003829EA" w:rsidRPr="000A68EC" w:rsidRDefault="003829EA" w:rsidP="001178CC">
      <w:pPr>
        <w:spacing w:after="0" w:line="276" w:lineRule="auto"/>
        <w:rPr>
          <w:rFonts w:ascii="Century Gothic" w:hAnsi="Century Gothic"/>
          <w:sz w:val="24"/>
          <w:szCs w:val="24"/>
        </w:rPr>
      </w:pPr>
    </w:p>
    <w:p w14:paraId="55E8FA42" w14:textId="3130729C" w:rsidR="003829EA" w:rsidRDefault="003829EA" w:rsidP="001178CC">
      <w:pPr>
        <w:spacing w:after="0" w:line="276" w:lineRule="auto"/>
        <w:rPr>
          <w:rFonts w:ascii="Century Gothic" w:hAnsi="Century Gothic"/>
          <w:b/>
          <w:bCs/>
          <w:sz w:val="28"/>
          <w:szCs w:val="28"/>
        </w:rPr>
      </w:pPr>
      <w:r w:rsidRPr="000A68EC">
        <w:rPr>
          <w:rFonts w:ascii="Century Gothic" w:hAnsi="Century Gothic"/>
          <w:b/>
          <w:bCs/>
          <w:sz w:val="28"/>
          <w:szCs w:val="28"/>
        </w:rPr>
        <w:t>PROFESSIONAL EXPERIENCE</w:t>
      </w:r>
    </w:p>
    <w:p w14:paraId="2AA98B7D" w14:textId="77777777" w:rsidR="001178CC" w:rsidRPr="001178CC" w:rsidRDefault="001178CC" w:rsidP="001178CC">
      <w:pPr>
        <w:spacing w:after="0" w:line="276" w:lineRule="auto"/>
        <w:rPr>
          <w:rFonts w:ascii="Century Gothic" w:hAnsi="Century Gothic"/>
          <w:b/>
          <w:bCs/>
          <w:sz w:val="24"/>
          <w:szCs w:val="24"/>
        </w:rPr>
      </w:pPr>
    </w:p>
    <w:p w14:paraId="4D4E813C" w14:textId="6AD1BE5F" w:rsidR="003829EA" w:rsidRPr="000A68EC" w:rsidRDefault="003829EA" w:rsidP="001178CC">
      <w:pPr>
        <w:spacing w:after="0" w:line="276" w:lineRule="auto"/>
        <w:rPr>
          <w:rFonts w:ascii="Century Gothic" w:hAnsi="Century Gothic"/>
          <w:b/>
          <w:bCs/>
          <w:sz w:val="24"/>
          <w:szCs w:val="24"/>
        </w:rPr>
      </w:pPr>
      <w:r w:rsidRPr="000A68EC">
        <w:rPr>
          <w:rFonts w:ascii="Century Gothic" w:hAnsi="Century Gothic"/>
          <w:b/>
          <w:bCs/>
          <w:sz w:val="24"/>
          <w:szCs w:val="24"/>
        </w:rPr>
        <w:t>Quality Control Inspector</w:t>
      </w:r>
    </w:p>
    <w:p w14:paraId="57C0AAF8" w14:textId="1966C529" w:rsidR="003829EA" w:rsidRPr="000A68EC" w:rsidRDefault="003829EA" w:rsidP="001178CC">
      <w:pPr>
        <w:spacing w:after="0" w:line="276" w:lineRule="auto"/>
        <w:rPr>
          <w:rFonts w:ascii="Century Gothic" w:hAnsi="Century Gothic"/>
          <w:sz w:val="24"/>
          <w:szCs w:val="24"/>
        </w:rPr>
      </w:pPr>
      <w:r w:rsidRPr="000A68EC">
        <w:rPr>
          <w:rFonts w:ascii="Century Gothic" w:hAnsi="Century Gothic"/>
          <w:sz w:val="24"/>
          <w:szCs w:val="24"/>
        </w:rPr>
        <w:t>New York NY | Year to Year</w:t>
      </w:r>
    </w:p>
    <w:p w14:paraId="2A0B5568" w14:textId="0FD839EC" w:rsidR="001178CC" w:rsidRPr="000A68EC" w:rsidRDefault="003829EA" w:rsidP="001178CC">
      <w:pPr>
        <w:spacing w:after="0" w:line="276" w:lineRule="auto"/>
        <w:rPr>
          <w:rFonts w:ascii="Century Gothic" w:hAnsi="Century Gothic"/>
          <w:b/>
          <w:bCs/>
          <w:sz w:val="24"/>
          <w:szCs w:val="24"/>
        </w:rPr>
      </w:pPr>
      <w:r w:rsidRPr="000A68EC">
        <w:rPr>
          <w:rFonts w:ascii="Century Gothic" w:hAnsi="Century Gothic"/>
          <w:b/>
          <w:bCs/>
          <w:sz w:val="24"/>
          <w:szCs w:val="24"/>
        </w:rPr>
        <w:t>Responsibilities</w:t>
      </w:r>
    </w:p>
    <w:p w14:paraId="2428D62C" w14:textId="77777777" w:rsidR="003829EA" w:rsidRPr="000A68EC" w:rsidRDefault="003829EA" w:rsidP="001178CC">
      <w:pPr>
        <w:pStyle w:val="ListParagraph"/>
        <w:numPr>
          <w:ilvl w:val="0"/>
          <w:numId w:val="2"/>
        </w:numPr>
        <w:spacing w:after="0" w:line="276" w:lineRule="auto"/>
        <w:rPr>
          <w:rFonts w:ascii="Century Gothic" w:hAnsi="Century Gothic"/>
          <w:sz w:val="24"/>
          <w:szCs w:val="24"/>
        </w:rPr>
      </w:pPr>
      <w:r w:rsidRPr="000A68EC">
        <w:rPr>
          <w:rFonts w:ascii="Century Gothic" w:hAnsi="Century Gothic"/>
          <w:sz w:val="24"/>
          <w:szCs w:val="24"/>
        </w:rPr>
        <w:t>Coordinate with a team of employees while following all GMP guidelines and FDA regulations.</w:t>
      </w:r>
    </w:p>
    <w:p w14:paraId="4DAD2D20" w14:textId="77777777" w:rsidR="003829EA" w:rsidRPr="000A68EC" w:rsidRDefault="003829EA" w:rsidP="001178CC">
      <w:pPr>
        <w:spacing w:after="0" w:line="276" w:lineRule="auto"/>
        <w:rPr>
          <w:rFonts w:ascii="Century Gothic" w:hAnsi="Century Gothic"/>
          <w:sz w:val="24"/>
          <w:szCs w:val="24"/>
        </w:rPr>
      </w:pPr>
    </w:p>
    <w:p w14:paraId="07A907FC" w14:textId="77777777" w:rsidR="003829EA" w:rsidRPr="000A68EC" w:rsidRDefault="003829EA" w:rsidP="001178CC">
      <w:pPr>
        <w:pStyle w:val="ListParagraph"/>
        <w:numPr>
          <w:ilvl w:val="0"/>
          <w:numId w:val="2"/>
        </w:numPr>
        <w:spacing w:after="0" w:line="276" w:lineRule="auto"/>
        <w:rPr>
          <w:rFonts w:ascii="Century Gothic" w:hAnsi="Century Gothic"/>
          <w:sz w:val="24"/>
          <w:szCs w:val="24"/>
        </w:rPr>
      </w:pPr>
      <w:r w:rsidRPr="000A68EC">
        <w:rPr>
          <w:rFonts w:ascii="Century Gothic" w:hAnsi="Century Gothic"/>
          <w:sz w:val="24"/>
          <w:szCs w:val="24"/>
        </w:rPr>
        <w:t xml:space="preserve">Expand professional expertise at every opportunity to effectively read complex design and manufacturing drawing and documents using Agile and SAP; </w:t>
      </w:r>
      <w:r w:rsidRPr="000A68EC">
        <w:rPr>
          <w:rFonts w:ascii="Century Gothic" w:hAnsi="Century Gothic"/>
          <w:sz w:val="24"/>
          <w:szCs w:val="24"/>
        </w:rPr>
        <w:lastRenderedPageBreak/>
        <w:t>streamlined methods for reviewing documents and managing documentation associated with complex product configurations, greatly enhancing organizational coordination.</w:t>
      </w:r>
    </w:p>
    <w:p w14:paraId="7AA3FC7A" w14:textId="77777777" w:rsidR="003829EA" w:rsidRPr="000A68EC" w:rsidRDefault="003829EA" w:rsidP="001178CC">
      <w:pPr>
        <w:spacing w:after="0" w:line="276" w:lineRule="auto"/>
        <w:rPr>
          <w:rFonts w:ascii="Century Gothic" w:hAnsi="Century Gothic"/>
          <w:sz w:val="24"/>
          <w:szCs w:val="24"/>
        </w:rPr>
      </w:pPr>
    </w:p>
    <w:p w14:paraId="0019BB6D" w14:textId="77777777" w:rsidR="003829EA" w:rsidRPr="000A68EC" w:rsidRDefault="003829EA" w:rsidP="001178CC">
      <w:pPr>
        <w:pStyle w:val="ListParagraph"/>
        <w:numPr>
          <w:ilvl w:val="0"/>
          <w:numId w:val="2"/>
        </w:numPr>
        <w:spacing w:after="0" w:line="276" w:lineRule="auto"/>
        <w:rPr>
          <w:rFonts w:ascii="Century Gothic" w:hAnsi="Century Gothic"/>
          <w:sz w:val="24"/>
          <w:szCs w:val="24"/>
        </w:rPr>
      </w:pPr>
      <w:r w:rsidRPr="000A68EC">
        <w:rPr>
          <w:rFonts w:ascii="Century Gothic" w:hAnsi="Century Gothic"/>
          <w:sz w:val="24"/>
          <w:szCs w:val="24"/>
        </w:rPr>
        <w:t>Chosen to handle high-profile multimillion-dollar projects.</w:t>
      </w:r>
    </w:p>
    <w:p w14:paraId="7637F5AC" w14:textId="77777777" w:rsidR="003829EA" w:rsidRPr="000A68EC" w:rsidRDefault="003829EA" w:rsidP="001178CC">
      <w:pPr>
        <w:spacing w:after="0" w:line="276" w:lineRule="auto"/>
        <w:rPr>
          <w:rFonts w:ascii="Century Gothic" w:hAnsi="Century Gothic"/>
          <w:sz w:val="24"/>
          <w:szCs w:val="24"/>
        </w:rPr>
      </w:pPr>
    </w:p>
    <w:p w14:paraId="5BD8C6B6" w14:textId="77777777" w:rsidR="003829EA" w:rsidRPr="000A68EC" w:rsidRDefault="003829EA" w:rsidP="001178CC">
      <w:pPr>
        <w:pStyle w:val="ListParagraph"/>
        <w:numPr>
          <w:ilvl w:val="0"/>
          <w:numId w:val="2"/>
        </w:numPr>
        <w:spacing w:after="0" w:line="276" w:lineRule="auto"/>
        <w:rPr>
          <w:rFonts w:ascii="Century Gothic" w:hAnsi="Century Gothic"/>
          <w:sz w:val="24"/>
          <w:szCs w:val="24"/>
        </w:rPr>
      </w:pPr>
      <w:r w:rsidRPr="000A68EC">
        <w:rPr>
          <w:rFonts w:ascii="Century Gothic" w:hAnsi="Century Gothic"/>
          <w:sz w:val="24"/>
          <w:szCs w:val="24"/>
        </w:rPr>
        <w:t>Maintain complete integrity and attention to detail in handling CAPA and initial events and investigation, managing corrective actions, and constantly minimizing manufacturing and machines errors under heavy workloads.</w:t>
      </w:r>
    </w:p>
    <w:p w14:paraId="264C2C14" w14:textId="77777777" w:rsidR="003829EA" w:rsidRPr="000A68EC" w:rsidRDefault="003829EA" w:rsidP="001178CC">
      <w:pPr>
        <w:spacing w:after="0" w:line="276" w:lineRule="auto"/>
        <w:rPr>
          <w:rFonts w:ascii="Century Gothic" w:hAnsi="Century Gothic"/>
          <w:sz w:val="24"/>
          <w:szCs w:val="24"/>
        </w:rPr>
      </w:pPr>
    </w:p>
    <w:p w14:paraId="5343CDB0" w14:textId="77777777" w:rsidR="003829EA" w:rsidRPr="000A68EC" w:rsidRDefault="003829EA" w:rsidP="001178CC">
      <w:pPr>
        <w:pStyle w:val="ListParagraph"/>
        <w:numPr>
          <w:ilvl w:val="0"/>
          <w:numId w:val="2"/>
        </w:numPr>
        <w:spacing w:after="0" w:line="276" w:lineRule="auto"/>
        <w:rPr>
          <w:rFonts w:ascii="Century Gothic" w:hAnsi="Century Gothic"/>
          <w:sz w:val="24"/>
          <w:szCs w:val="24"/>
        </w:rPr>
      </w:pPr>
      <w:r w:rsidRPr="000A68EC">
        <w:rPr>
          <w:rFonts w:ascii="Century Gothic" w:hAnsi="Century Gothic"/>
          <w:sz w:val="24"/>
          <w:szCs w:val="24"/>
        </w:rPr>
        <w:t>Offer well-received contributions across various FDA Audits and exhaustive risk assessments.</w:t>
      </w:r>
    </w:p>
    <w:p w14:paraId="6B36AB48" w14:textId="77777777" w:rsidR="003829EA" w:rsidRPr="000A68EC" w:rsidRDefault="003829EA" w:rsidP="001178CC">
      <w:pPr>
        <w:spacing w:after="0" w:line="276" w:lineRule="auto"/>
        <w:rPr>
          <w:rFonts w:ascii="Century Gothic" w:hAnsi="Century Gothic"/>
          <w:sz w:val="24"/>
          <w:szCs w:val="24"/>
        </w:rPr>
      </w:pPr>
    </w:p>
    <w:p w14:paraId="2B55DAE6" w14:textId="77777777" w:rsidR="003829EA" w:rsidRPr="000A68EC" w:rsidRDefault="003829EA" w:rsidP="001178CC">
      <w:pPr>
        <w:pStyle w:val="ListParagraph"/>
        <w:numPr>
          <w:ilvl w:val="0"/>
          <w:numId w:val="2"/>
        </w:numPr>
        <w:spacing w:after="0" w:line="276" w:lineRule="auto"/>
        <w:rPr>
          <w:rFonts w:ascii="Century Gothic" w:hAnsi="Century Gothic"/>
          <w:sz w:val="24"/>
          <w:szCs w:val="24"/>
        </w:rPr>
      </w:pPr>
      <w:r w:rsidRPr="000A68EC">
        <w:rPr>
          <w:rFonts w:ascii="Century Gothic" w:hAnsi="Century Gothic"/>
          <w:sz w:val="24"/>
          <w:szCs w:val="24"/>
        </w:rPr>
        <w:t>Introduced productivity concepts to enable team alignment across the filling process, as well administered the tagging and un-tagging of product according to status or memo.</w:t>
      </w:r>
    </w:p>
    <w:p w14:paraId="0E259CF4" w14:textId="77777777" w:rsidR="003829EA" w:rsidRPr="000A68EC" w:rsidRDefault="003829EA" w:rsidP="001178CC">
      <w:pPr>
        <w:spacing w:after="0" w:line="276" w:lineRule="auto"/>
        <w:rPr>
          <w:rFonts w:ascii="Century Gothic" w:hAnsi="Century Gothic"/>
          <w:sz w:val="24"/>
          <w:szCs w:val="24"/>
        </w:rPr>
      </w:pPr>
    </w:p>
    <w:p w14:paraId="13321900" w14:textId="07C7ADB1" w:rsidR="003829EA" w:rsidRPr="000A68EC" w:rsidRDefault="003829EA" w:rsidP="001178CC">
      <w:pPr>
        <w:spacing w:after="0" w:line="276" w:lineRule="auto"/>
        <w:rPr>
          <w:rFonts w:ascii="Century Gothic" w:hAnsi="Century Gothic"/>
          <w:b/>
          <w:bCs/>
          <w:sz w:val="24"/>
          <w:szCs w:val="24"/>
        </w:rPr>
      </w:pPr>
      <w:r w:rsidRPr="000A68EC">
        <w:rPr>
          <w:rFonts w:ascii="Century Gothic" w:hAnsi="Century Gothic"/>
          <w:b/>
          <w:bCs/>
          <w:sz w:val="24"/>
          <w:szCs w:val="24"/>
        </w:rPr>
        <w:t>Engineering Manager</w:t>
      </w:r>
    </w:p>
    <w:p w14:paraId="07C53A3D" w14:textId="7532BC9E" w:rsidR="003829EA" w:rsidRPr="000A68EC" w:rsidRDefault="003829EA" w:rsidP="001178CC">
      <w:pPr>
        <w:spacing w:after="0" w:line="276" w:lineRule="auto"/>
        <w:rPr>
          <w:rFonts w:ascii="Century Gothic" w:hAnsi="Century Gothic"/>
          <w:sz w:val="24"/>
          <w:szCs w:val="24"/>
        </w:rPr>
      </w:pPr>
      <w:r w:rsidRPr="000A68EC">
        <w:rPr>
          <w:rFonts w:ascii="Century Gothic" w:hAnsi="Century Gothic"/>
          <w:sz w:val="24"/>
          <w:szCs w:val="24"/>
        </w:rPr>
        <w:t xml:space="preserve"> New York NY | Year to Year</w:t>
      </w:r>
    </w:p>
    <w:p w14:paraId="290A4227" w14:textId="2380303F" w:rsidR="003829EA" w:rsidRPr="000A68EC" w:rsidRDefault="003829EA" w:rsidP="001178CC">
      <w:pPr>
        <w:spacing w:after="0" w:line="276" w:lineRule="auto"/>
        <w:rPr>
          <w:rFonts w:ascii="Century Gothic" w:hAnsi="Century Gothic"/>
          <w:b/>
          <w:bCs/>
          <w:sz w:val="24"/>
          <w:szCs w:val="24"/>
        </w:rPr>
      </w:pPr>
      <w:r w:rsidRPr="000A68EC">
        <w:rPr>
          <w:rFonts w:ascii="Century Gothic" w:hAnsi="Century Gothic"/>
          <w:b/>
          <w:bCs/>
          <w:sz w:val="24"/>
          <w:szCs w:val="24"/>
        </w:rPr>
        <w:t>Responsibilities</w:t>
      </w:r>
    </w:p>
    <w:p w14:paraId="09988A71" w14:textId="77777777" w:rsidR="003829EA" w:rsidRPr="000A68EC" w:rsidRDefault="003829EA" w:rsidP="001178CC">
      <w:pPr>
        <w:pStyle w:val="ListParagraph"/>
        <w:numPr>
          <w:ilvl w:val="0"/>
          <w:numId w:val="3"/>
        </w:numPr>
        <w:spacing w:after="0" w:line="276" w:lineRule="auto"/>
        <w:rPr>
          <w:rFonts w:ascii="Century Gothic" w:hAnsi="Century Gothic"/>
          <w:sz w:val="24"/>
          <w:szCs w:val="24"/>
        </w:rPr>
      </w:pPr>
      <w:r w:rsidRPr="000A68EC">
        <w:rPr>
          <w:rFonts w:ascii="Century Gothic" w:hAnsi="Century Gothic"/>
          <w:sz w:val="24"/>
          <w:szCs w:val="24"/>
        </w:rPr>
        <w:t>Promoted to lead risk assessment and audit for critical products and services, received prestigious incentive bonus after rising above all performance goals in a high-stress environment.</w:t>
      </w:r>
    </w:p>
    <w:p w14:paraId="3C03D456" w14:textId="77777777" w:rsidR="003829EA" w:rsidRPr="000A68EC" w:rsidRDefault="003829EA" w:rsidP="001178CC">
      <w:pPr>
        <w:spacing w:after="0" w:line="276" w:lineRule="auto"/>
        <w:rPr>
          <w:rFonts w:ascii="Century Gothic" w:hAnsi="Century Gothic"/>
          <w:sz w:val="24"/>
          <w:szCs w:val="24"/>
        </w:rPr>
      </w:pPr>
    </w:p>
    <w:p w14:paraId="79F5C56D" w14:textId="77777777" w:rsidR="003829EA" w:rsidRPr="000A68EC" w:rsidRDefault="003829EA" w:rsidP="001178CC">
      <w:pPr>
        <w:pStyle w:val="ListParagraph"/>
        <w:numPr>
          <w:ilvl w:val="0"/>
          <w:numId w:val="3"/>
        </w:numPr>
        <w:spacing w:after="0" w:line="276" w:lineRule="auto"/>
        <w:rPr>
          <w:rFonts w:ascii="Century Gothic" w:hAnsi="Century Gothic"/>
          <w:sz w:val="24"/>
          <w:szCs w:val="24"/>
        </w:rPr>
      </w:pPr>
      <w:r w:rsidRPr="000A68EC">
        <w:rPr>
          <w:rFonts w:ascii="Century Gothic" w:hAnsi="Century Gothic"/>
          <w:sz w:val="24"/>
          <w:szCs w:val="24"/>
        </w:rPr>
        <w:t>Delivered high-quality oversight to manufacturing activities in the filling floor to drive workflow and productivity; regarded as a resident specialist in AS9102, and improved methods to train and qualify diverse individuals.</w:t>
      </w:r>
    </w:p>
    <w:p w14:paraId="64A3CCCC" w14:textId="77777777" w:rsidR="003829EA" w:rsidRPr="000A68EC" w:rsidRDefault="003829EA" w:rsidP="001178CC">
      <w:pPr>
        <w:spacing w:after="0" w:line="276" w:lineRule="auto"/>
        <w:rPr>
          <w:rFonts w:ascii="Century Gothic" w:hAnsi="Century Gothic"/>
          <w:sz w:val="24"/>
          <w:szCs w:val="24"/>
        </w:rPr>
      </w:pPr>
    </w:p>
    <w:p w14:paraId="38372F65" w14:textId="5E4D6960" w:rsidR="003829EA" w:rsidRPr="000A68EC" w:rsidRDefault="003829EA" w:rsidP="001178CC">
      <w:pPr>
        <w:pStyle w:val="ListParagraph"/>
        <w:numPr>
          <w:ilvl w:val="0"/>
          <w:numId w:val="3"/>
        </w:numPr>
        <w:spacing w:after="0" w:line="276" w:lineRule="auto"/>
        <w:rPr>
          <w:rFonts w:ascii="Century Gothic" w:hAnsi="Century Gothic"/>
          <w:sz w:val="24"/>
          <w:szCs w:val="24"/>
        </w:rPr>
      </w:pPr>
      <w:r w:rsidRPr="000A68EC">
        <w:rPr>
          <w:rFonts w:ascii="Century Gothic" w:hAnsi="Century Gothic"/>
          <w:sz w:val="24"/>
          <w:szCs w:val="24"/>
        </w:rPr>
        <w:t>Performed root cause analysis, generated concise reports, inspected/validated/calibrated numerous machines, and built new procedures to uphold strict regulatory compliance.</w:t>
      </w:r>
    </w:p>
    <w:p w14:paraId="382209C3" w14:textId="77777777" w:rsidR="003829EA" w:rsidRPr="000A68EC" w:rsidRDefault="003829EA" w:rsidP="001178CC">
      <w:pPr>
        <w:spacing w:after="0" w:line="276" w:lineRule="auto"/>
        <w:rPr>
          <w:rFonts w:ascii="Century Gothic" w:hAnsi="Century Gothic"/>
          <w:sz w:val="24"/>
          <w:szCs w:val="24"/>
        </w:rPr>
      </w:pPr>
    </w:p>
    <w:p w14:paraId="241D196B" w14:textId="68A44A1C" w:rsidR="001178CC" w:rsidRPr="001178CC" w:rsidRDefault="003829EA" w:rsidP="001178CC">
      <w:pPr>
        <w:spacing w:after="0" w:line="276" w:lineRule="auto"/>
        <w:rPr>
          <w:rFonts w:ascii="Century Gothic" w:hAnsi="Century Gothic"/>
          <w:b/>
          <w:bCs/>
          <w:sz w:val="28"/>
          <w:szCs w:val="28"/>
        </w:rPr>
      </w:pPr>
      <w:r w:rsidRPr="000A68EC">
        <w:rPr>
          <w:rFonts w:ascii="Century Gothic" w:hAnsi="Century Gothic"/>
          <w:b/>
          <w:bCs/>
          <w:sz w:val="28"/>
          <w:szCs w:val="28"/>
        </w:rPr>
        <w:t>EDUCATION</w:t>
      </w:r>
    </w:p>
    <w:p w14:paraId="24E57563" w14:textId="77777777" w:rsidR="001178CC" w:rsidRDefault="001178CC" w:rsidP="001178CC">
      <w:pPr>
        <w:spacing w:after="0" w:line="276" w:lineRule="auto"/>
        <w:rPr>
          <w:rFonts w:ascii="Century Gothic" w:hAnsi="Century Gothic"/>
          <w:sz w:val="24"/>
          <w:szCs w:val="24"/>
        </w:rPr>
      </w:pPr>
    </w:p>
    <w:p w14:paraId="63C3DE7C" w14:textId="01BC03AB" w:rsidR="001178CC" w:rsidRDefault="003829EA" w:rsidP="001178CC">
      <w:pPr>
        <w:spacing w:after="0" w:line="276" w:lineRule="auto"/>
        <w:rPr>
          <w:rFonts w:ascii="Century Gothic" w:hAnsi="Century Gothic"/>
          <w:sz w:val="24"/>
          <w:szCs w:val="24"/>
        </w:rPr>
      </w:pPr>
      <w:r w:rsidRPr="000A68EC">
        <w:rPr>
          <w:rFonts w:ascii="Century Gothic" w:hAnsi="Century Gothic"/>
          <w:b/>
          <w:bCs/>
          <w:sz w:val="24"/>
          <w:szCs w:val="24"/>
        </w:rPr>
        <w:t xml:space="preserve">List Graduation </w:t>
      </w:r>
      <w:r w:rsidRPr="000A68EC">
        <w:rPr>
          <w:rFonts w:ascii="Century Gothic" w:hAnsi="Century Gothic"/>
          <w:sz w:val="24"/>
          <w:szCs w:val="24"/>
        </w:rPr>
        <w:t xml:space="preserve">Years If Within the Last Ten </w:t>
      </w:r>
      <w:r w:rsidR="000A68EC" w:rsidRPr="000A68EC">
        <w:rPr>
          <w:rFonts w:ascii="Century Gothic" w:hAnsi="Century Gothic"/>
          <w:sz w:val="24"/>
          <w:szCs w:val="24"/>
        </w:rPr>
        <w:t>Years Complete</w:t>
      </w:r>
      <w:r w:rsidRPr="000A68EC">
        <w:rPr>
          <w:rFonts w:ascii="Century Gothic" w:hAnsi="Century Gothic"/>
          <w:sz w:val="24"/>
          <w:szCs w:val="24"/>
        </w:rPr>
        <w:t xml:space="preserve"> </w:t>
      </w:r>
    </w:p>
    <w:p w14:paraId="34B39693" w14:textId="77777777" w:rsidR="001178CC" w:rsidRDefault="001178CC" w:rsidP="001178CC">
      <w:pPr>
        <w:spacing w:after="0" w:line="276" w:lineRule="auto"/>
        <w:rPr>
          <w:rFonts w:ascii="Century Gothic" w:hAnsi="Century Gothic"/>
          <w:sz w:val="24"/>
          <w:szCs w:val="24"/>
        </w:rPr>
      </w:pPr>
    </w:p>
    <w:p w14:paraId="27FA161E" w14:textId="69184960" w:rsidR="003829EA" w:rsidRPr="000A68EC" w:rsidRDefault="003829EA" w:rsidP="001178CC">
      <w:pPr>
        <w:spacing w:after="0" w:line="276" w:lineRule="auto"/>
        <w:rPr>
          <w:rFonts w:ascii="Century Gothic" w:hAnsi="Century Gothic"/>
          <w:sz w:val="24"/>
          <w:szCs w:val="24"/>
        </w:rPr>
      </w:pPr>
      <w:r w:rsidRPr="000A68EC">
        <w:rPr>
          <w:rFonts w:ascii="Century Gothic" w:hAnsi="Century Gothic"/>
          <w:b/>
          <w:bCs/>
          <w:sz w:val="24"/>
          <w:szCs w:val="24"/>
        </w:rPr>
        <w:t>Degree Name (Candidate)</w:t>
      </w:r>
      <w:r w:rsidRPr="000A68EC">
        <w:rPr>
          <w:rFonts w:ascii="Century Gothic" w:hAnsi="Century Gothic"/>
          <w:sz w:val="24"/>
          <w:szCs w:val="24"/>
        </w:rPr>
        <w:t xml:space="preserve"> – Major (GPA: List if over 3.3)</w:t>
      </w:r>
    </w:p>
    <w:p w14:paraId="05C191AE" w14:textId="11D52EA3" w:rsidR="000A68EC" w:rsidRPr="000A68EC" w:rsidRDefault="000A68EC" w:rsidP="001178CC">
      <w:pPr>
        <w:spacing w:after="0" w:line="276" w:lineRule="auto"/>
        <w:rPr>
          <w:rFonts w:ascii="Century Gothic" w:hAnsi="Century Gothic"/>
          <w:b/>
          <w:bCs/>
          <w:sz w:val="24"/>
          <w:szCs w:val="24"/>
        </w:rPr>
      </w:pPr>
    </w:p>
    <w:sectPr w:rsidR="000A68EC" w:rsidRPr="000A68EC" w:rsidSect="000A68E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A776" w14:textId="77777777" w:rsidR="002A0183" w:rsidRDefault="002A0183" w:rsidP="00062710">
      <w:pPr>
        <w:spacing w:after="0" w:line="240" w:lineRule="auto"/>
      </w:pPr>
      <w:r>
        <w:separator/>
      </w:r>
    </w:p>
  </w:endnote>
  <w:endnote w:type="continuationSeparator" w:id="0">
    <w:p w14:paraId="464930D0" w14:textId="77777777" w:rsidR="002A0183" w:rsidRDefault="002A0183" w:rsidP="0006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0F89" w14:textId="77777777" w:rsidR="002A0183" w:rsidRDefault="002A0183" w:rsidP="00062710">
      <w:pPr>
        <w:spacing w:after="0" w:line="240" w:lineRule="auto"/>
      </w:pPr>
      <w:r>
        <w:separator/>
      </w:r>
    </w:p>
  </w:footnote>
  <w:footnote w:type="continuationSeparator" w:id="0">
    <w:p w14:paraId="2E0E04A8" w14:textId="77777777" w:rsidR="002A0183" w:rsidRDefault="002A0183" w:rsidP="00062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5874"/>
    <w:multiLevelType w:val="hybridMultilevel"/>
    <w:tmpl w:val="28E6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4785E"/>
    <w:multiLevelType w:val="hybridMultilevel"/>
    <w:tmpl w:val="0C1A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10FE7"/>
    <w:multiLevelType w:val="hybridMultilevel"/>
    <w:tmpl w:val="6D6C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923007">
    <w:abstractNumId w:val="1"/>
  </w:num>
  <w:num w:numId="2" w16cid:durableId="1542356070">
    <w:abstractNumId w:val="0"/>
  </w:num>
  <w:num w:numId="3" w16cid:durableId="1180848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EA"/>
    <w:rsid w:val="0001769F"/>
    <w:rsid w:val="00062710"/>
    <w:rsid w:val="000A68EC"/>
    <w:rsid w:val="001178CC"/>
    <w:rsid w:val="0026551D"/>
    <w:rsid w:val="002A0183"/>
    <w:rsid w:val="0031238C"/>
    <w:rsid w:val="00382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8EDD"/>
  <w15:chartTrackingRefBased/>
  <w15:docId w15:val="{509A2170-7DBD-49FE-BDD5-FC910B8D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8EC"/>
    <w:pPr>
      <w:ind w:left="720"/>
      <w:contextualSpacing/>
    </w:pPr>
  </w:style>
  <w:style w:type="paragraph" w:styleId="Header">
    <w:name w:val="header"/>
    <w:basedOn w:val="Normal"/>
    <w:link w:val="HeaderChar"/>
    <w:uiPriority w:val="99"/>
    <w:unhideWhenUsed/>
    <w:rsid w:val="00062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0"/>
  </w:style>
  <w:style w:type="paragraph" w:styleId="Footer">
    <w:name w:val="footer"/>
    <w:basedOn w:val="Normal"/>
    <w:link w:val="FooterChar"/>
    <w:uiPriority w:val="99"/>
    <w:unhideWhenUsed/>
    <w:rsid w:val="00062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Tayyba Mirza</cp:lastModifiedBy>
  <cp:revision>4</cp:revision>
  <dcterms:created xsi:type="dcterms:W3CDTF">2022-09-18T11:20:00Z</dcterms:created>
  <dcterms:modified xsi:type="dcterms:W3CDTF">2022-11-24T22:11:00Z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2022-09-19T04:10:38Z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df3f01a3-6dc3-446e-95bb-6ee2d6a11bc7</vt:lpwstr>
  </property>
  <property fmtid="{D5CDD505-2E9C-101B-9397-08002B2CF9AE}" pid="8" name="MSIP_Label_defa4170-0d19-0005-0004-bc88714345d2_ContentBits">
    <vt:lpwstr>0</vt:lpwstr>
  </property>
</Properties>
</file>