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EBCB" w14:textId="08F79D0F" w:rsidR="00867A44" w:rsidRPr="00D40E0D" w:rsidRDefault="00867A44" w:rsidP="00D40E0D">
      <w:pPr>
        <w:shd w:val="clear" w:color="auto" w:fill="FFFFFF"/>
        <w:spacing w:before="100" w:beforeAutospacing="1" w:after="100" w:afterAutospacing="1" w:line="254" w:lineRule="atLeast"/>
        <w:jc w:val="center"/>
        <w:rPr>
          <w:rFonts w:ascii="Century Gothic" w:eastAsia="Times New Roman" w:hAnsi="Century Gothic" w:cs="Times New Roman"/>
          <w:b/>
          <w:bCs/>
          <w:color w:val="000000"/>
          <w:sz w:val="32"/>
          <w:szCs w:val="32"/>
        </w:rPr>
      </w:pPr>
      <w:r w:rsidRPr="00D40E0D">
        <w:rPr>
          <w:rFonts w:ascii="Century Gothic" w:eastAsia="Times New Roman" w:hAnsi="Century Gothic" w:cs="Times New Roman"/>
          <w:b/>
          <w:bCs/>
          <w:color w:val="000000"/>
          <w:sz w:val="32"/>
          <w:szCs w:val="32"/>
        </w:rPr>
        <w:t xml:space="preserve">CUSTOMER SERVICE RESUME </w:t>
      </w:r>
    </w:p>
    <w:p w14:paraId="4E9EBD76" w14:textId="2785C375" w:rsidR="00867A44" w:rsidRPr="00D40E0D" w:rsidRDefault="00867A44" w:rsidP="00867A44">
      <w:pPr>
        <w:spacing w:after="0" w:line="240" w:lineRule="auto"/>
        <w:rPr>
          <w:rFonts w:ascii="Century Gothic" w:eastAsia="Times New Roman" w:hAnsi="Century Gothic" w:cs="Times New Roman"/>
          <w:sz w:val="28"/>
          <w:szCs w:val="28"/>
        </w:rPr>
      </w:pPr>
    </w:p>
    <w:p w14:paraId="3AD7353A" w14:textId="77777777" w:rsidR="00867A44" w:rsidRPr="00D40E0D" w:rsidRDefault="00867A44"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YOUR FULL NAME</w:t>
      </w:r>
      <w:r w:rsidRPr="00D40E0D">
        <w:rPr>
          <w:rFonts w:ascii="Century Gothic" w:eastAsia="Times New Roman" w:hAnsi="Century Gothic" w:cs="Times New Roman"/>
          <w:color w:val="000000"/>
          <w:sz w:val="28"/>
          <w:szCs w:val="28"/>
        </w:rPr>
        <w:br/>
      </w:r>
      <w:r w:rsidRPr="00D40E0D">
        <w:rPr>
          <w:rFonts w:ascii="Century Gothic" w:eastAsia="Times New Roman" w:hAnsi="Century Gothic" w:cs="Times New Roman"/>
          <w:color w:val="000000"/>
          <w:sz w:val="28"/>
          <w:szCs w:val="28"/>
        </w:rPr>
        <w:br/>
        <w:t>Your mailing address</w:t>
      </w:r>
      <w:r w:rsidRPr="00D40E0D">
        <w:rPr>
          <w:rFonts w:ascii="Century Gothic" w:eastAsia="Times New Roman" w:hAnsi="Century Gothic" w:cs="Times New Roman"/>
          <w:color w:val="000000"/>
          <w:sz w:val="28"/>
          <w:szCs w:val="28"/>
        </w:rPr>
        <w:br/>
        <w:t>Your phone numbers</w:t>
      </w:r>
      <w:r w:rsidRPr="00D40E0D">
        <w:rPr>
          <w:rFonts w:ascii="Century Gothic" w:eastAsia="Times New Roman" w:hAnsi="Century Gothic" w:cs="Times New Roman"/>
          <w:color w:val="000000"/>
          <w:sz w:val="28"/>
          <w:szCs w:val="28"/>
        </w:rPr>
        <w:br/>
        <w:t>Your email address</w:t>
      </w:r>
    </w:p>
    <w:p w14:paraId="6D21D858" w14:textId="51A828DC" w:rsidR="00867A44" w:rsidRPr="00D40E0D" w:rsidRDefault="00867A44" w:rsidP="00867A44">
      <w:pPr>
        <w:spacing w:after="0" w:line="240" w:lineRule="auto"/>
        <w:rPr>
          <w:rFonts w:ascii="Century Gothic" w:eastAsia="Times New Roman" w:hAnsi="Century Gothic" w:cs="Times New Roman"/>
          <w:sz w:val="28"/>
          <w:szCs w:val="28"/>
        </w:rPr>
      </w:pPr>
    </w:p>
    <w:p w14:paraId="4675A5D9" w14:textId="467A3351"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OBJECTIVE</w:t>
      </w:r>
    </w:p>
    <w:p w14:paraId="2A6855AB" w14:textId="77777777" w:rsidR="00867A44" w:rsidRPr="00D40E0D" w:rsidRDefault="00867A44" w:rsidP="00867A44">
      <w:pPr>
        <w:shd w:val="clear" w:color="auto" w:fill="FFFFFF"/>
        <w:spacing w:before="100" w:beforeAutospacing="1" w:after="100" w:afterAutospacing="1" w:line="254" w:lineRule="atLeast"/>
        <w:rPr>
          <w:rFonts w:ascii="Century Gothic" w:eastAsia="Times New Roman" w:hAnsi="Century Gothic" w:cs="Times New Roman"/>
          <w:b/>
          <w:bCs/>
          <w:color w:val="000000"/>
          <w:sz w:val="28"/>
          <w:szCs w:val="28"/>
        </w:rPr>
      </w:pPr>
      <w:r w:rsidRPr="00D40E0D">
        <w:rPr>
          <w:rFonts w:ascii="Century Gothic" w:eastAsia="Times New Roman" w:hAnsi="Century Gothic" w:cs="Times New Roman"/>
          <w:b/>
          <w:bCs/>
          <w:color w:val="000000"/>
          <w:sz w:val="28"/>
          <w:szCs w:val="28"/>
        </w:rPr>
        <w:t>Examples:</w:t>
      </w:r>
    </w:p>
    <w:p w14:paraId="7FAB40CE" w14:textId="2F32DC0E" w:rsidR="00867A44" w:rsidRPr="00D40E0D" w:rsidRDefault="00867A44" w:rsidP="00D40E0D">
      <w:pPr>
        <w:shd w:val="clear" w:color="auto" w:fill="FFFFFF"/>
        <w:spacing w:after="0"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 xml:space="preserve">Seeking a customer service position in a </w:t>
      </w:r>
      <w:r w:rsidR="00D40E0D" w:rsidRPr="00D40E0D">
        <w:rPr>
          <w:rFonts w:ascii="Century Gothic" w:eastAsia="Times New Roman" w:hAnsi="Century Gothic" w:cs="Times New Roman"/>
          <w:color w:val="000000"/>
          <w:sz w:val="24"/>
          <w:szCs w:val="24"/>
        </w:rPr>
        <w:t>well-regarded</w:t>
      </w:r>
      <w:r w:rsidRPr="00D40E0D">
        <w:rPr>
          <w:rFonts w:ascii="Century Gothic" w:eastAsia="Times New Roman" w:hAnsi="Century Gothic" w:cs="Times New Roman"/>
          <w:color w:val="000000"/>
          <w:sz w:val="24"/>
          <w:szCs w:val="24"/>
        </w:rPr>
        <w:t xml:space="preserve"> company.</w:t>
      </w:r>
    </w:p>
    <w:p w14:paraId="67E22E2C" w14:textId="77777777" w:rsidR="00867A44" w:rsidRPr="00D40E0D" w:rsidRDefault="00867A44" w:rsidP="00D40E0D">
      <w:pPr>
        <w:shd w:val="clear" w:color="auto" w:fill="FFFFFF"/>
        <w:spacing w:after="0"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 customer service role in a challenging environment.</w:t>
      </w:r>
    </w:p>
    <w:p w14:paraId="6B123A41" w14:textId="77777777" w:rsidR="00867A44" w:rsidRPr="00D40E0D" w:rsidRDefault="00867A44" w:rsidP="00D40E0D">
      <w:pPr>
        <w:shd w:val="clear" w:color="auto" w:fill="FFFFFF"/>
        <w:spacing w:after="0"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To obtain employment as a customer service specialist in a dynamic company.</w:t>
      </w:r>
    </w:p>
    <w:p w14:paraId="3551BB83" w14:textId="3B345318" w:rsidR="00867A44" w:rsidRPr="00D40E0D" w:rsidRDefault="00867A44" w:rsidP="00867A44">
      <w:pPr>
        <w:spacing w:after="0" w:line="240" w:lineRule="auto"/>
        <w:rPr>
          <w:rFonts w:ascii="Century Gothic" w:eastAsia="Times New Roman" w:hAnsi="Century Gothic" w:cs="Times New Roman"/>
          <w:sz w:val="28"/>
          <w:szCs w:val="28"/>
        </w:rPr>
      </w:pPr>
    </w:p>
    <w:p w14:paraId="1B9359A6" w14:textId="4590DC83"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PROFILE STATEMENT</w:t>
      </w:r>
    </w:p>
    <w:p w14:paraId="7EE2EC99" w14:textId="77777777" w:rsidR="00867A44" w:rsidRPr="00D40E0D" w:rsidRDefault="00867A44" w:rsidP="00867A44">
      <w:pPr>
        <w:shd w:val="clear" w:color="auto" w:fill="FFFFFF"/>
        <w:spacing w:before="100" w:beforeAutospacing="1" w:after="100" w:afterAutospacing="1" w:line="254" w:lineRule="atLeast"/>
        <w:rPr>
          <w:rFonts w:ascii="Century Gothic" w:eastAsia="Times New Roman" w:hAnsi="Century Gothic" w:cs="Times New Roman"/>
          <w:b/>
          <w:bCs/>
          <w:color w:val="000000"/>
          <w:sz w:val="28"/>
          <w:szCs w:val="28"/>
        </w:rPr>
      </w:pPr>
      <w:r w:rsidRPr="00D40E0D">
        <w:rPr>
          <w:rFonts w:ascii="Century Gothic" w:eastAsia="Times New Roman" w:hAnsi="Century Gothic" w:cs="Times New Roman"/>
          <w:b/>
          <w:bCs/>
          <w:color w:val="000000"/>
          <w:sz w:val="28"/>
          <w:szCs w:val="28"/>
        </w:rPr>
        <w:t>Examples:</w:t>
      </w:r>
    </w:p>
    <w:p w14:paraId="629BABBB"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An energetic customer service professional with solid experience providing diverse customer support in high volume call center environments. Strong problem-solving skills coupled with initiative and accuracy provide a first-rate experience for the customer and facilitate the development of strong customer relationships. A self-motivated and hardworking employee with an excellent track record of meeting and exceeding productivity targets.</w:t>
      </w:r>
    </w:p>
    <w:p w14:paraId="09181268"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 xml:space="preserve">A self-motivated professional with over X years experience in the customer service industry. Excellent organizational and communication skills contribute to high levels of efficiency and productivity. Proven track record in resolving complex customer issues and implementing workable solutions. A strong sense of urgency ensures customer satisfaction and improved customer retention levels. The ability to assimilate information quickly facilitates in-depth product </w:t>
      </w:r>
      <w:r w:rsidRPr="00D40E0D">
        <w:rPr>
          <w:rFonts w:ascii="Century Gothic" w:eastAsia="Times New Roman" w:hAnsi="Century Gothic" w:cs="Times New Roman"/>
          <w:color w:val="000000"/>
          <w:sz w:val="24"/>
          <w:szCs w:val="24"/>
        </w:rPr>
        <w:lastRenderedPageBreak/>
        <w:t xml:space="preserve">knowledge and the provision of outstanding customer service. Verified achievement of performance </w:t>
      </w:r>
      <w:proofErr w:type="gramStart"/>
      <w:r w:rsidRPr="00D40E0D">
        <w:rPr>
          <w:rFonts w:ascii="Century Gothic" w:eastAsia="Times New Roman" w:hAnsi="Century Gothic" w:cs="Times New Roman"/>
          <w:color w:val="000000"/>
          <w:sz w:val="24"/>
          <w:szCs w:val="24"/>
        </w:rPr>
        <w:t>bench marks</w:t>
      </w:r>
      <w:proofErr w:type="gramEnd"/>
      <w:r w:rsidRPr="00D40E0D">
        <w:rPr>
          <w:rFonts w:ascii="Century Gothic" w:eastAsia="Times New Roman" w:hAnsi="Century Gothic" w:cs="Times New Roman"/>
          <w:color w:val="000000"/>
          <w:sz w:val="24"/>
          <w:szCs w:val="24"/>
        </w:rPr>
        <w:t xml:space="preserve"> in all areas.</w:t>
      </w:r>
    </w:p>
    <w:p w14:paraId="7B86E1B7"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 xml:space="preserve">A results-orientated customer service specialist with X years experience. A reputation for building productive and positive relationships with diverse customers resulting in improved customer retention and loyalty. Proven ability to manage a </w:t>
      </w:r>
      <w:proofErr w:type="gramStart"/>
      <w:r w:rsidRPr="00D40E0D">
        <w:rPr>
          <w:rFonts w:ascii="Century Gothic" w:eastAsia="Times New Roman" w:hAnsi="Century Gothic" w:cs="Times New Roman"/>
          <w:color w:val="000000"/>
          <w:sz w:val="24"/>
          <w:szCs w:val="24"/>
        </w:rPr>
        <w:t>high volume</w:t>
      </w:r>
      <w:proofErr w:type="gramEnd"/>
      <w:r w:rsidRPr="00D40E0D">
        <w:rPr>
          <w:rFonts w:ascii="Century Gothic" w:eastAsia="Times New Roman" w:hAnsi="Century Gothic" w:cs="Times New Roman"/>
          <w:color w:val="000000"/>
          <w:sz w:val="24"/>
          <w:szCs w:val="24"/>
        </w:rPr>
        <w:t xml:space="preserve"> workload in a calm and constructive manner with a solid record of success in trouble shooting and problem resolution. A committed team member who consistently achieves customer service goals and adds significant value to the bottom line.</w:t>
      </w:r>
    </w:p>
    <w:p w14:paraId="008E23B1" w14:textId="61648B05" w:rsidR="00867A44" w:rsidRPr="00D40E0D" w:rsidRDefault="00867A44" w:rsidP="00867A44">
      <w:pPr>
        <w:spacing w:after="0" w:line="240" w:lineRule="auto"/>
        <w:rPr>
          <w:rFonts w:ascii="Century Gothic" w:eastAsia="Times New Roman" w:hAnsi="Century Gothic" w:cs="Times New Roman"/>
          <w:sz w:val="28"/>
          <w:szCs w:val="28"/>
        </w:rPr>
      </w:pPr>
    </w:p>
    <w:p w14:paraId="67FBFAAA" w14:textId="04430260"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WORK EXPERIENCE</w:t>
      </w:r>
    </w:p>
    <w:p w14:paraId="48CC42E5" w14:textId="77777777" w:rsidR="00867A44" w:rsidRPr="00D40E0D" w:rsidRDefault="00867A44" w:rsidP="00867A44">
      <w:pPr>
        <w:shd w:val="clear" w:color="auto" w:fill="FFFFFF"/>
        <w:spacing w:before="100" w:beforeAutospacing="1" w:after="100" w:afterAutospacing="1" w:line="254" w:lineRule="atLeast"/>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Customer Service Representative</w:t>
      </w:r>
    </w:p>
    <w:p w14:paraId="5F2F2926"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Vericom Telecommunications Company, Newark, NJ</w:t>
      </w:r>
    </w:p>
    <w:p w14:paraId="2F4A8E77"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January 2012 - Date</w:t>
      </w:r>
    </w:p>
    <w:p w14:paraId="5A484824"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interact with diverse customer base in person and telephonically</w:t>
      </w:r>
    </w:p>
    <w:p w14:paraId="22046FE9"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provide detailed information on services and products to customers</w:t>
      </w:r>
    </w:p>
    <w:p w14:paraId="1F460787"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recommend service and product options to meet customer needs</w:t>
      </w:r>
    </w:p>
    <w:p w14:paraId="5C9B7D44"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demonstrate and instruct on products</w:t>
      </w:r>
    </w:p>
    <w:p w14:paraId="54216E85"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open new customer accounts</w:t>
      </w:r>
    </w:p>
    <w:p w14:paraId="2199D5D6"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complete and process contracts</w:t>
      </w:r>
    </w:p>
    <w:p w14:paraId="25AD2D57"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schedule and follow up on installations and service calls</w:t>
      </w:r>
    </w:p>
    <w:p w14:paraId="7FB117BA"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manage service, product and billing inquiries and complaints</w:t>
      </w:r>
    </w:p>
    <w:p w14:paraId="47E83275"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conduct customer satisfaction surveys and generate business through follow up</w:t>
      </w:r>
    </w:p>
    <w:p w14:paraId="31E47DF5"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maintain records of all customer interactions and transactions</w:t>
      </w:r>
    </w:p>
    <w:p w14:paraId="25C0F679"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produce weekly reports for management</w:t>
      </w:r>
    </w:p>
    <w:p w14:paraId="76BC4AF5" w14:textId="77777777" w:rsidR="00867A44" w:rsidRPr="00D40E0D" w:rsidRDefault="00867A44" w:rsidP="00D40E0D">
      <w:pPr>
        <w:numPr>
          <w:ilvl w:val="0"/>
          <w:numId w:val="1"/>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achieve performance objectives in all areas consistently</w:t>
      </w:r>
    </w:p>
    <w:p w14:paraId="30949264" w14:textId="77777777" w:rsidR="00867A44" w:rsidRPr="00D40E0D" w:rsidRDefault="00867A44" w:rsidP="00867A44">
      <w:pPr>
        <w:shd w:val="clear" w:color="auto" w:fill="FFFFFF"/>
        <w:spacing w:before="100" w:beforeAutospacing="1" w:after="100" w:afterAutospacing="1" w:line="254" w:lineRule="atLeast"/>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lastRenderedPageBreak/>
        <w:t>Customer Service Agent</w:t>
      </w:r>
    </w:p>
    <w:p w14:paraId="4EC0C3B2"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Brand Distributors, Newark, NJ</w:t>
      </w:r>
    </w:p>
    <w:p w14:paraId="54205470"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September 2007 - November 2011</w:t>
      </w:r>
    </w:p>
    <w:p w14:paraId="77541F2E"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performed customer verifications</w:t>
      </w:r>
    </w:p>
    <w:p w14:paraId="713D2763"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 xml:space="preserve">entered, </w:t>
      </w:r>
      <w:proofErr w:type="gramStart"/>
      <w:r w:rsidRPr="00D40E0D">
        <w:rPr>
          <w:rFonts w:ascii="Century Gothic" w:eastAsia="Times New Roman" w:hAnsi="Century Gothic" w:cs="Times New Roman"/>
          <w:color w:val="000000"/>
          <w:sz w:val="24"/>
          <w:szCs w:val="24"/>
        </w:rPr>
        <w:t>processed</w:t>
      </w:r>
      <w:proofErr w:type="gramEnd"/>
      <w:r w:rsidRPr="00D40E0D">
        <w:rPr>
          <w:rFonts w:ascii="Century Gothic" w:eastAsia="Times New Roman" w:hAnsi="Century Gothic" w:cs="Times New Roman"/>
          <w:color w:val="000000"/>
          <w:sz w:val="24"/>
          <w:szCs w:val="24"/>
        </w:rPr>
        <w:t xml:space="preserve"> and expedited customer orders</w:t>
      </w:r>
    </w:p>
    <w:p w14:paraId="521CEE96"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prepared all email correspondence relating to customer services</w:t>
      </w:r>
    </w:p>
    <w:p w14:paraId="3AF9C071"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addressed customer account queries and problems</w:t>
      </w:r>
    </w:p>
    <w:p w14:paraId="1A5881A0"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managed product shipping issues</w:t>
      </w:r>
    </w:p>
    <w:p w14:paraId="5071910B" w14:textId="77777777" w:rsidR="00867A44" w:rsidRPr="00D40E0D" w:rsidRDefault="00867A44" w:rsidP="00D40E0D">
      <w:pPr>
        <w:numPr>
          <w:ilvl w:val="0"/>
          <w:numId w:val="2"/>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provided ongoing support to customers</w:t>
      </w:r>
    </w:p>
    <w:p w14:paraId="2FD63C7F" w14:textId="78BAFFDB" w:rsidR="00867A44" w:rsidRPr="00D40E0D" w:rsidRDefault="00867A44" w:rsidP="00867A44">
      <w:pPr>
        <w:spacing w:after="0" w:line="240" w:lineRule="auto"/>
        <w:rPr>
          <w:rFonts w:ascii="Century Gothic" w:eastAsia="Times New Roman" w:hAnsi="Century Gothic" w:cs="Times New Roman"/>
          <w:sz w:val="28"/>
          <w:szCs w:val="28"/>
        </w:rPr>
      </w:pPr>
    </w:p>
    <w:p w14:paraId="48DBA462" w14:textId="6FF79D51"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EDUCATION</w:t>
      </w:r>
    </w:p>
    <w:p w14:paraId="2D3E320C" w14:textId="77777777" w:rsidR="00867A44" w:rsidRPr="00D40E0D" w:rsidRDefault="00867A44" w:rsidP="00D40E0D">
      <w:pPr>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8"/>
          <w:szCs w:val="28"/>
        </w:rPr>
        <w:br/>
      </w:r>
      <w:r w:rsidRPr="00D40E0D">
        <w:rPr>
          <w:rFonts w:ascii="Century Gothic" w:eastAsia="Times New Roman" w:hAnsi="Century Gothic" w:cs="Times New Roman"/>
          <w:color w:val="000000"/>
          <w:sz w:val="24"/>
          <w:szCs w:val="24"/>
        </w:rPr>
        <w:t>Ramapo College, Mahwah, NJ</w:t>
      </w:r>
      <w:r w:rsidRPr="00D40E0D">
        <w:rPr>
          <w:rFonts w:ascii="Century Gothic" w:eastAsia="Times New Roman" w:hAnsi="Century Gothic" w:cs="Times New Roman"/>
          <w:color w:val="000000"/>
          <w:sz w:val="24"/>
          <w:szCs w:val="24"/>
        </w:rPr>
        <w:br/>
        <w:t>BA Social Science, 2007</w:t>
      </w:r>
    </w:p>
    <w:p w14:paraId="4612C628" w14:textId="77777777" w:rsidR="00867A44" w:rsidRPr="00D40E0D" w:rsidRDefault="00867A44" w:rsidP="00D40E0D">
      <w:pPr>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Diploma in Customer Relationship Management, 2010</w:t>
      </w:r>
    </w:p>
    <w:p w14:paraId="5948D787" w14:textId="38F66E8B" w:rsidR="00867A44" w:rsidRPr="00D40E0D" w:rsidRDefault="00867A44" w:rsidP="00867A44">
      <w:pPr>
        <w:spacing w:after="0" w:line="240" w:lineRule="auto"/>
        <w:rPr>
          <w:rFonts w:ascii="Century Gothic" w:eastAsia="Times New Roman" w:hAnsi="Century Gothic" w:cs="Times New Roman"/>
          <w:sz w:val="28"/>
          <w:szCs w:val="28"/>
        </w:rPr>
      </w:pPr>
    </w:p>
    <w:p w14:paraId="5A813E91" w14:textId="4E0BB41C"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TECHNICAL SKILLS</w:t>
      </w:r>
    </w:p>
    <w:p w14:paraId="2B4A296D" w14:textId="77777777" w:rsidR="00867A44" w:rsidRPr="00D40E0D" w:rsidRDefault="00867A44" w:rsidP="00D40E0D">
      <w:pPr>
        <w:numPr>
          <w:ilvl w:val="0"/>
          <w:numId w:val="3"/>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MS Office</w:t>
      </w:r>
    </w:p>
    <w:p w14:paraId="572411E3" w14:textId="77777777" w:rsidR="00867A44" w:rsidRPr="00D40E0D" w:rsidRDefault="00867A44" w:rsidP="00D40E0D">
      <w:pPr>
        <w:numPr>
          <w:ilvl w:val="0"/>
          <w:numId w:val="3"/>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CRM software - Siebel and SAP</w:t>
      </w:r>
    </w:p>
    <w:p w14:paraId="1DCF22C2" w14:textId="77777777" w:rsidR="00867A44" w:rsidRPr="00D40E0D" w:rsidRDefault="00867A44" w:rsidP="00D40E0D">
      <w:pPr>
        <w:numPr>
          <w:ilvl w:val="0"/>
          <w:numId w:val="3"/>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data entry and collation skills</w:t>
      </w:r>
    </w:p>
    <w:p w14:paraId="2E753888" w14:textId="77777777" w:rsidR="00867A44" w:rsidRPr="00D40E0D" w:rsidRDefault="00867A44" w:rsidP="00D40E0D">
      <w:pPr>
        <w:numPr>
          <w:ilvl w:val="0"/>
          <w:numId w:val="3"/>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numeracy skills</w:t>
      </w:r>
    </w:p>
    <w:p w14:paraId="62067AE4" w14:textId="69362DB5" w:rsidR="00867A44" w:rsidRPr="00D40E0D" w:rsidRDefault="00867A44" w:rsidP="00867A44">
      <w:pPr>
        <w:spacing w:after="0" w:line="240" w:lineRule="auto"/>
        <w:rPr>
          <w:rFonts w:ascii="Century Gothic" w:eastAsia="Times New Roman" w:hAnsi="Century Gothic" w:cs="Times New Roman"/>
          <w:sz w:val="28"/>
          <w:szCs w:val="28"/>
        </w:rPr>
      </w:pPr>
    </w:p>
    <w:p w14:paraId="2DA57397" w14:textId="0A8C85A6"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CORE COMPETENCIES</w:t>
      </w:r>
    </w:p>
    <w:p w14:paraId="3F503DE0"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communication skills</w:t>
      </w:r>
    </w:p>
    <w:p w14:paraId="046281EF"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customer service orientation</w:t>
      </w:r>
    </w:p>
    <w:p w14:paraId="521F7335"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lastRenderedPageBreak/>
        <w:t>problem-solving</w:t>
      </w:r>
    </w:p>
    <w:p w14:paraId="1B9399BD"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information management</w:t>
      </w:r>
    </w:p>
    <w:p w14:paraId="087DA734"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organization and planning skills</w:t>
      </w:r>
    </w:p>
    <w:p w14:paraId="57842A90"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accuracy</w:t>
      </w:r>
    </w:p>
    <w:p w14:paraId="0461CAC1"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persuasive ability</w:t>
      </w:r>
    </w:p>
    <w:p w14:paraId="36AC0BEE" w14:textId="77777777" w:rsidR="00867A44" w:rsidRPr="00D40E0D" w:rsidRDefault="00867A44" w:rsidP="00D40E0D">
      <w:pPr>
        <w:numPr>
          <w:ilvl w:val="0"/>
          <w:numId w:val="4"/>
        </w:numPr>
        <w:shd w:val="clear" w:color="auto" w:fill="FFFFFF"/>
        <w:spacing w:after="120" w:line="276" w:lineRule="auto"/>
        <w:ind w:left="225"/>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stress tolerance</w:t>
      </w:r>
    </w:p>
    <w:p w14:paraId="01527DAF" w14:textId="1A242C0F" w:rsidR="00867A44" w:rsidRPr="00D40E0D" w:rsidRDefault="00867A44" w:rsidP="00867A44">
      <w:pPr>
        <w:spacing w:after="0" w:line="240" w:lineRule="auto"/>
        <w:rPr>
          <w:rFonts w:ascii="Century Gothic" w:eastAsia="Times New Roman" w:hAnsi="Century Gothic" w:cs="Times New Roman"/>
          <w:sz w:val="28"/>
          <w:szCs w:val="28"/>
        </w:rPr>
      </w:pPr>
    </w:p>
    <w:p w14:paraId="54AC5C58" w14:textId="7A7A997A" w:rsidR="00867A44" w:rsidRPr="00D40E0D" w:rsidRDefault="00D40E0D" w:rsidP="00867A44">
      <w:pPr>
        <w:shd w:val="clear" w:color="auto" w:fill="FFFFFF"/>
        <w:spacing w:before="100" w:beforeAutospacing="1" w:after="100" w:afterAutospacing="1" w:line="254" w:lineRule="atLeast"/>
        <w:jc w:val="center"/>
        <w:rPr>
          <w:rFonts w:ascii="Century Gothic" w:eastAsia="Times New Roman" w:hAnsi="Century Gothic" w:cs="Times New Roman"/>
          <w:color w:val="000000"/>
          <w:sz w:val="28"/>
          <w:szCs w:val="28"/>
        </w:rPr>
      </w:pPr>
      <w:r w:rsidRPr="00D40E0D">
        <w:rPr>
          <w:rFonts w:ascii="Century Gothic" w:eastAsia="Times New Roman" w:hAnsi="Century Gothic" w:cs="Times New Roman"/>
          <w:b/>
          <w:bCs/>
          <w:color w:val="000000"/>
          <w:sz w:val="28"/>
          <w:szCs w:val="28"/>
        </w:rPr>
        <w:t>REFERENCES</w:t>
      </w:r>
    </w:p>
    <w:p w14:paraId="735F7788" w14:textId="77777777" w:rsidR="00867A44" w:rsidRPr="00D40E0D" w:rsidRDefault="00867A44" w:rsidP="00D40E0D">
      <w:pPr>
        <w:shd w:val="clear" w:color="auto" w:fill="FFFFFF"/>
        <w:spacing w:before="100" w:beforeAutospacing="1" w:after="100" w:afterAutospacing="1" w:line="276" w:lineRule="auto"/>
        <w:rPr>
          <w:rFonts w:ascii="Century Gothic" w:eastAsia="Times New Roman" w:hAnsi="Century Gothic" w:cs="Times New Roman"/>
          <w:color w:val="000000"/>
          <w:sz w:val="24"/>
          <w:szCs w:val="24"/>
        </w:rPr>
      </w:pPr>
      <w:r w:rsidRPr="00D40E0D">
        <w:rPr>
          <w:rFonts w:ascii="Century Gothic" w:eastAsia="Times New Roman" w:hAnsi="Century Gothic" w:cs="Times New Roman"/>
          <w:color w:val="000000"/>
          <w:sz w:val="24"/>
          <w:szCs w:val="24"/>
        </w:rPr>
        <w:t>Available on request</w:t>
      </w:r>
    </w:p>
    <w:p w14:paraId="3079805D" w14:textId="5E84725C" w:rsidR="00867A44" w:rsidRPr="00D40E0D" w:rsidRDefault="00867A44" w:rsidP="00867A44">
      <w:pPr>
        <w:spacing w:after="0" w:line="240" w:lineRule="auto"/>
        <w:rPr>
          <w:rFonts w:ascii="Century Gothic" w:eastAsia="Times New Roman" w:hAnsi="Century Gothic" w:cs="Times New Roman"/>
          <w:sz w:val="28"/>
          <w:szCs w:val="28"/>
        </w:rPr>
      </w:pPr>
    </w:p>
    <w:p w14:paraId="403E2F40" w14:textId="77777777" w:rsidR="00CC5617" w:rsidRPr="00D40E0D" w:rsidRDefault="00D922B0">
      <w:pPr>
        <w:rPr>
          <w:rFonts w:ascii="Century Gothic" w:hAnsi="Century Gothic"/>
          <w:sz w:val="28"/>
          <w:szCs w:val="28"/>
        </w:rPr>
      </w:pPr>
    </w:p>
    <w:sectPr w:rsidR="00CC5617" w:rsidRPr="00D40E0D" w:rsidSect="00D9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CF"/>
    <w:multiLevelType w:val="multilevel"/>
    <w:tmpl w:val="313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A0352"/>
    <w:multiLevelType w:val="multilevel"/>
    <w:tmpl w:val="0F5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56F1F"/>
    <w:multiLevelType w:val="multilevel"/>
    <w:tmpl w:val="A8B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A450C"/>
    <w:multiLevelType w:val="multilevel"/>
    <w:tmpl w:val="50B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480621">
    <w:abstractNumId w:val="2"/>
  </w:num>
  <w:num w:numId="2" w16cid:durableId="1850438330">
    <w:abstractNumId w:val="1"/>
  </w:num>
  <w:num w:numId="3" w16cid:durableId="2037849901">
    <w:abstractNumId w:val="3"/>
  </w:num>
  <w:num w:numId="4" w16cid:durableId="196504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44"/>
    <w:rsid w:val="00721EC9"/>
    <w:rsid w:val="00867A44"/>
    <w:rsid w:val="009C09DE"/>
    <w:rsid w:val="00AA2027"/>
    <w:rsid w:val="00AE6F39"/>
    <w:rsid w:val="00AF6A03"/>
    <w:rsid w:val="00D40E0D"/>
    <w:rsid w:val="00D9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87CC"/>
  <w15:chartTrackingRefBased/>
  <w15:docId w15:val="{38022DA0-AAC0-4CBB-A9D7-9C2922D2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6</cp:revision>
  <cp:lastPrinted>2022-06-23T05:34:00Z</cp:lastPrinted>
  <dcterms:created xsi:type="dcterms:W3CDTF">2022-01-12T06:15:00Z</dcterms:created>
  <dcterms:modified xsi:type="dcterms:W3CDTF">2022-06-23T05:35:00Z</dcterms:modified>
</cp:coreProperties>
</file>