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4A8D" w14:textId="77777777" w:rsidR="00AA6912" w:rsidRPr="000D3C24" w:rsidRDefault="00AA6912" w:rsidP="000D3C24">
      <w:pPr>
        <w:spacing w:line="276" w:lineRule="auto"/>
        <w:jc w:val="center"/>
        <w:rPr>
          <w:rFonts w:ascii="Century Gothic" w:hAnsi="Century Gothic"/>
          <w:b/>
          <w:sz w:val="36"/>
          <w:szCs w:val="36"/>
          <w:u w:val="single"/>
        </w:rPr>
      </w:pPr>
      <w:r w:rsidRPr="000D3C24">
        <w:rPr>
          <w:rFonts w:ascii="Century Gothic" w:hAnsi="Century Gothic"/>
          <w:b/>
          <w:sz w:val="36"/>
          <w:szCs w:val="36"/>
          <w:u w:val="single"/>
        </w:rPr>
        <w:t>CERTIFIED CORPORATE RESOLUTION</w:t>
      </w:r>
    </w:p>
    <w:p w14:paraId="646AC1B6" w14:textId="77777777" w:rsidR="00AA6912" w:rsidRPr="000D3C24" w:rsidRDefault="00AA6912" w:rsidP="000D3C24">
      <w:pPr>
        <w:spacing w:line="276" w:lineRule="auto"/>
        <w:rPr>
          <w:rFonts w:ascii="Century Gothic" w:hAnsi="Century Gothic"/>
          <w:sz w:val="36"/>
          <w:szCs w:val="36"/>
        </w:rPr>
      </w:pPr>
    </w:p>
    <w:p w14:paraId="6E964FB0" w14:textId="77777777" w:rsidR="000D3C24" w:rsidRDefault="00AA6912" w:rsidP="000D3C24">
      <w:pPr>
        <w:spacing w:line="276" w:lineRule="auto"/>
        <w:rPr>
          <w:rFonts w:ascii="Century Gothic" w:hAnsi="Century Gothic"/>
          <w:szCs w:val="24"/>
        </w:rPr>
      </w:pPr>
      <w:proofErr w:type="gramStart"/>
      <w:r w:rsidRPr="000D3C24">
        <w:rPr>
          <w:rFonts w:ascii="Century Gothic" w:hAnsi="Century Gothic"/>
          <w:szCs w:val="24"/>
        </w:rPr>
        <w:t xml:space="preserve">I, </w:t>
      </w:r>
      <w:r w:rsidRPr="000D3C24">
        <w:rPr>
          <w:rFonts w:ascii="Century Gothic" w:hAnsi="Century Gothic"/>
          <w:szCs w:val="24"/>
          <w:u w:val="single"/>
        </w:rPr>
        <w:t xml:space="preserve">  </w:t>
      </w:r>
      <w:proofErr w:type="gramEnd"/>
      <w:r w:rsidRPr="000D3C24">
        <w:rPr>
          <w:rFonts w:ascii="Century Gothic" w:hAnsi="Century Gothic"/>
          <w:szCs w:val="24"/>
          <w:u w:val="single"/>
        </w:rPr>
        <w:t xml:space="preserve">                                                     </w:t>
      </w:r>
      <w:r w:rsidR="000D3C24">
        <w:rPr>
          <w:rFonts w:ascii="Century Gothic" w:hAnsi="Century Gothic"/>
          <w:szCs w:val="24"/>
          <w:u w:val="single"/>
        </w:rPr>
        <w:t xml:space="preserve">                                                                                    </w:t>
      </w:r>
      <w:r w:rsidRPr="000D3C24">
        <w:rPr>
          <w:rFonts w:ascii="Century Gothic" w:hAnsi="Century Gothic"/>
          <w:szCs w:val="24"/>
          <w:u w:val="single"/>
        </w:rPr>
        <w:t xml:space="preserve">       </w:t>
      </w:r>
      <w:r w:rsidRPr="000D3C24">
        <w:rPr>
          <w:rFonts w:ascii="Century Gothic" w:hAnsi="Century Gothic"/>
          <w:szCs w:val="24"/>
        </w:rPr>
        <w:t xml:space="preserve"> , BEING DULY ELECTED Secretary or Assistant Secretary of </w:t>
      </w:r>
      <w:r w:rsidRPr="000D3C24">
        <w:rPr>
          <w:rFonts w:ascii="Century Gothic" w:hAnsi="Century Gothic"/>
          <w:szCs w:val="24"/>
          <w:u w:val="single"/>
        </w:rPr>
        <w:t xml:space="preserve">                          </w:t>
      </w:r>
      <w:r w:rsidR="000D3C24">
        <w:rPr>
          <w:rFonts w:ascii="Century Gothic" w:hAnsi="Century Gothic"/>
          <w:szCs w:val="24"/>
          <w:u w:val="single"/>
        </w:rPr>
        <w:t xml:space="preserve">        </w:t>
      </w:r>
      <w:r w:rsidRPr="000D3C24">
        <w:rPr>
          <w:rFonts w:ascii="Century Gothic" w:hAnsi="Century Gothic"/>
          <w:szCs w:val="24"/>
          <w:u w:val="single"/>
        </w:rPr>
        <w:t xml:space="preserve">                   </w:t>
      </w:r>
      <w:r w:rsidRPr="000D3C24">
        <w:rPr>
          <w:rFonts w:ascii="Century Gothic" w:hAnsi="Century Gothic"/>
          <w:szCs w:val="24"/>
        </w:rPr>
        <w:t>, a corporation organized and existing under and by virtue of the laws of the State of</w:t>
      </w:r>
    </w:p>
    <w:p w14:paraId="177BF459" w14:textId="77777777" w:rsidR="00AA6912" w:rsidRDefault="00AA6912" w:rsidP="000D3C24">
      <w:pPr>
        <w:spacing w:line="276" w:lineRule="auto"/>
        <w:rPr>
          <w:rFonts w:ascii="Century Gothic" w:hAnsi="Century Gothic"/>
          <w:szCs w:val="24"/>
        </w:rPr>
      </w:pPr>
      <w:r w:rsidRPr="000D3C24">
        <w:rPr>
          <w:rFonts w:ascii="Century Gothic" w:hAnsi="Century Gothic"/>
          <w:szCs w:val="24"/>
          <w:u w:val="single"/>
        </w:rPr>
        <w:t xml:space="preserve">                                              </w:t>
      </w:r>
      <w:r w:rsidRPr="000D3C24">
        <w:rPr>
          <w:rFonts w:ascii="Century Gothic" w:hAnsi="Century Gothic"/>
          <w:szCs w:val="24"/>
        </w:rPr>
        <w:t xml:space="preserve"> (the "Company"), do hereby certify that the following is a true and complete copy of a resolution duly adopted at a meeting of the Board of Directors of the Company, duly called and held on </w:t>
      </w:r>
      <w:r w:rsidRPr="000D3C24">
        <w:rPr>
          <w:rFonts w:ascii="Century Gothic" w:hAnsi="Century Gothic"/>
          <w:szCs w:val="24"/>
          <w:u w:val="single"/>
        </w:rPr>
        <w:t xml:space="preserve">                 </w:t>
      </w:r>
      <w:r w:rsidR="000D3C24">
        <w:rPr>
          <w:rFonts w:ascii="Century Gothic" w:hAnsi="Century Gothic"/>
          <w:szCs w:val="24"/>
          <w:u w:val="single"/>
        </w:rPr>
        <w:t xml:space="preserve">              </w:t>
      </w:r>
      <w:r w:rsidRPr="000D3C24">
        <w:rPr>
          <w:rFonts w:ascii="Century Gothic" w:hAnsi="Century Gothic"/>
          <w:szCs w:val="24"/>
          <w:u w:val="single"/>
        </w:rPr>
        <w:t xml:space="preserve">  </w:t>
      </w:r>
      <w:proofErr w:type="gramStart"/>
      <w:r w:rsidRPr="000D3C24">
        <w:rPr>
          <w:rFonts w:ascii="Century Gothic" w:hAnsi="Century Gothic"/>
          <w:szCs w:val="24"/>
          <w:u w:val="single"/>
        </w:rPr>
        <w:t xml:space="preserve">  </w:t>
      </w:r>
      <w:r w:rsidRPr="000D3C24">
        <w:rPr>
          <w:rFonts w:ascii="Century Gothic" w:hAnsi="Century Gothic"/>
          <w:szCs w:val="24"/>
        </w:rPr>
        <w:t>,</w:t>
      </w:r>
      <w:proofErr w:type="gramEnd"/>
      <w:r w:rsidRPr="000D3C24">
        <w:rPr>
          <w:rFonts w:ascii="Century Gothic" w:hAnsi="Century Gothic"/>
          <w:szCs w:val="24"/>
        </w:rPr>
        <w:t xml:space="preserve"> 20</w:t>
      </w:r>
      <w:r w:rsidR="000D3C24">
        <w:rPr>
          <w:rFonts w:ascii="Century Gothic" w:hAnsi="Century Gothic"/>
          <w:szCs w:val="24"/>
          <w:u w:val="single"/>
        </w:rPr>
        <w:t xml:space="preserve">                  </w:t>
      </w:r>
      <w:r w:rsidRPr="000D3C24">
        <w:rPr>
          <w:rFonts w:ascii="Century Gothic" w:hAnsi="Century Gothic"/>
          <w:szCs w:val="24"/>
        </w:rPr>
        <w:t xml:space="preserve">, at which a quorum was present and voting; that said resolution is still in full force and effect and has not been rescinded; and that said resolution is not in conflict with the Articles or Bylaws of the Company. </w:t>
      </w:r>
    </w:p>
    <w:p w14:paraId="0959B2E8" w14:textId="77777777" w:rsidR="000D3C24" w:rsidRDefault="000D3C24" w:rsidP="000D3C24">
      <w:pPr>
        <w:spacing w:line="276" w:lineRule="auto"/>
        <w:rPr>
          <w:rFonts w:ascii="Century Gothic" w:hAnsi="Century Gothic"/>
          <w:szCs w:val="24"/>
        </w:rPr>
      </w:pPr>
    </w:p>
    <w:p w14:paraId="51312714" w14:textId="77777777" w:rsidR="00AA6912" w:rsidRDefault="00AA6912" w:rsidP="000D3C24">
      <w:pPr>
        <w:spacing w:line="276" w:lineRule="auto"/>
        <w:rPr>
          <w:rFonts w:ascii="Century Gothic" w:hAnsi="Century Gothic"/>
          <w:szCs w:val="24"/>
        </w:rPr>
      </w:pPr>
      <w:r w:rsidRPr="000D3C24">
        <w:rPr>
          <w:rFonts w:ascii="Century Gothic" w:hAnsi="Century Gothic"/>
          <w:szCs w:val="24"/>
        </w:rPr>
        <w:t>BE IT RESOLVED THAT the following named agents: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31"/>
      </w:tblGrid>
      <w:tr w:rsidR="000D3C24" w:rsidRPr="000D3C24" w14:paraId="2392B2CA" w14:textId="77777777" w:rsidTr="000D3C24">
        <w:tc>
          <w:tcPr>
            <w:tcW w:w="5148" w:type="dxa"/>
            <w:shd w:val="clear" w:color="auto" w:fill="auto"/>
          </w:tcPr>
          <w:p w14:paraId="65B4F7F7" w14:textId="77777777" w:rsidR="000D3C24" w:rsidRPr="000D3C24" w:rsidRDefault="000D3C24" w:rsidP="000D3C24">
            <w:pPr>
              <w:spacing w:line="276" w:lineRule="auto"/>
              <w:jc w:val="center"/>
              <w:rPr>
                <w:rFonts w:ascii="Century Gothic" w:hAnsi="Century Gothic"/>
                <w:b/>
                <w:bCs/>
                <w:szCs w:val="24"/>
              </w:rPr>
            </w:pPr>
            <w:r w:rsidRPr="000D3C24">
              <w:rPr>
                <w:rFonts w:ascii="Century Gothic" w:hAnsi="Century Gothic"/>
                <w:b/>
                <w:bCs/>
                <w:szCs w:val="24"/>
              </w:rPr>
              <w:t>Name</w:t>
            </w:r>
          </w:p>
        </w:tc>
        <w:tc>
          <w:tcPr>
            <w:tcW w:w="5148" w:type="dxa"/>
            <w:shd w:val="clear" w:color="auto" w:fill="auto"/>
          </w:tcPr>
          <w:p w14:paraId="6A99A66E" w14:textId="77777777" w:rsidR="000D3C24" w:rsidRPr="000D3C24" w:rsidRDefault="000D3C24" w:rsidP="000D3C24">
            <w:pPr>
              <w:spacing w:line="276" w:lineRule="auto"/>
              <w:jc w:val="center"/>
              <w:rPr>
                <w:rFonts w:ascii="Century Gothic" w:hAnsi="Century Gothic"/>
                <w:b/>
                <w:bCs/>
                <w:szCs w:val="24"/>
              </w:rPr>
            </w:pPr>
            <w:r w:rsidRPr="000D3C24">
              <w:rPr>
                <w:rFonts w:ascii="Century Gothic" w:hAnsi="Century Gothic"/>
                <w:b/>
                <w:bCs/>
                <w:szCs w:val="24"/>
              </w:rPr>
              <w:t>Title</w:t>
            </w:r>
          </w:p>
        </w:tc>
      </w:tr>
      <w:tr w:rsidR="000D3C24" w:rsidRPr="000D3C24" w14:paraId="49983F28" w14:textId="77777777" w:rsidTr="000D3C24">
        <w:tc>
          <w:tcPr>
            <w:tcW w:w="5148" w:type="dxa"/>
            <w:shd w:val="clear" w:color="auto" w:fill="auto"/>
          </w:tcPr>
          <w:p w14:paraId="4DE1A747" w14:textId="77777777" w:rsidR="000D3C24" w:rsidRPr="000D3C24" w:rsidRDefault="000D3C24" w:rsidP="000D3C24">
            <w:pPr>
              <w:spacing w:line="276" w:lineRule="auto"/>
              <w:jc w:val="center"/>
              <w:rPr>
                <w:rFonts w:ascii="Century Gothic" w:hAnsi="Century Gothic"/>
                <w:b/>
                <w:bCs/>
                <w:szCs w:val="24"/>
              </w:rPr>
            </w:pPr>
          </w:p>
        </w:tc>
        <w:tc>
          <w:tcPr>
            <w:tcW w:w="5148" w:type="dxa"/>
            <w:shd w:val="clear" w:color="auto" w:fill="auto"/>
          </w:tcPr>
          <w:p w14:paraId="64DB3BF6" w14:textId="77777777" w:rsidR="000D3C24" w:rsidRPr="000D3C24" w:rsidRDefault="000D3C24" w:rsidP="000D3C24">
            <w:pPr>
              <w:spacing w:line="276" w:lineRule="auto"/>
              <w:jc w:val="center"/>
              <w:rPr>
                <w:rFonts w:ascii="Century Gothic" w:hAnsi="Century Gothic"/>
                <w:b/>
                <w:bCs/>
                <w:szCs w:val="24"/>
              </w:rPr>
            </w:pPr>
          </w:p>
        </w:tc>
      </w:tr>
      <w:tr w:rsidR="000D3C24" w:rsidRPr="000D3C24" w14:paraId="67F2B64E" w14:textId="77777777" w:rsidTr="000D3C24">
        <w:tc>
          <w:tcPr>
            <w:tcW w:w="5148" w:type="dxa"/>
            <w:shd w:val="clear" w:color="auto" w:fill="auto"/>
          </w:tcPr>
          <w:p w14:paraId="70BBC5DC" w14:textId="77777777" w:rsidR="000D3C24" w:rsidRPr="000D3C24" w:rsidRDefault="000D3C24" w:rsidP="000D3C24">
            <w:pPr>
              <w:spacing w:line="276" w:lineRule="auto"/>
              <w:jc w:val="center"/>
              <w:rPr>
                <w:rFonts w:ascii="Century Gothic" w:hAnsi="Century Gothic"/>
                <w:b/>
                <w:bCs/>
                <w:szCs w:val="24"/>
              </w:rPr>
            </w:pPr>
          </w:p>
        </w:tc>
        <w:tc>
          <w:tcPr>
            <w:tcW w:w="5148" w:type="dxa"/>
            <w:shd w:val="clear" w:color="auto" w:fill="auto"/>
          </w:tcPr>
          <w:p w14:paraId="6EA26B13" w14:textId="77777777" w:rsidR="000D3C24" w:rsidRPr="000D3C24" w:rsidRDefault="000D3C24" w:rsidP="000D3C24">
            <w:pPr>
              <w:spacing w:line="276" w:lineRule="auto"/>
              <w:jc w:val="center"/>
              <w:rPr>
                <w:rFonts w:ascii="Century Gothic" w:hAnsi="Century Gothic"/>
                <w:b/>
                <w:bCs/>
                <w:szCs w:val="24"/>
              </w:rPr>
            </w:pPr>
          </w:p>
        </w:tc>
      </w:tr>
      <w:tr w:rsidR="000D3C24" w:rsidRPr="000D3C24" w14:paraId="1F1FD127" w14:textId="77777777" w:rsidTr="000D3C24">
        <w:tc>
          <w:tcPr>
            <w:tcW w:w="5148" w:type="dxa"/>
            <w:shd w:val="clear" w:color="auto" w:fill="auto"/>
          </w:tcPr>
          <w:p w14:paraId="6548B8A8" w14:textId="77777777" w:rsidR="000D3C24" w:rsidRPr="000D3C24" w:rsidRDefault="000D3C24" w:rsidP="000D3C24">
            <w:pPr>
              <w:spacing w:line="276" w:lineRule="auto"/>
              <w:jc w:val="center"/>
              <w:rPr>
                <w:rFonts w:ascii="Century Gothic" w:hAnsi="Century Gothic"/>
                <w:b/>
                <w:bCs/>
                <w:szCs w:val="24"/>
              </w:rPr>
            </w:pPr>
          </w:p>
        </w:tc>
        <w:tc>
          <w:tcPr>
            <w:tcW w:w="5148" w:type="dxa"/>
            <w:shd w:val="clear" w:color="auto" w:fill="auto"/>
          </w:tcPr>
          <w:p w14:paraId="31E0FB92" w14:textId="77777777" w:rsidR="000D3C24" w:rsidRPr="000D3C24" w:rsidRDefault="000D3C24" w:rsidP="000D3C24">
            <w:pPr>
              <w:spacing w:line="276" w:lineRule="auto"/>
              <w:jc w:val="center"/>
              <w:rPr>
                <w:rFonts w:ascii="Century Gothic" w:hAnsi="Century Gothic"/>
                <w:b/>
                <w:bCs/>
                <w:szCs w:val="24"/>
              </w:rPr>
            </w:pPr>
          </w:p>
        </w:tc>
      </w:tr>
      <w:tr w:rsidR="000D3C24" w:rsidRPr="000D3C24" w14:paraId="70983214" w14:textId="77777777" w:rsidTr="000D3C24">
        <w:tc>
          <w:tcPr>
            <w:tcW w:w="5148" w:type="dxa"/>
            <w:shd w:val="clear" w:color="auto" w:fill="auto"/>
          </w:tcPr>
          <w:p w14:paraId="22A79917" w14:textId="77777777" w:rsidR="000D3C24" w:rsidRPr="000D3C24" w:rsidRDefault="000D3C24" w:rsidP="000D3C24">
            <w:pPr>
              <w:spacing w:line="276" w:lineRule="auto"/>
              <w:jc w:val="center"/>
              <w:rPr>
                <w:rFonts w:ascii="Century Gothic" w:hAnsi="Century Gothic"/>
                <w:b/>
                <w:bCs/>
                <w:szCs w:val="24"/>
              </w:rPr>
            </w:pPr>
          </w:p>
        </w:tc>
        <w:tc>
          <w:tcPr>
            <w:tcW w:w="5148" w:type="dxa"/>
            <w:shd w:val="clear" w:color="auto" w:fill="auto"/>
          </w:tcPr>
          <w:p w14:paraId="12A8CB9E" w14:textId="77777777" w:rsidR="000D3C24" w:rsidRPr="000D3C24" w:rsidRDefault="000D3C24" w:rsidP="000D3C24">
            <w:pPr>
              <w:spacing w:line="276" w:lineRule="auto"/>
              <w:jc w:val="center"/>
              <w:rPr>
                <w:rFonts w:ascii="Century Gothic" w:hAnsi="Century Gothic"/>
                <w:b/>
                <w:bCs/>
                <w:szCs w:val="24"/>
              </w:rPr>
            </w:pPr>
          </w:p>
        </w:tc>
      </w:tr>
      <w:tr w:rsidR="000D3C24" w:rsidRPr="000D3C24" w14:paraId="491FDC1E" w14:textId="77777777" w:rsidTr="000D3C24">
        <w:tc>
          <w:tcPr>
            <w:tcW w:w="5148" w:type="dxa"/>
            <w:shd w:val="clear" w:color="auto" w:fill="auto"/>
          </w:tcPr>
          <w:p w14:paraId="19C626A0" w14:textId="77777777" w:rsidR="000D3C24" w:rsidRPr="000D3C24" w:rsidRDefault="000D3C24" w:rsidP="000D3C24">
            <w:pPr>
              <w:spacing w:line="276" w:lineRule="auto"/>
              <w:jc w:val="center"/>
              <w:rPr>
                <w:rFonts w:ascii="Century Gothic" w:hAnsi="Century Gothic"/>
                <w:b/>
                <w:bCs/>
                <w:szCs w:val="24"/>
              </w:rPr>
            </w:pPr>
          </w:p>
        </w:tc>
        <w:tc>
          <w:tcPr>
            <w:tcW w:w="5148" w:type="dxa"/>
            <w:shd w:val="clear" w:color="auto" w:fill="auto"/>
          </w:tcPr>
          <w:p w14:paraId="61C47741" w14:textId="77777777" w:rsidR="000D3C24" w:rsidRPr="000D3C24" w:rsidRDefault="000D3C24" w:rsidP="000D3C24">
            <w:pPr>
              <w:spacing w:line="276" w:lineRule="auto"/>
              <w:jc w:val="center"/>
              <w:rPr>
                <w:rFonts w:ascii="Century Gothic" w:hAnsi="Century Gothic"/>
                <w:b/>
                <w:bCs/>
                <w:szCs w:val="24"/>
              </w:rPr>
            </w:pPr>
          </w:p>
        </w:tc>
      </w:tr>
    </w:tbl>
    <w:p w14:paraId="664C4D21" w14:textId="77777777" w:rsidR="00AA6912" w:rsidRPr="000D3C24" w:rsidRDefault="00AA6912" w:rsidP="000D3C24">
      <w:pPr>
        <w:spacing w:line="276" w:lineRule="auto"/>
        <w:rPr>
          <w:rFonts w:ascii="Century Gothic" w:hAnsi="Century Gothic"/>
          <w:szCs w:val="24"/>
        </w:rPr>
      </w:pPr>
    </w:p>
    <w:p w14:paraId="1837C9DA" w14:textId="77777777" w:rsidR="00AA6912" w:rsidRPr="000D3C24" w:rsidRDefault="00AA6912" w:rsidP="000D3C24">
      <w:pPr>
        <w:spacing w:line="276" w:lineRule="auto"/>
        <w:rPr>
          <w:rFonts w:ascii="Century Gothic" w:hAnsi="Century Gothic"/>
          <w:szCs w:val="24"/>
        </w:rPr>
      </w:pPr>
      <w:r w:rsidRPr="000D3C24">
        <w:rPr>
          <w:rFonts w:ascii="Century Gothic" w:hAnsi="Century Gothic"/>
          <w:szCs w:val="24"/>
        </w:rPr>
        <w:t xml:space="preserve">are granted full authority to act as agent for the Company, to enter into contracts, whether written or oral, on behalf of the Company and to fully bind the Company in the performance of the terms of such contracts.  The above named are further authorized to take such actions and enter into such arrangements as are reasonably necessary to complete the intent of the contracts.  </w:t>
      </w:r>
    </w:p>
    <w:p w14:paraId="2F476206" w14:textId="77777777" w:rsidR="000D3C24" w:rsidRDefault="000D3C24" w:rsidP="000D3C24">
      <w:pPr>
        <w:spacing w:line="276" w:lineRule="auto"/>
        <w:rPr>
          <w:rFonts w:ascii="Century Gothic" w:hAnsi="Century Gothic"/>
          <w:szCs w:val="24"/>
        </w:rPr>
      </w:pPr>
    </w:p>
    <w:p w14:paraId="60885200" w14:textId="77777777" w:rsidR="00AA6912" w:rsidRPr="000D3C24" w:rsidRDefault="00AA6912" w:rsidP="000D3C24">
      <w:pPr>
        <w:spacing w:line="276" w:lineRule="auto"/>
        <w:rPr>
          <w:rFonts w:ascii="Century Gothic" w:hAnsi="Century Gothic"/>
          <w:szCs w:val="24"/>
        </w:rPr>
      </w:pPr>
      <w:r w:rsidRPr="000D3C24">
        <w:rPr>
          <w:rFonts w:ascii="Century Gothic" w:hAnsi="Century Gothic"/>
          <w:szCs w:val="24"/>
        </w:rPr>
        <w:t xml:space="preserve">IN WITNESS WHEREOF, I have hereunto set my signature and seal of this Company the </w:t>
      </w:r>
      <w:r w:rsidRPr="000D3C24">
        <w:rPr>
          <w:rFonts w:ascii="Century Gothic" w:hAnsi="Century Gothic"/>
          <w:szCs w:val="24"/>
          <w:u w:val="single"/>
        </w:rPr>
        <w:t xml:space="preserve">                   </w:t>
      </w:r>
      <w:r w:rsidR="000D3C24">
        <w:rPr>
          <w:rFonts w:ascii="Century Gothic" w:hAnsi="Century Gothic"/>
          <w:szCs w:val="24"/>
          <w:u w:val="single"/>
        </w:rPr>
        <w:t xml:space="preserve">                           </w:t>
      </w:r>
      <w:r w:rsidR="000D3C24">
        <w:rPr>
          <w:rFonts w:ascii="Century Gothic" w:hAnsi="Century Gothic"/>
          <w:szCs w:val="24"/>
        </w:rPr>
        <w:t>_________________________</w:t>
      </w:r>
      <w:r w:rsidRPr="000D3C24">
        <w:rPr>
          <w:rFonts w:ascii="Century Gothic" w:hAnsi="Century Gothic"/>
          <w:szCs w:val="24"/>
        </w:rPr>
        <w:t>, 20</w:t>
      </w:r>
      <w:r w:rsidRPr="000D3C24">
        <w:rPr>
          <w:rFonts w:ascii="Century Gothic" w:hAnsi="Century Gothic"/>
          <w:szCs w:val="24"/>
          <w:u w:val="single"/>
        </w:rPr>
        <w:t xml:space="preserve">  </w:t>
      </w:r>
      <w:r w:rsidR="000D3C24">
        <w:rPr>
          <w:rFonts w:ascii="Century Gothic" w:hAnsi="Century Gothic"/>
          <w:szCs w:val="24"/>
          <w:u w:val="single"/>
        </w:rPr>
        <w:t xml:space="preserve">               </w:t>
      </w:r>
      <w:r w:rsidRPr="000D3C24">
        <w:rPr>
          <w:rFonts w:ascii="Century Gothic" w:hAnsi="Century Gothic"/>
          <w:szCs w:val="24"/>
          <w:u w:val="single"/>
        </w:rPr>
        <w:t xml:space="preserve">  </w:t>
      </w:r>
      <w:r w:rsidRPr="000D3C24">
        <w:rPr>
          <w:rFonts w:ascii="Century Gothic" w:hAnsi="Century Gothic"/>
          <w:szCs w:val="24"/>
        </w:rPr>
        <w:t>.</w:t>
      </w:r>
    </w:p>
    <w:p w14:paraId="68BEB153" w14:textId="77777777" w:rsidR="000D3C24" w:rsidRDefault="000D3C24" w:rsidP="000D3C24">
      <w:pPr>
        <w:spacing w:line="276" w:lineRule="auto"/>
        <w:rPr>
          <w:rFonts w:ascii="Century Gothic" w:hAnsi="Century Gothic"/>
          <w:szCs w:val="24"/>
        </w:rPr>
      </w:pPr>
    </w:p>
    <w:p w14:paraId="76A5A97F" w14:textId="77777777" w:rsidR="000D3C24" w:rsidRDefault="000D3C24" w:rsidP="000D3C24">
      <w:pPr>
        <w:spacing w:line="276" w:lineRule="auto"/>
        <w:jc w:val="right"/>
        <w:rPr>
          <w:rFonts w:ascii="Century Gothic" w:hAnsi="Century Gothic"/>
          <w:szCs w:val="24"/>
        </w:rPr>
      </w:pPr>
      <w:r>
        <w:rPr>
          <w:rFonts w:ascii="Century Gothic" w:hAnsi="Century Gothic"/>
          <w:szCs w:val="24"/>
        </w:rPr>
        <w:t>_____________________________________________</w:t>
      </w:r>
    </w:p>
    <w:p w14:paraId="4C646000" w14:textId="77777777" w:rsidR="00AA6912" w:rsidRPr="000D3C24" w:rsidRDefault="00AA6912" w:rsidP="000D3C24">
      <w:pPr>
        <w:spacing w:line="276" w:lineRule="auto"/>
        <w:jc w:val="right"/>
        <w:rPr>
          <w:rFonts w:ascii="Century Gothic" w:hAnsi="Century Gothic"/>
          <w:szCs w:val="24"/>
        </w:rPr>
      </w:pPr>
      <w:r w:rsidRPr="000D3C24">
        <w:rPr>
          <w:rFonts w:ascii="Century Gothic" w:hAnsi="Century Gothic"/>
          <w:szCs w:val="24"/>
        </w:rPr>
        <w:t>(Signed)</w:t>
      </w:r>
      <w:r w:rsidR="000D3C24" w:rsidRPr="000D3C24">
        <w:rPr>
          <w:rFonts w:ascii="Century Gothic" w:hAnsi="Century Gothic"/>
          <w:szCs w:val="24"/>
        </w:rPr>
        <w:t xml:space="preserve"> Secretary/Assistant Secretary</w:t>
      </w:r>
    </w:p>
    <w:sectPr w:rsidR="00AA6912" w:rsidRPr="000D3C24" w:rsidSect="000D3C24">
      <w:pgSz w:w="12240" w:h="15840" w:code="1"/>
      <w:pgMar w:top="1440" w:right="1080" w:bottom="1440" w:left="108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66"/>
    <w:rsid w:val="00037A86"/>
    <w:rsid w:val="000D3C24"/>
    <w:rsid w:val="00AA6912"/>
    <w:rsid w:val="00D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E085"/>
  <w15:chartTrackingRefBased/>
  <w15:docId w15:val="{4AF65976-8FF5-489A-BE19-D33A46BC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CERTIFIED CORPORATE RESOLUTION</vt:lpstr>
    </vt:vector>
  </TitlesOfParts>
  <Company>UNMC</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CORPORATE RESOLUTION</dc:title>
  <dc:subject/>
  <dc:creator>Theresa Pikschus</dc:creator>
  <cp:keywords/>
  <dc:description/>
  <cp:lastModifiedBy>Dell</cp:lastModifiedBy>
  <cp:revision>2</cp:revision>
  <dcterms:created xsi:type="dcterms:W3CDTF">2022-09-11T18:24:00Z</dcterms:created>
  <dcterms:modified xsi:type="dcterms:W3CDTF">2022-09-11T18:24:00Z</dcterms:modified>
</cp:coreProperties>
</file>